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D8A" w:rsidRDefault="00265D8A" w:rsidP="00265D8A">
      <w:pPr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Совет депутатов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  <w:r>
        <w:rPr>
          <w:bCs/>
          <w:sz w:val="28"/>
          <w:szCs w:val="28"/>
        </w:rPr>
        <w:t xml:space="preserve"> сельского поселения</w:t>
      </w:r>
    </w:p>
    <w:p w:rsidR="00265D8A" w:rsidRDefault="00265D8A" w:rsidP="00265D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</w:t>
      </w:r>
      <w:proofErr w:type="spellStart"/>
      <w:r>
        <w:rPr>
          <w:bCs/>
          <w:sz w:val="28"/>
          <w:szCs w:val="28"/>
        </w:rPr>
        <w:t>Ардатовского</w:t>
      </w:r>
      <w:proofErr w:type="spellEnd"/>
      <w:r>
        <w:rPr>
          <w:bCs/>
          <w:sz w:val="28"/>
          <w:szCs w:val="28"/>
        </w:rPr>
        <w:t xml:space="preserve"> муниципального района</w:t>
      </w:r>
    </w:p>
    <w:p w:rsidR="00265D8A" w:rsidRDefault="00265D8A" w:rsidP="00265D8A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Республики Мордовия</w:t>
      </w:r>
    </w:p>
    <w:p w:rsidR="00265D8A" w:rsidRDefault="00265D8A" w:rsidP="00265D8A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пятого созыва</w:t>
      </w:r>
    </w:p>
    <w:p w:rsidR="00265D8A" w:rsidRDefault="00265D8A" w:rsidP="00265D8A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</w:t>
      </w:r>
      <w:proofErr w:type="spellStart"/>
      <w:r>
        <w:rPr>
          <w:bCs/>
          <w:sz w:val="28"/>
          <w:szCs w:val="28"/>
        </w:rPr>
        <w:t>с</w:t>
      </w:r>
      <w:proofErr w:type="gramStart"/>
      <w:r>
        <w:rPr>
          <w:bCs/>
          <w:sz w:val="28"/>
          <w:szCs w:val="28"/>
        </w:rPr>
        <w:t>.С</w:t>
      </w:r>
      <w:proofErr w:type="gramEnd"/>
      <w:r>
        <w:rPr>
          <w:bCs/>
          <w:sz w:val="28"/>
          <w:szCs w:val="28"/>
        </w:rPr>
        <w:t>илино</w:t>
      </w:r>
      <w:proofErr w:type="spellEnd"/>
    </w:p>
    <w:p w:rsidR="00265D8A" w:rsidRDefault="00265D8A" w:rsidP="00265D8A">
      <w:pPr>
        <w:ind w:firstLine="720"/>
        <w:rPr>
          <w:bCs/>
          <w:sz w:val="28"/>
          <w:szCs w:val="28"/>
        </w:rPr>
      </w:pPr>
    </w:p>
    <w:p w:rsidR="00265D8A" w:rsidRDefault="00265D8A" w:rsidP="00265D8A">
      <w:pPr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</w:t>
      </w:r>
      <w:r>
        <w:rPr>
          <w:bCs/>
          <w:sz w:val="28"/>
          <w:szCs w:val="28"/>
        </w:rPr>
        <w:t>РЕШЕНИЕ</w:t>
      </w:r>
    </w:p>
    <w:p w:rsidR="00265D8A" w:rsidRDefault="00265D8A" w:rsidP="00265D8A">
      <w:pPr>
        <w:jc w:val="center"/>
        <w:rPr>
          <w:bCs/>
          <w:sz w:val="28"/>
          <w:szCs w:val="28"/>
        </w:rPr>
      </w:pPr>
    </w:p>
    <w:p w:rsidR="00265D8A" w:rsidRDefault="00265D8A" w:rsidP="00265D8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от 16 февраля  </w:t>
      </w:r>
      <w:smartTag w:uri="urn:schemas-microsoft-com:office:smarttags" w:element="metricconverter">
        <w:smartTagPr>
          <w:attr w:name="ProductID" w:val="2012 г"/>
        </w:smartTagPr>
        <w:r>
          <w:rPr>
            <w:bCs/>
            <w:sz w:val="28"/>
            <w:szCs w:val="28"/>
          </w:rPr>
          <w:t>2012 г</w:t>
        </w:r>
      </w:smartTag>
      <w:r>
        <w:rPr>
          <w:bCs/>
          <w:sz w:val="28"/>
          <w:szCs w:val="28"/>
        </w:rPr>
        <w:t>.                                                          № 15</w:t>
      </w:r>
    </w:p>
    <w:p w:rsidR="00265D8A" w:rsidRDefault="00265D8A" w:rsidP="00265D8A">
      <w:pPr>
        <w:jc w:val="center"/>
        <w:rPr>
          <w:bCs/>
          <w:sz w:val="28"/>
          <w:szCs w:val="28"/>
        </w:rPr>
      </w:pPr>
    </w:p>
    <w:p w:rsidR="00265D8A" w:rsidRDefault="00265D8A" w:rsidP="00265D8A">
      <w:pPr>
        <w:pStyle w:val="BodyTextIndent3"/>
        <w:widowControl/>
        <w:rPr>
          <w:szCs w:val="28"/>
        </w:rPr>
      </w:pPr>
    </w:p>
    <w:p w:rsidR="00265D8A" w:rsidRDefault="00265D8A" w:rsidP="00265D8A">
      <w:pPr>
        <w:pStyle w:val="31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Отчет Главы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 поселения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     муниципального       района   «Об  итогах экономического и социального   развития 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 сельского поселения  за 2011 год  и задачах   по реализации       Послания Главы Республики Мордовия Государственному    Собранию на 2012 год».</w:t>
      </w:r>
    </w:p>
    <w:p w:rsidR="00265D8A" w:rsidRDefault="00265D8A" w:rsidP="00265D8A">
      <w:pPr>
        <w:pStyle w:val="BodyTextIndent3"/>
        <w:widowControl/>
        <w:rPr>
          <w:b w:val="0"/>
          <w:bCs/>
          <w:szCs w:val="28"/>
        </w:rPr>
      </w:pPr>
    </w:p>
    <w:p w:rsidR="00265D8A" w:rsidRDefault="00265D8A" w:rsidP="00265D8A">
      <w:pPr>
        <w:pStyle w:val="31"/>
        <w:ind w:left="0" w:firstLine="708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Совет депутатов решил:</w:t>
      </w:r>
    </w:p>
    <w:p w:rsidR="00265D8A" w:rsidRDefault="00265D8A" w:rsidP="00265D8A">
      <w:pPr>
        <w:pStyle w:val="31"/>
        <w:ind w:left="0" w:firstLine="708"/>
        <w:jc w:val="both"/>
        <w:rPr>
          <w:bCs/>
          <w:sz w:val="28"/>
          <w:szCs w:val="28"/>
        </w:rPr>
      </w:pPr>
    </w:p>
    <w:p w:rsidR="00265D8A" w:rsidRDefault="00265D8A" w:rsidP="00265D8A">
      <w:pPr>
        <w:pStyle w:val="BodyTextIndent3"/>
        <w:widowControl/>
        <w:ind w:firstLine="0"/>
        <w:jc w:val="left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1.Отчет Главы  </w:t>
      </w:r>
      <w:proofErr w:type="spellStart"/>
      <w:r>
        <w:rPr>
          <w:b w:val="0"/>
          <w:bCs/>
          <w:szCs w:val="28"/>
        </w:rPr>
        <w:t>Силинского</w:t>
      </w:r>
      <w:proofErr w:type="spellEnd"/>
      <w:r>
        <w:rPr>
          <w:b w:val="0"/>
          <w:bCs/>
          <w:szCs w:val="28"/>
        </w:rPr>
        <w:t xml:space="preserve">  сельского поселения  – признать удовлетворительным. </w:t>
      </w:r>
    </w:p>
    <w:p w:rsidR="00265D8A" w:rsidRDefault="00265D8A" w:rsidP="00265D8A">
      <w:pPr>
        <w:pStyle w:val="BodyTextIndent3"/>
        <w:widowControl/>
        <w:ind w:firstLine="0"/>
        <w:jc w:val="left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2.Утвердить прилагаемые мероприятия по реализации Послания Главы Республики Мордовия Государственному  Собранию по </w:t>
      </w:r>
      <w:proofErr w:type="spellStart"/>
      <w:r>
        <w:rPr>
          <w:b w:val="0"/>
          <w:bCs/>
          <w:szCs w:val="28"/>
        </w:rPr>
        <w:t>Силинскому</w:t>
      </w:r>
      <w:proofErr w:type="spellEnd"/>
      <w:r>
        <w:rPr>
          <w:b w:val="0"/>
          <w:bCs/>
          <w:szCs w:val="28"/>
        </w:rPr>
        <w:t xml:space="preserve"> сельскому поселению на 2012 год.</w:t>
      </w:r>
    </w:p>
    <w:p w:rsidR="00265D8A" w:rsidRDefault="00265D8A" w:rsidP="00265D8A">
      <w:pPr>
        <w:pStyle w:val="BodyTextIndent3"/>
        <w:widowControl/>
        <w:ind w:firstLine="0"/>
        <w:jc w:val="left"/>
        <w:rPr>
          <w:b w:val="0"/>
          <w:bCs/>
          <w:szCs w:val="28"/>
        </w:rPr>
      </w:pPr>
      <w:r>
        <w:rPr>
          <w:b w:val="0"/>
          <w:bCs/>
          <w:szCs w:val="28"/>
        </w:rPr>
        <w:t>3.Администрации сельского поселения</w:t>
      </w:r>
      <w:proofErr w:type="gramStart"/>
      <w:r>
        <w:rPr>
          <w:b w:val="0"/>
          <w:bCs/>
          <w:szCs w:val="28"/>
        </w:rPr>
        <w:t xml:space="preserve"> ,</w:t>
      </w:r>
      <w:proofErr w:type="gramEnd"/>
      <w:r>
        <w:rPr>
          <w:b w:val="0"/>
          <w:bCs/>
          <w:szCs w:val="28"/>
        </w:rPr>
        <w:t xml:space="preserve">  руководителям  учреждений и организаций рекомендовать принять практические меры по выполнению  мероприятий на 2012 год по реализации Послания Главы Республики Мордовия Государственному Собранию.</w:t>
      </w:r>
    </w:p>
    <w:p w:rsidR="00265D8A" w:rsidRDefault="00265D8A" w:rsidP="00265D8A">
      <w:pPr>
        <w:pStyle w:val="BodyTextIndent3"/>
        <w:widowControl/>
        <w:ind w:firstLine="0"/>
        <w:rPr>
          <w:b w:val="0"/>
          <w:bCs/>
          <w:szCs w:val="28"/>
        </w:rPr>
      </w:pPr>
      <w:r>
        <w:rPr>
          <w:b w:val="0"/>
          <w:bCs/>
          <w:szCs w:val="28"/>
        </w:rPr>
        <w:t xml:space="preserve">4. </w:t>
      </w:r>
      <w:proofErr w:type="gramStart"/>
      <w:r>
        <w:rPr>
          <w:b w:val="0"/>
          <w:bCs/>
          <w:szCs w:val="28"/>
        </w:rPr>
        <w:t>Контроль за</w:t>
      </w:r>
      <w:proofErr w:type="gramEnd"/>
      <w:r>
        <w:rPr>
          <w:b w:val="0"/>
          <w:bCs/>
          <w:szCs w:val="28"/>
        </w:rPr>
        <w:t xml:space="preserve"> исполнением настоящего решения оставляю за собой.</w:t>
      </w:r>
    </w:p>
    <w:p w:rsidR="00265D8A" w:rsidRDefault="00265D8A" w:rsidP="00265D8A">
      <w:pPr>
        <w:pStyle w:val="BodyTextIndent3"/>
        <w:widowControl/>
        <w:rPr>
          <w:b w:val="0"/>
          <w:bCs/>
          <w:szCs w:val="28"/>
        </w:rPr>
      </w:pPr>
    </w:p>
    <w:p w:rsidR="00265D8A" w:rsidRDefault="00265D8A" w:rsidP="00265D8A">
      <w:pPr>
        <w:pStyle w:val="BodyTextIndent3"/>
        <w:widowControl/>
        <w:rPr>
          <w:b w:val="0"/>
          <w:bCs/>
          <w:szCs w:val="28"/>
        </w:rPr>
      </w:pPr>
    </w:p>
    <w:p w:rsidR="00265D8A" w:rsidRDefault="00265D8A" w:rsidP="00265D8A">
      <w:pPr>
        <w:pStyle w:val="BodyTextIndent3"/>
        <w:widowControl/>
        <w:rPr>
          <w:szCs w:val="28"/>
        </w:rPr>
      </w:pPr>
    </w:p>
    <w:p w:rsidR="00265D8A" w:rsidRDefault="00265D8A" w:rsidP="00265D8A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Глава </w:t>
      </w:r>
      <w:proofErr w:type="spellStart"/>
      <w:r>
        <w:rPr>
          <w:bCs/>
          <w:sz w:val="28"/>
          <w:szCs w:val="28"/>
        </w:rPr>
        <w:t>Силинского</w:t>
      </w:r>
      <w:proofErr w:type="spellEnd"/>
    </w:p>
    <w:p w:rsidR="00265D8A" w:rsidRDefault="00265D8A" w:rsidP="00265D8A">
      <w:pPr>
        <w:ind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сельского поселения</w:t>
      </w:r>
      <w:proofErr w:type="gramStart"/>
      <w:r>
        <w:rPr>
          <w:bCs/>
          <w:sz w:val="28"/>
          <w:szCs w:val="28"/>
        </w:rPr>
        <w:t xml:space="preserve"> :</w:t>
      </w:r>
      <w:proofErr w:type="gramEnd"/>
      <w:r>
        <w:rPr>
          <w:bCs/>
          <w:sz w:val="28"/>
          <w:szCs w:val="28"/>
        </w:rPr>
        <w:t xml:space="preserve">                      </w:t>
      </w:r>
      <w:proofErr w:type="spellStart"/>
      <w:r>
        <w:rPr>
          <w:bCs/>
          <w:sz w:val="28"/>
          <w:szCs w:val="28"/>
        </w:rPr>
        <w:t>А.М.Ютяев</w:t>
      </w:r>
      <w:proofErr w:type="spellEnd"/>
      <w:r>
        <w:rPr>
          <w:bCs/>
          <w:sz w:val="28"/>
          <w:szCs w:val="28"/>
        </w:rPr>
        <w:t>.</w:t>
      </w:r>
    </w:p>
    <w:p w:rsidR="002A79A2" w:rsidRDefault="00265D8A"/>
    <w:sectPr w:rsidR="002A79A2" w:rsidSect="008C4E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compat/>
  <w:rsids>
    <w:rsidRoot w:val="00265D8A"/>
    <w:rsid w:val="00265D8A"/>
    <w:rsid w:val="003A2444"/>
    <w:rsid w:val="008C4EE2"/>
    <w:rsid w:val="00C7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D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265D8A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31">
    <w:name w:val="Основной текст с отступом 31"/>
    <w:basedOn w:val="a"/>
    <w:rsid w:val="00265D8A"/>
    <w:pPr>
      <w:widowControl w:val="0"/>
      <w:suppressAutoHyphens/>
      <w:autoSpaceDE w:val="0"/>
      <w:spacing w:after="120"/>
      <w:ind w:left="283"/>
    </w:pPr>
    <w:rPr>
      <w:sz w:val="16"/>
      <w:szCs w:val="16"/>
      <w:lang w:eastAsia="ar-SA"/>
    </w:rPr>
  </w:style>
  <w:style w:type="paragraph" w:customStyle="1" w:styleId="BodyTextIndent3">
    <w:name w:val="Body Text Indent 3"/>
    <w:basedOn w:val="a"/>
    <w:rsid w:val="00265D8A"/>
    <w:pPr>
      <w:widowControl w:val="0"/>
      <w:suppressAutoHyphens/>
      <w:overflowPunct w:val="0"/>
      <w:autoSpaceDE w:val="0"/>
      <w:ind w:firstLine="720"/>
      <w:jc w:val="both"/>
    </w:pPr>
    <w:rPr>
      <w:b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208</Words>
  <Characters>1187</Characters>
  <Application>Microsoft Office Word</Application>
  <DocSecurity>0</DocSecurity>
  <Lines>9</Lines>
  <Paragraphs>2</Paragraphs>
  <ScaleCrop>false</ScaleCrop>
  <Company>Reanimator Extreme Edition</Company>
  <LinksUpToDate>false</LinksUpToDate>
  <CharactersWithSpaces>1393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2012-03-11T06:27:00Z</dcterms:created>
  <dcterms:modified xsi:type="dcterms:W3CDTF">2012-03-11T06:28:00Z</dcterms:modified>
</cp:coreProperties>
</file>