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45C" w:rsidRDefault="0030145C" w:rsidP="0030145C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30145C" w:rsidRDefault="0030145C" w:rsidP="0030145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30145C" w:rsidRDefault="0030145C" w:rsidP="0030145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  созыва</w:t>
      </w:r>
      <w:proofErr w:type="gramEnd"/>
    </w:p>
    <w:p w:rsidR="0030145C" w:rsidRDefault="0030145C" w:rsidP="0030145C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30145C" w:rsidRDefault="0030145C" w:rsidP="0030145C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 декабря 2016 г                                                                            № 14</w:t>
      </w:r>
    </w:p>
    <w:p w:rsidR="0030145C" w:rsidRDefault="0030145C" w:rsidP="0030145C">
      <w:pPr>
        <w:rPr>
          <w:bCs/>
          <w:sz w:val="28"/>
          <w:szCs w:val="28"/>
        </w:rPr>
      </w:pPr>
    </w:p>
    <w:p w:rsidR="0030145C" w:rsidRDefault="0030145C" w:rsidP="0030145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продлении срока действия Соглашений о </w:t>
      </w:r>
    </w:p>
    <w:p w:rsidR="0030145C" w:rsidRDefault="0030145C" w:rsidP="0030145C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передаче</w:t>
      </w:r>
      <w:proofErr w:type="gramEnd"/>
      <w:r>
        <w:rPr>
          <w:bCs/>
          <w:sz w:val="28"/>
          <w:szCs w:val="28"/>
        </w:rPr>
        <w:t xml:space="preserve"> осуществления части полномочий.</w:t>
      </w:r>
    </w:p>
    <w:p w:rsidR="0030145C" w:rsidRDefault="0030145C" w:rsidP="0030145C">
      <w:pPr>
        <w:ind w:firstLine="720"/>
        <w:jc w:val="center"/>
        <w:rPr>
          <w:bCs/>
          <w:sz w:val="28"/>
          <w:szCs w:val="28"/>
        </w:rPr>
      </w:pPr>
    </w:p>
    <w:p w:rsidR="0030145C" w:rsidRDefault="0030145C" w:rsidP="0030145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30145C" w:rsidRDefault="0030145C" w:rsidP="0030145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30145C" w:rsidRDefault="0030145C" w:rsidP="0030145C">
      <w:pPr>
        <w:rPr>
          <w:bCs/>
          <w:sz w:val="28"/>
          <w:szCs w:val="28"/>
        </w:rPr>
      </w:pPr>
    </w:p>
    <w:p w:rsidR="0030145C" w:rsidRDefault="0030145C" w:rsidP="0030145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1.Продлить срок действия Соглашений до 01.01.2018 </w:t>
      </w:r>
      <w:proofErr w:type="gramStart"/>
      <w:r>
        <w:rPr>
          <w:bCs/>
          <w:sz w:val="28"/>
          <w:szCs w:val="28"/>
        </w:rPr>
        <w:t>года :</w:t>
      </w:r>
      <w:proofErr w:type="gramEnd"/>
    </w:p>
    <w:p w:rsidR="0030145C" w:rsidRDefault="0030145C" w:rsidP="0030145C">
      <w:pPr>
        <w:rPr>
          <w:bCs/>
          <w:sz w:val="28"/>
          <w:szCs w:val="28"/>
        </w:rPr>
      </w:pPr>
    </w:p>
    <w:p w:rsidR="0030145C" w:rsidRDefault="0030145C" w:rsidP="0030145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28.12.2005г.№44;</w:t>
      </w:r>
    </w:p>
    <w:p w:rsidR="0030145C" w:rsidRDefault="0030145C" w:rsidP="0030145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03.03.2006г.№ 52  ;</w:t>
      </w:r>
    </w:p>
    <w:p w:rsidR="0030145C" w:rsidRDefault="0030145C" w:rsidP="0030145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11.06.2014г.№ 40  ;</w:t>
      </w:r>
    </w:p>
    <w:p w:rsidR="0030145C" w:rsidRDefault="0030145C" w:rsidP="0030145C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  передаче</w:t>
      </w:r>
      <w:proofErr w:type="gramEnd"/>
      <w:r>
        <w:rPr>
          <w:bCs/>
          <w:sz w:val="28"/>
          <w:szCs w:val="28"/>
        </w:rPr>
        <w:t xml:space="preserve"> части полномочий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19.02.2009г. №41;</w:t>
      </w:r>
    </w:p>
    <w:p w:rsidR="0030145C" w:rsidRDefault="0030145C" w:rsidP="0030145C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  О принятии осуществления </w:t>
      </w:r>
      <w:proofErr w:type="gramStart"/>
      <w:r>
        <w:rPr>
          <w:rStyle w:val="a3"/>
          <w:color w:val="000000"/>
          <w:sz w:val="28"/>
          <w:szCs w:val="28"/>
        </w:rPr>
        <w:t>части  полномочий</w:t>
      </w:r>
      <w:proofErr w:type="gramEnd"/>
      <w:r>
        <w:rPr>
          <w:rStyle w:val="a3"/>
          <w:color w:val="000000"/>
          <w:sz w:val="28"/>
          <w:szCs w:val="28"/>
        </w:rPr>
        <w:t xml:space="preserve"> по организации сбора и вывоза бытовых отходов и мусора,</w:t>
      </w:r>
      <w:r>
        <w:rPr>
          <w:bCs/>
          <w:sz w:val="28"/>
          <w:szCs w:val="28"/>
        </w:rPr>
        <w:t xml:space="preserve">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25.06.2015г. №63;</w:t>
      </w:r>
    </w:p>
    <w:p w:rsidR="0030145C" w:rsidRDefault="0030145C" w:rsidP="0030145C">
      <w:pPr>
        <w:rPr>
          <w:rStyle w:val="a3"/>
          <w:rFonts w:eastAsia="Calibri"/>
          <w:color w:val="000000"/>
          <w:sz w:val="24"/>
          <w:szCs w:val="24"/>
        </w:rPr>
      </w:pPr>
      <w:r>
        <w:rPr>
          <w:rStyle w:val="a3"/>
          <w:color w:val="000000"/>
        </w:rPr>
        <w:t xml:space="preserve">              </w:t>
      </w:r>
      <w:r>
        <w:rPr>
          <w:rStyle w:val="a3"/>
          <w:color w:val="000000"/>
          <w:sz w:val="28"/>
          <w:szCs w:val="28"/>
        </w:rPr>
        <w:t xml:space="preserve">О передаче части полномочий </w:t>
      </w:r>
      <w:proofErr w:type="spellStart"/>
      <w:r>
        <w:rPr>
          <w:rStyle w:val="a3"/>
          <w:color w:val="000000"/>
          <w:sz w:val="28"/>
          <w:szCs w:val="28"/>
        </w:rPr>
        <w:t>Силинского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>
        <w:rPr>
          <w:rStyle w:val="a3"/>
          <w:color w:val="000000"/>
          <w:sz w:val="28"/>
          <w:szCs w:val="28"/>
        </w:rPr>
        <w:t>фонда,утвержденного</w:t>
      </w:r>
      <w:proofErr w:type="spellEnd"/>
      <w:proofErr w:type="gramEnd"/>
      <w:r>
        <w:rPr>
          <w:rStyle w:val="a3"/>
          <w:color w:val="000000"/>
          <w:sz w:val="28"/>
          <w:szCs w:val="28"/>
        </w:rPr>
        <w:t xml:space="preserve"> решением Совета депутатов </w:t>
      </w:r>
      <w:proofErr w:type="spellStart"/>
      <w:r>
        <w:rPr>
          <w:rStyle w:val="a3"/>
          <w:color w:val="000000"/>
          <w:sz w:val="28"/>
          <w:szCs w:val="28"/>
        </w:rPr>
        <w:t>Силинского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от 04.12.015г. №71;</w:t>
      </w:r>
    </w:p>
    <w:p w:rsidR="0030145C" w:rsidRDefault="0030145C" w:rsidP="0030145C">
      <w:pPr>
        <w:jc w:val="both"/>
        <w:rPr>
          <w:bCs/>
          <w:sz w:val="28"/>
          <w:szCs w:val="28"/>
        </w:rPr>
      </w:pPr>
      <w:r>
        <w:rPr>
          <w:rStyle w:val="a3"/>
          <w:rFonts w:eastAsia="Calibri"/>
          <w:color w:val="000000"/>
          <w:sz w:val="28"/>
          <w:szCs w:val="28"/>
        </w:rPr>
        <w:t xml:space="preserve">          О передаче осуществления </w:t>
      </w:r>
      <w:proofErr w:type="gramStart"/>
      <w:r>
        <w:rPr>
          <w:rStyle w:val="a3"/>
          <w:rFonts w:eastAsia="Calibri"/>
          <w:color w:val="000000"/>
          <w:sz w:val="28"/>
          <w:szCs w:val="28"/>
        </w:rPr>
        <w:t>части  полномочий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Style w:val="a3"/>
          <w:color w:val="000000"/>
          <w:sz w:val="28"/>
          <w:szCs w:val="28"/>
        </w:rPr>
        <w:t>Силинского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</w:t>
      </w:r>
      <w:r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>
        <w:rPr>
          <w:rStyle w:val="a3"/>
          <w:rFonts w:eastAsia="Calibri"/>
          <w:color w:val="000000"/>
          <w:sz w:val="28"/>
          <w:szCs w:val="28"/>
        </w:rPr>
        <w:t>Ардатовского</w:t>
      </w:r>
      <w:proofErr w:type="spellEnd"/>
      <w:r>
        <w:rPr>
          <w:rStyle w:val="a3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>
        <w:rPr>
          <w:bCs/>
          <w:sz w:val="28"/>
          <w:szCs w:val="28"/>
        </w:rPr>
        <w:t xml:space="preserve"> ,утвержденного  </w:t>
      </w:r>
      <w:r>
        <w:rPr>
          <w:bCs/>
          <w:sz w:val="28"/>
          <w:szCs w:val="28"/>
        </w:rPr>
        <w:lastRenderedPageBreak/>
        <w:t xml:space="preserve">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09.03.2016г. №80.</w:t>
      </w:r>
    </w:p>
    <w:p w:rsidR="0030145C" w:rsidRDefault="0030145C" w:rsidP="0030145C">
      <w:pPr>
        <w:jc w:val="both"/>
        <w:rPr>
          <w:bCs/>
        </w:rPr>
      </w:pPr>
      <w:r>
        <w:rPr>
          <w:bCs/>
          <w:sz w:val="28"/>
          <w:szCs w:val="28"/>
        </w:rPr>
        <w:t xml:space="preserve">2.Настоящее решение вступает в силу со дня его </w:t>
      </w:r>
      <w:proofErr w:type="gramStart"/>
      <w:r>
        <w:rPr>
          <w:bCs/>
          <w:sz w:val="28"/>
          <w:szCs w:val="28"/>
        </w:rPr>
        <w:t>официального  опубликования</w:t>
      </w:r>
      <w:proofErr w:type="gramEnd"/>
      <w:r>
        <w:rPr>
          <w:bCs/>
          <w:sz w:val="28"/>
          <w:szCs w:val="28"/>
        </w:rPr>
        <w:t xml:space="preserve"> в  Информационном бюллетене.</w:t>
      </w:r>
    </w:p>
    <w:p w:rsidR="0030145C" w:rsidRDefault="0030145C" w:rsidP="0030145C">
      <w:pPr>
        <w:ind w:firstLine="720"/>
        <w:jc w:val="both"/>
        <w:rPr>
          <w:bCs/>
          <w:sz w:val="28"/>
          <w:szCs w:val="28"/>
        </w:rPr>
      </w:pPr>
    </w:p>
    <w:p w:rsidR="0030145C" w:rsidRDefault="0030145C" w:rsidP="0030145C">
      <w:pPr>
        <w:ind w:firstLine="720"/>
        <w:jc w:val="both"/>
        <w:rPr>
          <w:bCs/>
          <w:sz w:val="28"/>
          <w:szCs w:val="28"/>
        </w:rPr>
      </w:pPr>
    </w:p>
    <w:p w:rsidR="0030145C" w:rsidRDefault="0030145C" w:rsidP="0030145C">
      <w:pPr>
        <w:ind w:firstLine="720"/>
        <w:jc w:val="both"/>
        <w:rPr>
          <w:bCs/>
          <w:sz w:val="28"/>
          <w:szCs w:val="28"/>
        </w:rPr>
      </w:pPr>
    </w:p>
    <w:p w:rsidR="0030145C" w:rsidRDefault="0030145C" w:rsidP="003014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30145C" w:rsidRDefault="0030145C" w:rsidP="003014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</w:t>
      </w:r>
      <w:proofErr w:type="spellStart"/>
      <w:r>
        <w:rPr>
          <w:sz w:val="28"/>
          <w:szCs w:val="28"/>
        </w:rPr>
        <w:t>А.Н.Анисимов</w:t>
      </w:r>
      <w:proofErr w:type="spellEnd"/>
      <w:r>
        <w:rPr>
          <w:sz w:val="28"/>
          <w:szCs w:val="28"/>
        </w:rPr>
        <w:t>.</w:t>
      </w: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ind w:left="1100"/>
        <w:jc w:val="center"/>
        <w:rPr>
          <w:bCs/>
          <w:sz w:val="28"/>
          <w:szCs w:val="28"/>
        </w:rPr>
      </w:pPr>
    </w:p>
    <w:p w:rsidR="0030145C" w:rsidRDefault="0030145C" w:rsidP="0030145C">
      <w:pPr>
        <w:ind w:firstLine="2000"/>
        <w:rPr>
          <w:bCs/>
          <w:sz w:val="28"/>
          <w:szCs w:val="28"/>
        </w:rPr>
      </w:pPr>
    </w:p>
    <w:p w:rsidR="0030145C" w:rsidRDefault="0030145C" w:rsidP="0030145C">
      <w:pPr>
        <w:tabs>
          <w:tab w:val="left" w:pos="1928"/>
        </w:tabs>
        <w:rPr>
          <w:bCs/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0145C" w:rsidRDefault="0030145C" w:rsidP="0030145C">
      <w:pPr>
        <w:jc w:val="center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2E5"/>
    <w:rsid w:val="001912E5"/>
    <w:rsid w:val="0030145C"/>
    <w:rsid w:val="0037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12CF0-5F0C-40C9-AF40-013CF56B7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45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30145C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2017-01-26T08:37:00Z</dcterms:created>
  <dcterms:modified xsi:type="dcterms:W3CDTF">2017-01-26T08:37:00Z</dcterms:modified>
</cp:coreProperties>
</file>