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B6673D" w:rsidRDefault="00B6673D" w:rsidP="00B6673D">
      <w:pPr>
        <w:jc w:val="center"/>
        <w:rPr>
          <w:rFonts w:eastAsia="Lucida Sans Unicode"/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B6673D" w:rsidRDefault="00B6673D" w:rsidP="00B6673D">
      <w:pPr>
        <w:jc w:val="center"/>
        <w:rPr>
          <w:sz w:val="28"/>
          <w:szCs w:val="28"/>
        </w:rPr>
      </w:pPr>
    </w:p>
    <w:p w:rsidR="00B6673D" w:rsidRDefault="00B6673D" w:rsidP="00B6673D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6673D" w:rsidRDefault="00B6673D" w:rsidP="00B6673D">
      <w:pPr>
        <w:rPr>
          <w:sz w:val="28"/>
          <w:szCs w:val="28"/>
        </w:rPr>
      </w:pPr>
    </w:p>
    <w:p w:rsidR="00B6673D" w:rsidRDefault="00B6673D" w:rsidP="00B6673D">
      <w:pPr>
        <w:rPr>
          <w:sz w:val="28"/>
          <w:szCs w:val="28"/>
        </w:rPr>
      </w:pPr>
      <w:r>
        <w:rPr>
          <w:sz w:val="28"/>
          <w:szCs w:val="28"/>
        </w:rPr>
        <w:t xml:space="preserve"> 01</w:t>
      </w:r>
      <w:proofErr w:type="gramStart"/>
      <w:r>
        <w:rPr>
          <w:sz w:val="28"/>
          <w:szCs w:val="28"/>
        </w:rPr>
        <w:t>февраля  2017</w:t>
      </w:r>
      <w:proofErr w:type="gramEnd"/>
      <w:r>
        <w:rPr>
          <w:sz w:val="28"/>
          <w:szCs w:val="28"/>
        </w:rPr>
        <w:t xml:space="preserve">г.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11</w:t>
      </w:r>
    </w:p>
    <w:p w:rsidR="00B6673D" w:rsidRDefault="00B6673D" w:rsidP="00B6673D">
      <w:pPr>
        <w:ind w:left="708"/>
        <w:jc w:val="center"/>
        <w:rPr>
          <w:sz w:val="28"/>
          <w:szCs w:val="28"/>
        </w:rPr>
      </w:pPr>
    </w:p>
    <w:p w:rsidR="00B6673D" w:rsidRDefault="00B6673D" w:rsidP="00B6673D">
      <w:pPr>
        <w:ind w:left="708"/>
        <w:jc w:val="center"/>
        <w:rPr>
          <w:sz w:val="28"/>
          <w:szCs w:val="28"/>
        </w:rPr>
      </w:pPr>
    </w:p>
    <w:p w:rsidR="00B6673D" w:rsidRDefault="00B6673D" w:rsidP="00B667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признании утратившими </w:t>
      </w:r>
      <w:proofErr w:type="gramStart"/>
      <w:r>
        <w:rPr>
          <w:sz w:val="28"/>
          <w:szCs w:val="28"/>
        </w:rPr>
        <w:t>силу  некоторых</w:t>
      </w:r>
      <w:proofErr w:type="gramEnd"/>
    </w:p>
    <w:p w:rsidR="00B6673D" w:rsidRDefault="00B6673D" w:rsidP="00B6673D">
      <w:pPr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нормативных</w:t>
      </w:r>
      <w:proofErr w:type="gramEnd"/>
      <w:r>
        <w:rPr>
          <w:sz w:val="28"/>
          <w:szCs w:val="28"/>
        </w:rPr>
        <w:t xml:space="preserve"> правовых  актов </w:t>
      </w:r>
    </w:p>
    <w:p w:rsidR="00B6673D" w:rsidRDefault="00B6673D" w:rsidP="00B6673D">
      <w:pPr>
        <w:jc w:val="both"/>
        <w:rPr>
          <w:sz w:val="28"/>
          <w:szCs w:val="28"/>
        </w:rPr>
      </w:pPr>
    </w:p>
    <w:p w:rsidR="00B6673D" w:rsidRDefault="00B6673D" w:rsidP="00B6673D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целях приведения в соответствие с действующим законодательством нормативно-правовых актов органа местного </w:t>
      </w:r>
      <w:proofErr w:type="gramStart"/>
      <w:r>
        <w:rPr>
          <w:sz w:val="28"/>
          <w:szCs w:val="28"/>
        </w:rPr>
        <w:t>самоуправления  администрация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Руководствуясь    Федеральным  законом от 06.10.2003 года №131 «Об общих принципах организации местного самоуправления в Российской Федерации» </w:t>
      </w:r>
    </w:p>
    <w:p w:rsidR="00B6673D" w:rsidRDefault="00B6673D" w:rsidP="00B667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ПОСТАНОВЛЯЮ:</w:t>
      </w:r>
    </w:p>
    <w:p w:rsidR="00B6673D" w:rsidRDefault="00B6673D" w:rsidP="00B6673D">
      <w:pPr>
        <w:jc w:val="both"/>
        <w:rPr>
          <w:sz w:val="28"/>
          <w:szCs w:val="28"/>
        </w:rPr>
      </w:pPr>
    </w:p>
    <w:p w:rsidR="00B6673D" w:rsidRDefault="00B6673D" w:rsidP="00B6673D">
      <w:pPr>
        <w:spacing w:line="252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1.Признать утратившими силу:</w:t>
      </w:r>
      <w:r>
        <w:t xml:space="preserve">  </w:t>
      </w:r>
    </w:p>
    <w:p w:rsidR="00B6673D" w:rsidRDefault="00B6673D" w:rsidP="00B667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B6673D" w:rsidRDefault="00B6673D" w:rsidP="00B6673D">
      <w:pPr>
        <w:rPr>
          <w:rFonts w:eastAsia="Calibri"/>
          <w:sz w:val="28"/>
          <w:szCs w:val="28"/>
        </w:rPr>
      </w:pPr>
      <w:r>
        <w:rPr>
          <w:sz w:val="28"/>
          <w:szCs w:val="28"/>
        </w:rPr>
        <w:t>1.</w:t>
      </w:r>
      <w:r>
        <w:rPr>
          <w:bCs/>
          <w:sz w:val="28"/>
          <w:szCs w:val="28"/>
        </w:rPr>
        <w:t xml:space="preserve"> Постановления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B6673D" w:rsidRDefault="00B6673D" w:rsidP="00B6673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№ 3 от 10.03.2015г.  </w:t>
      </w:r>
      <w:proofErr w:type="gramStart"/>
      <w:r>
        <w:rPr>
          <w:bCs/>
          <w:sz w:val="28"/>
          <w:szCs w:val="28"/>
        </w:rPr>
        <w:t>« Об</w:t>
      </w:r>
      <w:proofErr w:type="gramEnd"/>
      <w:r>
        <w:rPr>
          <w:bCs/>
          <w:sz w:val="28"/>
          <w:szCs w:val="28"/>
        </w:rPr>
        <w:t xml:space="preserve"> утверждении Правил присвоения, изменения, и аннулировании адресов»   - отменить. </w:t>
      </w:r>
    </w:p>
    <w:p w:rsidR="00B6673D" w:rsidRDefault="00B6673D" w:rsidP="00B6673D">
      <w:pPr>
        <w:rPr>
          <w:sz w:val="28"/>
          <w:szCs w:val="28"/>
        </w:rPr>
      </w:pPr>
    </w:p>
    <w:p w:rsidR="00B6673D" w:rsidRDefault="00B6673D" w:rsidP="00B6673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постановление вступает в силу со дня его </w:t>
      </w:r>
      <w:hyperlink r:id="rId4" w:history="1">
        <w:r>
          <w:rPr>
            <w:rStyle w:val="a3"/>
            <w:color w:val="auto"/>
            <w:sz w:val="28"/>
            <w:szCs w:val="28"/>
            <w:u w:val="none"/>
          </w:rPr>
          <w:t>опубликовани</w:t>
        </w:r>
      </w:hyperlink>
      <w:r>
        <w:rPr>
          <w:sz w:val="28"/>
          <w:szCs w:val="28"/>
        </w:rPr>
        <w:t xml:space="preserve">я в Информационном бюллетене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B6673D" w:rsidRDefault="00B6673D" w:rsidP="00B6673D">
      <w:pPr>
        <w:rPr>
          <w:sz w:val="28"/>
          <w:szCs w:val="28"/>
        </w:rPr>
      </w:pPr>
    </w:p>
    <w:p w:rsidR="00B6673D" w:rsidRDefault="00B6673D" w:rsidP="00B6673D">
      <w:pPr>
        <w:rPr>
          <w:sz w:val="28"/>
          <w:szCs w:val="28"/>
        </w:rPr>
      </w:pPr>
    </w:p>
    <w:p w:rsidR="00B6673D" w:rsidRDefault="00B6673D" w:rsidP="00B6673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B6673D" w:rsidRDefault="00B6673D" w:rsidP="00B6673D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</w:t>
      </w:r>
      <w:proofErr w:type="spellStart"/>
      <w:r>
        <w:rPr>
          <w:sz w:val="28"/>
          <w:szCs w:val="28"/>
        </w:rPr>
        <w:t>А.Н.Анисимов</w:t>
      </w:r>
      <w:proofErr w:type="spellEnd"/>
      <w:r>
        <w:rPr>
          <w:sz w:val="28"/>
          <w:szCs w:val="28"/>
        </w:rPr>
        <w:t>.</w:t>
      </w:r>
    </w:p>
    <w:p w:rsidR="00B6673D" w:rsidRDefault="00B6673D" w:rsidP="00B6673D">
      <w:pPr>
        <w:ind w:firstLine="708"/>
        <w:rPr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ind w:firstLine="720"/>
        <w:jc w:val="both"/>
        <w:rPr>
          <w:sz w:val="28"/>
          <w:szCs w:val="28"/>
        </w:rPr>
      </w:pPr>
    </w:p>
    <w:p w:rsidR="00B6673D" w:rsidRDefault="00B6673D" w:rsidP="00B6673D">
      <w:pPr>
        <w:ind w:firstLine="720"/>
        <w:jc w:val="both"/>
        <w:rPr>
          <w:sz w:val="28"/>
          <w:szCs w:val="28"/>
        </w:rPr>
      </w:pPr>
    </w:p>
    <w:p w:rsidR="00B6673D" w:rsidRDefault="00B6673D" w:rsidP="00B6673D"/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/>
    <w:p w:rsidR="00B6673D" w:rsidRDefault="00B6673D" w:rsidP="00B6673D"/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673D" w:rsidRDefault="00B6673D" w:rsidP="00B6673D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B16"/>
    <w:rsid w:val="00376C74"/>
    <w:rsid w:val="005B5B16"/>
    <w:rsid w:val="00B6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12C57-710A-4E97-A207-6D97E34C2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7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6673D"/>
    <w:rPr>
      <w:color w:val="0000FF"/>
      <w:u w:val="single"/>
    </w:rPr>
  </w:style>
  <w:style w:type="paragraph" w:styleId="a4">
    <w:name w:val="Normal (Web)"/>
    <w:basedOn w:val="a"/>
    <w:semiHidden/>
    <w:unhideWhenUsed/>
    <w:rsid w:val="00B6673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Textbody">
    <w:name w:val="Text body"/>
    <w:basedOn w:val="a"/>
    <w:uiPriority w:val="99"/>
    <w:rsid w:val="00B6673D"/>
    <w:pPr>
      <w:widowControl w:val="0"/>
      <w:autoSpaceDN w:val="0"/>
      <w:spacing w:after="120"/>
    </w:pPr>
    <w:rPr>
      <w:rFonts w:eastAsia="Lucida Sans Unicode" w:cs="Tahoma"/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12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44800119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988</Characters>
  <Application>Microsoft Office Word</Application>
  <DocSecurity>0</DocSecurity>
  <Lines>8</Lines>
  <Paragraphs>2</Paragraphs>
  <ScaleCrop>false</ScaleCrop>
  <Company>SPecialiST RePack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2017-04-27T07:12:00Z</dcterms:created>
  <dcterms:modified xsi:type="dcterms:W3CDTF">2017-04-27T07:12:00Z</dcterms:modified>
</cp:coreProperties>
</file>