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6D5" w:rsidRDefault="001C66D5" w:rsidP="001C66D5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1C66D5" w:rsidRDefault="001C66D5" w:rsidP="001C66D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C66D5" w:rsidRDefault="001C66D5" w:rsidP="001C66D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C66D5" w:rsidRDefault="001C66D5" w:rsidP="001C66D5">
      <w:pPr>
        <w:pStyle w:val="a3"/>
        <w:jc w:val="center"/>
      </w:pPr>
    </w:p>
    <w:p w:rsidR="001C66D5" w:rsidRDefault="001C66D5" w:rsidP="001C66D5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C66D5" w:rsidRDefault="001C66D5" w:rsidP="001C66D5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C66D5" w:rsidRDefault="001C66D5" w:rsidP="001C66D5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EE7230" w:rsidRDefault="001C66D5" w:rsidP="001C66D5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08 февраля 2017 года                                                                      №4   </w:t>
      </w:r>
    </w:p>
    <w:p w:rsidR="00124D02" w:rsidRPr="00592024" w:rsidRDefault="00592024" w:rsidP="00592024">
      <w:pPr>
        <w:rPr>
          <w:color w:val="3C3C3C"/>
          <w:sz w:val="20"/>
          <w:szCs w:val="28"/>
        </w:rPr>
      </w:pPr>
      <w:r w:rsidRPr="00592024">
        <w:rPr>
          <w:color w:val="3C3C3C"/>
          <w:sz w:val="20"/>
          <w:szCs w:val="28"/>
        </w:rPr>
        <w:t>Постановление Администрации</w:t>
      </w:r>
      <w:r w:rsidRPr="00592024">
        <w:rPr>
          <w:bCs/>
          <w:color w:val="3C3C3C"/>
          <w:sz w:val="20"/>
          <w:szCs w:val="28"/>
        </w:rPr>
        <w:t xml:space="preserve"> </w:t>
      </w:r>
      <w:proofErr w:type="spellStart"/>
      <w:r w:rsidRPr="00592024">
        <w:rPr>
          <w:bCs/>
          <w:color w:val="3C3C3C"/>
          <w:sz w:val="20"/>
          <w:szCs w:val="28"/>
        </w:rPr>
        <w:t>Силинского</w:t>
      </w:r>
      <w:proofErr w:type="spellEnd"/>
      <w:r w:rsidRPr="00592024">
        <w:rPr>
          <w:bCs/>
          <w:color w:val="3C3C3C"/>
          <w:sz w:val="20"/>
          <w:szCs w:val="28"/>
        </w:rPr>
        <w:t xml:space="preserve"> сельского поселения</w:t>
      </w:r>
      <w:r w:rsidRPr="00592024">
        <w:rPr>
          <w:bCs/>
          <w:i/>
          <w:color w:val="FF0000"/>
          <w:sz w:val="20"/>
          <w:szCs w:val="28"/>
        </w:rPr>
        <w:t xml:space="preserve"> </w:t>
      </w:r>
      <w:proofErr w:type="spellStart"/>
      <w:r w:rsidRPr="00592024">
        <w:rPr>
          <w:bCs/>
          <w:color w:val="3C3C3C"/>
          <w:sz w:val="20"/>
          <w:szCs w:val="28"/>
        </w:rPr>
        <w:t>Ардатовского</w:t>
      </w:r>
      <w:proofErr w:type="spellEnd"/>
      <w:r w:rsidRPr="00592024">
        <w:rPr>
          <w:bCs/>
          <w:color w:val="3C3C3C"/>
          <w:sz w:val="20"/>
          <w:szCs w:val="28"/>
        </w:rPr>
        <w:t xml:space="preserve"> муниципального района Республики </w:t>
      </w:r>
      <w:proofErr w:type="gramStart"/>
      <w:r w:rsidRPr="00592024">
        <w:rPr>
          <w:bCs/>
          <w:color w:val="3C3C3C"/>
          <w:sz w:val="20"/>
          <w:szCs w:val="28"/>
        </w:rPr>
        <w:t>Мордовия</w:t>
      </w:r>
      <w:r w:rsidRPr="00592024">
        <w:rPr>
          <w:color w:val="3C3C3C"/>
          <w:sz w:val="20"/>
          <w:szCs w:val="28"/>
        </w:rPr>
        <w:t xml:space="preserve">  №</w:t>
      </w:r>
      <w:proofErr w:type="gramEnd"/>
      <w:r w:rsidRPr="00592024">
        <w:rPr>
          <w:color w:val="3C3C3C"/>
          <w:sz w:val="20"/>
          <w:szCs w:val="28"/>
        </w:rPr>
        <w:t>12 от 06.02.2017года.</w:t>
      </w:r>
    </w:p>
    <w:p w:rsidR="00124D02" w:rsidRPr="00592024" w:rsidRDefault="00592024" w:rsidP="00592024">
      <w:pPr>
        <w:rPr>
          <w:color w:val="3C3C3C"/>
          <w:sz w:val="20"/>
          <w:szCs w:val="28"/>
        </w:rPr>
      </w:pPr>
      <w:r w:rsidRPr="00592024">
        <w:rPr>
          <w:bCs/>
          <w:color w:val="3C3C3C"/>
          <w:sz w:val="20"/>
          <w:szCs w:val="28"/>
        </w:rPr>
        <w:t>«</w:t>
      </w:r>
      <w:r w:rsidR="00124D02" w:rsidRPr="00592024">
        <w:rPr>
          <w:bCs/>
          <w:color w:val="3C3C3C"/>
          <w:sz w:val="20"/>
          <w:szCs w:val="28"/>
        </w:rPr>
        <w:t>Об утверждении Административного регламента</w:t>
      </w:r>
      <w:r w:rsidRPr="00592024">
        <w:rPr>
          <w:bCs/>
          <w:color w:val="3C3C3C"/>
          <w:sz w:val="20"/>
          <w:szCs w:val="28"/>
        </w:rPr>
        <w:t xml:space="preserve"> предоставления</w:t>
      </w:r>
      <w:r w:rsidR="00124D02" w:rsidRPr="00592024">
        <w:rPr>
          <w:color w:val="3C3C3C"/>
          <w:sz w:val="20"/>
          <w:szCs w:val="28"/>
        </w:rPr>
        <w:br/>
      </w:r>
      <w:r w:rsidR="00124D02" w:rsidRPr="00592024">
        <w:rPr>
          <w:bCs/>
          <w:color w:val="3C3C3C"/>
          <w:sz w:val="20"/>
          <w:szCs w:val="28"/>
        </w:rPr>
        <w:t xml:space="preserve">Администрацией </w:t>
      </w:r>
      <w:proofErr w:type="spellStart"/>
      <w:r w:rsidR="00124D02" w:rsidRPr="00592024">
        <w:rPr>
          <w:bCs/>
          <w:color w:val="3C3C3C"/>
          <w:sz w:val="20"/>
          <w:szCs w:val="28"/>
        </w:rPr>
        <w:t>Силинского</w:t>
      </w:r>
      <w:proofErr w:type="spellEnd"/>
      <w:r w:rsidR="00124D02" w:rsidRPr="00592024">
        <w:rPr>
          <w:bCs/>
          <w:color w:val="3C3C3C"/>
          <w:sz w:val="20"/>
          <w:szCs w:val="28"/>
        </w:rPr>
        <w:t xml:space="preserve"> сельского поселения</w:t>
      </w:r>
      <w:r w:rsidR="00124D02" w:rsidRPr="00592024">
        <w:rPr>
          <w:bCs/>
          <w:i/>
          <w:color w:val="FF0000"/>
          <w:sz w:val="20"/>
          <w:szCs w:val="28"/>
        </w:rPr>
        <w:t xml:space="preserve"> </w:t>
      </w:r>
      <w:proofErr w:type="spellStart"/>
      <w:r w:rsidR="00124D02" w:rsidRPr="00592024">
        <w:rPr>
          <w:bCs/>
          <w:color w:val="3C3C3C"/>
          <w:sz w:val="20"/>
          <w:szCs w:val="28"/>
        </w:rPr>
        <w:t>Ардатовского</w:t>
      </w:r>
      <w:proofErr w:type="spellEnd"/>
      <w:r w:rsidR="00124D02" w:rsidRPr="00592024">
        <w:rPr>
          <w:bCs/>
          <w:color w:val="3C3C3C"/>
          <w:sz w:val="20"/>
          <w:szCs w:val="28"/>
        </w:rPr>
        <w:t xml:space="preserve"> муниципального района Республики Мордовия муниципальной услуги «Присвоение, изменение, аннулирование </w:t>
      </w:r>
      <w:r w:rsidR="00124D02" w:rsidRPr="00592024">
        <w:rPr>
          <w:color w:val="3C3C3C"/>
          <w:sz w:val="20"/>
          <w:szCs w:val="28"/>
        </w:rPr>
        <w:br/>
      </w:r>
      <w:r w:rsidR="00124D02" w:rsidRPr="00592024">
        <w:rPr>
          <w:bCs/>
          <w:color w:val="3C3C3C"/>
          <w:sz w:val="20"/>
          <w:szCs w:val="28"/>
        </w:rPr>
        <w:t xml:space="preserve">адресов на территории </w:t>
      </w:r>
      <w:proofErr w:type="spellStart"/>
      <w:r w:rsidR="00124D02" w:rsidRPr="00592024">
        <w:rPr>
          <w:bCs/>
          <w:color w:val="3C3C3C"/>
          <w:sz w:val="20"/>
          <w:szCs w:val="28"/>
        </w:rPr>
        <w:t>Силинского</w:t>
      </w:r>
      <w:proofErr w:type="spellEnd"/>
      <w:r w:rsidR="00124D02" w:rsidRPr="00592024">
        <w:rPr>
          <w:bCs/>
          <w:color w:val="3C3C3C"/>
          <w:sz w:val="20"/>
          <w:szCs w:val="28"/>
        </w:rPr>
        <w:t xml:space="preserve"> сельского поселения </w:t>
      </w:r>
      <w:proofErr w:type="spellStart"/>
      <w:r w:rsidR="00124D02" w:rsidRPr="00592024">
        <w:rPr>
          <w:bCs/>
          <w:color w:val="3C3C3C"/>
          <w:sz w:val="20"/>
          <w:szCs w:val="28"/>
        </w:rPr>
        <w:t>Ардатовского</w:t>
      </w:r>
      <w:proofErr w:type="spellEnd"/>
      <w:r w:rsidR="00124D02" w:rsidRPr="00592024">
        <w:rPr>
          <w:bCs/>
          <w:color w:val="3C3C3C"/>
          <w:sz w:val="20"/>
          <w:szCs w:val="28"/>
        </w:rPr>
        <w:t xml:space="preserve"> муниципального района Республики Мордовия»</w:t>
      </w:r>
    </w:p>
    <w:p w:rsidR="00124D02" w:rsidRPr="00592024" w:rsidRDefault="00124D02" w:rsidP="00592024">
      <w:pPr>
        <w:ind w:firstLine="708"/>
        <w:rPr>
          <w:color w:val="3C3C3C"/>
          <w:sz w:val="20"/>
          <w:szCs w:val="28"/>
        </w:rPr>
      </w:pPr>
      <w:r w:rsidRPr="00592024">
        <w:rPr>
          <w:color w:val="3C3C3C"/>
          <w:sz w:val="20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</w:p>
    <w:p w:rsidR="00124D02" w:rsidRPr="00592024" w:rsidRDefault="00124D02" w:rsidP="00592024">
      <w:pPr>
        <w:spacing w:line="240" w:lineRule="exact"/>
        <w:rPr>
          <w:color w:val="3C3C3C"/>
          <w:sz w:val="20"/>
          <w:szCs w:val="28"/>
        </w:rPr>
      </w:pPr>
      <w:r w:rsidRPr="00592024">
        <w:rPr>
          <w:bCs/>
          <w:color w:val="3C3C3C"/>
          <w:sz w:val="20"/>
          <w:szCs w:val="28"/>
        </w:rPr>
        <w:t>ПОСТАНОВЛЯЮ:</w:t>
      </w:r>
    </w:p>
    <w:p w:rsidR="00124D02" w:rsidRPr="00592024" w:rsidRDefault="00124D02" w:rsidP="00124D02">
      <w:pPr>
        <w:pStyle w:val="ConsPlusNormal"/>
        <w:ind w:firstLine="540"/>
        <w:jc w:val="both"/>
        <w:rPr>
          <w:rFonts w:ascii="Times New Roman" w:eastAsia="Calibri" w:hAnsi="Times New Roman" w:cs="Times New Roman"/>
          <w:szCs w:val="28"/>
        </w:rPr>
      </w:pPr>
      <w:r w:rsidRPr="00592024">
        <w:rPr>
          <w:rFonts w:ascii="Times New Roman" w:hAnsi="Times New Roman" w:cs="Times New Roman"/>
          <w:color w:val="3C3C3C"/>
          <w:szCs w:val="28"/>
        </w:rPr>
        <w:t>1.</w:t>
      </w:r>
      <w:r w:rsidRPr="00592024">
        <w:rPr>
          <w:rFonts w:ascii="Times New Roman" w:hAnsi="Times New Roman" w:cs="Times New Roman"/>
          <w:szCs w:val="28"/>
        </w:rPr>
        <w:t xml:space="preserve"> Утвердить прилагаемый Административный </w:t>
      </w:r>
      <w:hyperlink r:id="rId6" w:anchor="Par35" w:tooltip="АДМИНИСТРАТИВНЫЙ РЕГЛАМЕНТ" w:history="1">
        <w:r w:rsidRPr="00592024">
          <w:rPr>
            <w:rStyle w:val="a6"/>
            <w:color w:val="0000FF"/>
            <w:szCs w:val="28"/>
          </w:rPr>
          <w:t>регламент</w:t>
        </w:r>
      </w:hyperlink>
      <w:r w:rsidRPr="00592024">
        <w:rPr>
          <w:rFonts w:ascii="Times New Roman" w:hAnsi="Times New Roman" w:cs="Times New Roman"/>
          <w:szCs w:val="28"/>
        </w:rPr>
        <w:t xml:space="preserve"> </w:t>
      </w:r>
      <w:r w:rsidRPr="00592024">
        <w:rPr>
          <w:rFonts w:ascii="Times New Roman" w:hAnsi="Times New Roman" w:cs="Times New Roman"/>
          <w:bCs/>
          <w:color w:val="3C3C3C"/>
          <w:szCs w:val="28"/>
        </w:rPr>
        <w:t xml:space="preserve">предоставления Администрацией </w:t>
      </w:r>
      <w:proofErr w:type="spellStart"/>
      <w:r w:rsidRPr="00592024">
        <w:rPr>
          <w:rFonts w:ascii="Times New Roman" w:hAnsi="Times New Roman"/>
          <w:bCs/>
          <w:color w:val="3C3C3C"/>
          <w:szCs w:val="28"/>
        </w:rPr>
        <w:t>Силинского</w:t>
      </w:r>
      <w:proofErr w:type="spellEnd"/>
      <w:r w:rsidRPr="00592024">
        <w:rPr>
          <w:rFonts w:ascii="Times New Roman" w:hAnsi="Times New Roman"/>
          <w:bCs/>
          <w:color w:val="3C3C3C"/>
          <w:szCs w:val="28"/>
        </w:rPr>
        <w:t xml:space="preserve"> сельского поселения</w:t>
      </w:r>
      <w:r w:rsidRPr="00592024">
        <w:rPr>
          <w:rFonts w:ascii="Times New Roman" w:hAnsi="Times New Roman"/>
          <w:bCs/>
          <w:i/>
          <w:color w:val="FF0000"/>
          <w:szCs w:val="28"/>
        </w:rPr>
        <w:t xml:space="preserve"> </w:t>
      </w:r>
      <w:proofErr w:type="spellStart"/>
      <w:r w:rsidRPr="00592024">
        <w:rPr>
          <w:rFonts w:ascii="Times New Roman" w:hAnsi="Times New Roman" w:cs="Times New Roman"/>
          <w:bCs/>
          <w:color w:val="3C3C3C"/>
          <w:szCs w:val="28"/>
        </w:rPr>
        <w:t>Ардатовского</w:t>
      </w:r>
      <w:proofErr w:type="spellEnd"/>
      <w:r w:rsidRPr="00592024">
        <w:rPr>
          <w:rFonts w:ascii="Times New Roman" w:hAnsi="Times New Roman" w:cs="Times New Roman"/>
          <w:bCs/>
          <w:color w:val="3C3C3C"/>
          <w:szCs w:val="28"/>
        </w:rPr>
        <w:t xml:space="preserve"> муниципального района Республики Мордовия муниципальной услуги «Присвоение, изменение, аннулирование адресов на территории </w:t>
      </w:r>
      <w:proofErr w:type="spellStart"/>
      <w:r w:rsidRPr="00592024">
        <w:rPr>
          <w:rFonts w:ascii="Times New Roman" w:hAnsi="Times New Roman"/>
          <w:bCs/>
          <w:color w:val="3C3C3C"/>
          <w:szCs w:val="28"/>
        </w:rPr>
        <w:t>Силинского</w:t>
      </w:r>
      <w:proofErr w:type="spellEnd"/>
      <w:r w:rsidRPr="00592024">
        <w:rPr>
          <w:rFonts w:ascii="Times New Roman" w:hAnsi="Times New Roman"/>
          <w:bCs/>
          <w:color w:val="3C3C3C"/>
          <w:szCs w:val="28"/>
        </w:rPr>
        <w:t xml:space="preserve"> сельского поселения</w:t>
      </w:r>
      <w:r w:rsidRPr="00592024">
        <w:rPr>
          <w:rFonts w:ascii="Times New Roman" w:hAnsi="Times New Roman"/>
          <w:bCs/>
          <w:i/>
          <w:color w:val="FF0000"/>
          <w:szCs w:val="28"/>
        </w:rPr>
        <w:t xml:space="preserve"> </w:t>
      </w:r>
      <w:proofErr w:type="spellStart"/>
      <w:r w:rsidRPr="00592024">
        <w:rPr>
          <w:rFonts w:ascii="Times New Roman" w:hAnsi="Times New Roman" w:cs="Times New Roman"/>
          <w:bCs/>
          <w:color w:val="3C3C3C"/>
          <w:szCs w:val="28"/>
        </w:rPr>
        <w:t>Ардатовского</w:t>
      </w:r>
      <w:proofErr w:type="spellEnd"/>
      <w:r w:rsidRPr="00592024">
        <w:rPr>
          <w:rFonts w:ascii="Times New Roman" w:hAnsi="Times New Roman" w:cs="Times New Roman"/>
          <w:bCs/>
          <w:color w:val="3C3C3C"/>
          <w:szCs w:val="28"/>
        </w:rPr>
        <w:t xml:space="preserve"> муниципального района Республики Мордовия»</w:t>
      </w:r>
      <w:r w:rsidRPr="00592024">
        <w:rPr>
          <w:rFonts w:ascii="Times New Roman" w:hAnsi="Times New Roman" w:cs="Times New Roman"/>
          <w:szCs w:val="28"/>
        </w:rPr>
        <w:t>.</w:t>
      </w:r>
    </w:p>
    <w:p w:rsidR="00124D02" w:rsidRPr="00592024" w:rsidRDefault="00124D02" w:rsidP="00124D02">
      <w:pPr>
        <w:pStyle w:val="ConsPlusNormal"/>
        <w:ind w:firstLine="54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2. Настоящее постановление вступает в силу со дня его официального </w:t>
      </w:r>
      <w:proofErr w:type="gramStart"/>
      <w:r w:rsidRPr="00592024">
        <w:rPr>
          <w:rFonts w:ascii="Times New Roman" w:hAnsi="Times New Roman" w:cs="Times New Roman"/>
          <w:szCs w:val="28"/>
        </w:rPr>
        <w:t>опубликования  в</w:t>
      </w:r>
      <w:proofErr w:type="gramEnd"/>
      <w:r w:rsidRPr="00592024">
        <w:rPr>
          <w:rFonts w:ascii="Times New Roman" w:hAnsi="Times New Roman" w:cs="Times New Roman"/>
          <w:szCs w:val="28"/>
        </w:rPr>
        <w:t xml:space="preserve"> Информационном бюллетене </w:t>
      </w:r>
      <w:proofErr w:type="spellStart"/>
      <w:r w:rsidRPr="00592024">
        <w:rPr>
          <w:rFonts w:ascii="Times New Roman" w:hAnsi="Times New Roman" w:cs="Times New Roman"/>
          <w:szCs w:val="28"/>
        </w:rPr>
        <w:t>Силинского</w:t>
      </w:r>
      <w:proofErr w:type="spellEnd"/>
      <w:r w:rsidRPr="00592024">
        <w:rPr>
          <w:rFonts w:ascii="Times New Roman" w:hAnsi="Times New Roman" w:cs="Times New Roman"/>
          <w:szCs w:val="28"/>
        </w:rPr>
        <w:t xml:space="preserve"> сельского поселения.</w:t>
      </w:r>
    </w:p>
    <w:p w:rsidR="00124D02" w:rsidRPr="00592024" w:rsidRDefault="00124D02" w:rsidP="00592024">
      <w:pPr>
        <w:pStyle w:val="ConsPlusNormal"/>
        <w:ind w:firstLine="540"/>
        <w:jc w:val="both"/>
        <w:rPr>
          <w:color w:val="3C3C3C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3. </w:t>
      </w:r>
      <w:r w:rsidRPr="00592024">
        <w:rPr>
          <w:rFonts w:ascii="Times New Roman" w:hAnsi="Times New Roman" w:cs="Times New Roman"/>
          <w:color w:val="3C3C3C"/>
          <w:szCs w:val="28"/>
        </w:rPr>
        <w:t>Контроль за исполнением постановления оставляю за собой.</w:t>
      </w:r>
    </w:p>
    <w:p w:rsidR="00124D02" w:rsidRPr="00592024" w:rsidRDefault="00124D02" w:rsidP="00124D02">
      <w:pPr>
        <w:rPr>
          <w:color w:val="3C3C3C"/>
          <w:sz w:val="20"/>
          <w:szCs w:val="28"/>
        </w:rPr>
      </w:pPr>
    </w:p>
    <w:p w:rsidR="00124D02" w:rsidRPr="00592024" w:rsidRDefault="00124D02" w:rsidP="00124D02">
      <w:pPr>
        <w:spacing w:line="240" w:lineRule="exact"/>
        <w:rPr>
          <w:bCs/>
          <w:sz w:val="20"/>
          <w:szCs w:val="28"/>
        </w:rPr>
      </w:pPr>
      <w:r w:rsidRPr="00592024">
        <w:rPr>
          <w:bCs/>
          <w:sz w:val="20"/>
          <w:szCs w:val="28"/>
        </w:rPr>
        <w:t xml:space="preserve">Глава </w:t>
      </w:r>
      <w:proofErr w:type="spellStart"/>
      <w:r w:rsidRPr="00592024">
        <w:rPr>
          <w:bCs/>
          <w:sz w:val="20"/>
          <w:szCs w:val="28"/>
        </w:rPr>
        <w:t>Силинского</w:t>
      </w:r>
      <w:proofErr w:type="spellEnd"/>
    </w:p>
    <w:p w:rsidR="00124D02" w:rsidRPr="00592024" w:rsidRDefault="00124D02" w:rsidP="00592024">
      <w:pPr>
        <w:spacing w:line="240" w:lineRule="exact"/>
        <w:rPr>
          <w:sz w:val="20"/>
          <w:szCs w:val="28"/>
        </w:rPr>
      </w:pPr>
      <w:proofErr w:type="gramStart"/>
      <w:r w:rsidRPr="00592024">
        <w:rPr>
          <w:bCs/>
          <w:sz w:val="20"/>
          <w:szCs w:val="28"/>
        </w:rPr>
        <w:t>сельского</w:t>
      </w:r>
      <w:proofErr w:type="gramEnd"/>
      <w:r w:rsidRPr="00592024">
        <w:rPr>
          <w:bCs/>
          <w:sz w:val="20"/>
          <w:szCs w:val="28"/>
        </w:rPr>
        <w:t xml:space="preserve"> поселения </w:t>
      </w:r>
      <w:r w:rsidRPr="00592024">
        <w:rPr>
          <w:bCs/>
          <w:sz w:val="20"/>
          <w:szCs w:val="28"/>
        </w:rPr>
        <w:tab/>
      </w:r>
      <w:r w:rsidRPr="00592024">
        <w:rPr>
          <w:bCs/>
          <w:sz w:val="20"/>
          <w:szCs w:val="28"/>
        </w:rPr>
        <w:tab/>
      </w:r>
      <w:r w:rsidRPr="00592024">
        <w:rPr>
          <w:bCs/>
          <w:color w:val="3C3C3C"/>
          <w:sz w:val="20"/>
          <w:szCs w:val="28"/>
        </w:rPr>
        <w:tab/>
        <w:t xml:space="preserve">         </w:t>
      </w:r>
      <w:proofErr w:type="spellStart"/>
      <w:r w:rsidRPr="00592024">
        <w:rPr>
          <w:bCs/>
          <w:color w:val="3C3C3C"/>
          <w:sz w:val="20"/>
          <w:szCs w:val="28"/>
        </w:rPr>
        <w:t>А.Н.Анисимов</w:t>
      </w:r>
      <w:proofErr w:type="spellEnd"/>
      <w:r w:rsidRPr="00592024">
        <w:rPr>
          <w:bCs/>
          <w:color w:val="3C3C3C"/>
          <w:sz w:val="20"/>
          <w:szCs w:val="28"/>
        </w:rPr>
        <w:t>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jc w:val="right"/>
        <w:rPr>
          <w:sz w:val="20"/>
          <w:szCs w:val="28"/>
        </w:rPr>
      </w:pP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 w:rsidRPr="00592024">
        <w:rPr>
          <w:sz w:val="20"/>
          <w:szCs w:val="28"/>
        </w:rPr>
        <w:t>Утвержден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постановлением</w:t>
      </w:r>
      <w:proofErr w:type="gramEnd"/>
      <w:r w:rsidRPr="00592024">
        <w:rPr>
          <w:sz w:val="20"/>
          <w:szCs w:val="28"/>
        </w:rPr>
        <w:t xml:space="preserve"> Администрации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proofErr w:type="spellStart"/>
      <w:r w:rsidRPr="00592024">
        <w:rPr>
          <w:sz w:val="20"/>
          <w:szCs w:val="28"/>
        </w:rPr>
        <w:t>Силинского</w:t>
      </w:r>
      <w:proofErr w:type="spellEnd"/>
      <w:r w:rsidRPr="00592024">
        <w:rPr>
          <w:sz w:val="20"/>
          <w:szCs w:val="28"/>
        </w:rPr>
        <w:t xml:space="preserve"> сельского поселения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i/>
          <w:color w:val="FF0000"/>
          <w:sz w:val="20"/>
          <w:szCs w:val="28"/>
        </w:rPr>
      </w:pP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муниципального района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 w:rsidRPr="00592024">
        <w:rPr>
          <w:sz w:val="20"/>
          <w:szCs w:val="28"/>
        </w:rPr>
        <w:t xml:space="preserve">  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 w:rsidRPr="00592024">
        <w:rPr>
          <w:sz w:val="20"/>
          <w:szCs w:val="28"/>
        </w:rPr>
        <w:t xml:space="preserve">      </w:t>
      </w:r>
      <w:proofErr w:type="gramStart"/>
      <w:r w:rsidRPr="00592024">
        <w:rPr>
          <w:sz w:val="20"/>
          <w:szCs w:val="28"/>
        </w:rPr>
        <w:t>от</w:t>
      </w:r>
      <w:proofErr w:type="gramEnd"/>
      <w:r w:rsidRPr="00592024">
        <w:rPr>
          <w:sz w:val="20"/>
          <w:szCs w:val="28"/>
        </w:rPr>
        <w:t xml:space="preserve"> 06 февраля 2017 г. №12       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  <w:r w:rsidRPr="00592024">
        <w:rPr>
          <w:sz w:val="20"/>
          <w:szCs w:val="28"/>
        </w:rPr>
        <w:t xml:space="preserve">         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right"/>
        <w:rPr>
          <w:sz w:val="20"/>
          <w:szCs w:val="28"/>
        </w:rPr>
      </w:pPr>
    </w:p>
    <w:p w:rsidR="00124D02" w:rsidRPr="00592024" w:rsidRDefault="00124D02" w:rsidP="00124D02">
      <w:pPr>
        <w:widowControl w:val="0"/>
        <w:autoSpaceDE w:val="0"/>
        <w:autoSpaceDN w:val="0"/>
        <w:adjustRightInd w:val="0"/>
        <w:jc w:val="right"/>
        <w:rPr>
          <w:sz w:val="20"/>
          <w:szCs w:val="28"/>
        </w:rPr>
      </w:pPr>
      <w:r w:rsidRPr="00592024">
        <w:rPr>
          <w:sz w:val="20"/>
          <w:szCs w:val="28"/>
        </w:rPr>
        <w:t xml:space="preserve">  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jc w:val="right"/>
        <w:rPr>
          <w:sz w:val="20"/>
          <w:szCs w:val="28"/>
        </w:rPr>
      </w:pPr>
      <w:r w:rsidRPr="00592024">
        <w:rPr>
          <w:sz w:val="20"/>
          <w:szCs w:val="28"/>
        </w:rPr>
        <w:t xml:space="preserve"> 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jc w:val="center"/>
        <w:rPr>
          <w:sz w:val="20"/>
          <w:szCs w:val="28"/>
        </w:rPr>
      </w:pPr>
    </w:p>
    <w:p w:rsidR="00124D02" w:rsidRPr="00592024" w:rsidRDefault="00124D02" w:rsidP="00124D02">
      <w:pPr>
        <w:widowControl w:val="0"/>
        <w:tabs>
          <w:tab w:val="center" w:pos="4960"/>
          <w:tab w:val="left" w:pos="7950"/>
        </w:tabs>
        <w:autoSpaceDE w:val="0"/>
        <w:autoSpaceDN w:val="0"/>
        <w:adjustRightInd w:val="0"/>
        <w:jc w:val="center"/>
        <w:rPr>
          <w:caps/>
          <w:sz w:val="20"/>
          <w:szCs w:val="28"/>
        </w:rPr>
      </w:pPr>
      <w:r w:rsidRPr="00592024">
        <w:rPr>
          <w:caps/>
          <w:sz w:val="20"/>
          <w:szCs w:val="28"/>
        </w:rPr>
        <w:t>Административный регламент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0"/>
          <w:szCs w:val="28"/>
        </w:rPr>
      </w:pPr>
      <w:r w:rsidRPr="00592024">
        <w:rPr>
          <w:caps/>
          <w:sz w:val="20"/>
          <w:szCs w:val="28"/>
        </w:rPr>
        <w:t>предоставления Администрацией Силинского сельского Ардатовского муниципального района Республики Мордовия муниципальной услуги «Присвоение, изменение, аннулирование адресов на территории Силинского сельского поселения Ардатовского муниципального района Республики Мордовия»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Раздел I. ОБЩИЕ ПОЛОЖЕНИЯ</w:t>
      </w:r>
      <w:r w:rsidRPr="00592024">
        <w:rPr>
          <w:color w:val="000000"/>
          <w:sz w:val="20"/>
          <w:szCs w:val="28"/>
        </w:rPr>
        <w:t> 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 xml:space="preserve">1.1. Предмет регулирования административного регламента 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proofErr w:type="gramStart"/>
      <w:r w:rsidRPr="00592024">
        <w:rPr>
          <w:bCs/>
          <w:color w:val="000000"/>
          <w:sz w:val="20"/>
          <w:szCs w:val="28"/>
        </w:rPr>
        <w:lastRenderedPageBreak/>
        <w:t>предоставления</w:t>
      </w:r>
      <w:proofErr w:type="gramEnd"/>
      <w:r w:rsidRPr="00592024">
        <w:rPr>
          <w:bCs/>
          <w:color w:val="000000"/>
          <w:sz w:val="20"/>
          <w:szCs w:val="28"/>
        </w:rPr>
        <w:t xml:space="preserve"> муниципальной услуги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1.1.1. Настоящий административный регламент предоставления муниципальной услуги «</w:t>
      </w:r>
      <w:r w:rsidRPr="00592024">
        <w:rPr>
          <w:color w:val="000000"/>
          <w:spacing w:val="-5"/>
          <w:sz w:val="20"/>
          <w:szCs w:val="28"/>
        </w:rPr>
        <w:t xml:space="preserve">Присвоение, изменение и аннулирование адресов на территории </w:t>
      </w:r>
      <w:proofErr w:type="spellStart"/>
      <w:r w:rsidRPr="00592024">
        <w:rPr>
          <w:color w:val="000000"/>
          <w:spacing w:val="-5"/>
          <w:sz w:val="20"/>
          <w:szCs w:val="28"/>
        </w:rPr>
        <w:t>Силинского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сельского поселения </w:t>
      </w:r>
      <w:proofErr w:type="spellStart"/>
      <w:r w:rsidRPr="00592024">
        <w:rPr>
          <w:color w:val="000000"/>
          <w:spacing w:val="-5"/>
          <w:sz w:val="20"/>
          <w:szCs w:val="28"/>
        </w:rPr>
        <w:t>Ардатовского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муниципального района Республики Мордовия»</w:t>
      </w:r>
      <w:r w:rsidRPr="00592024">
        <w:rPr>
          <w:color w:val="000000"/>
          <w:sz w:val="20"/>
          <w:szCs w:val="28"/>
        </w:rPr>
        <w:t xml:space="preserve"> (далее - Административный регламент) разработан в целях реализации прав граждан на обращение в администрацию </w:t>
      </w:r>
      <w:proofErr w:type="spellStart"/>
      <w:r w:rsidRPr="00592024">
        <w:rPr>
          <w:color w:val="000000"/>
          <w:sz w:val="20"/>
          <w:szCs w:val="28"/>
        </w:rPr>
        <w:t>Силинского</w:t>
      </w:r>
      <w:proofErr w:type="spellEnd"/>
      <w:r w:rsidRPr="00592024">
        <w:rPr>
          <w:color w:val="000000"/>
          <w:sz w:val="20"/>
          <w:szCs w:val="28"/>
        </w:rPr>
        <w:t xml:space="preserve"> сельского поселения </w:t>
      </w:r>
      <w:proofErr w:type="spellStart"/>
      <w:r w:rsidRPr="00592024">
        <w:rPr>
          <w:color w:val="000000"/>
          <w:spacing w:val="-5"/>
          <w:sz w:val="20"/>
          <w:szCs w:val="28"/>
        </w:rPr>
        <w:t>Ардатовского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муниципального района Республики Мордовия</w:t>
      </w:r>
      <w:r w:rsidRPr="00592024">
        <w:rPr>
          <w:color w:val="000000"/>
          <w:sz w:val="20"/>
          <w:szCs w:val="28"/>
        </w:rPr>
        <w:t xml:space="preserve"> и повышения качества исполнения и доступности при получении муниципальной услуги «</w:t>
      </w:r>
      <w:r w:rsidRPr="00592024">
        <w:rPr>
          <w:color w:val="000000"/>
          <w:spacing w:val="-5"/>
          <w:sz w:val="20"/>
          <w:szCs w:val="28"/>
        </w:rPr>
        <w:t xml:space="preserve">Присвоение, изменение и аннулирование адресов на территории </w:t>
      </w:r>
      <w:proofErr w:type="spellStart"/>
      <w:r w:rsidRPr="00592024">
        <w:rPr>
          <w:color w:val="000000"/>
          <w:spacing w:val="-5"/>
          <w:sz w:val="20"/>
          <w:szCs w:val="28"/>
        </w:rPr>
        <w:t>Силинского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сельского поселения </w:t>
      </w:r>
      <w:proofErr w:type="spellStart"/>
      <w:r w:rsidRPr="00592024">
        <w:rPr>
          <w:color w:val="000000"/>
          <w:spacing w:val="-5"/>
          <w:sz w:val="20"/>
          <w:szCs w:val="28"/>
        </w:rPr>
        <w:t>Ардатовского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муниципального района Республики Мордовия</w:t>
      </w:r>
      <w:r w:rsidRPr="00592024">
        <w:rPr>
          <w:color w:val="000000"/>
          <w:sz w:val="20"/>
          <w:szCs w:val="28"/>
        </w:rPr>
        <w:t>» (далее - муниципальная услуга).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1.1.2. Административный регламент устанавливает стандарт предоставления муниципальной услуги, определяет последовательность и сроки выполнения административных процедур предоставления муниципальной услуги, порядок и формы контроля предоставления муниципальной услуги, порядок обжалования заявителями решений и действий (бездействия) сотрудников.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1.2. </w:t>
      </w:r>
      <w:r w:rsidRPr="00592024">
        <w:rPr>
          <w:bCs/>
          <w:color w:val="000000"/>
          <w:sz w:val="20"/>
          <w:szCs w:val="28"/>
        </w:rPr>
        <w:t>Лица, имеющие право на получение муниципальной услуги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 xml:space="preserve">1.2.1. </w:t>
      </w:r>
      <w:proofErr w:type="gramStart"/>
      <w:r w:rsidRPr="00592024">
        <w:rPr>
          <w:sz w:val="20"/>
          <w:szCs w:val="28"/>
        </w:rPr>
        <w:t>Заявителем  о</w:t>
      </w:r>
      <w:proofErr w:type="gramEnd"/>
      <w:r w:rsidRPr="00592024">
        <w:rPr>
          <w:sz w:val="20"/>
          <w:szCs w:val="28"/>
        </w:rPr>
        <w:t xml:space="preserve"> присвоении (изменении) объекту адресации адреса или об аннулировании его адреса (далее – Заявитель) может быть собственник объекта адресации по собственной инициативе либо лицо, обладающее одним из следующих вещных прав на объект адресации: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а</w:t>
      </w:r>
      <w:proofErr w:type="gramEnd"/>
      <w:r w:rsidRPr="00592024">
        <w:rPr>
          <w:sz w:val="20"/>
          <w:szCs w:val="28"/>
        </w:rPr>
        <w:t>) право хозяйственного владения;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б</w:t>
      </w:r>
      <w:proofErr w:type="gramEnd"/>
      <w:r w:rsidRPr="00592024">
        <w:rPr>
          <w:sz w:val="20"/>
          <w:szCs w:val="28"/>
        </w:rPr>
        <w:t>) право оперативного управления;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в</w:t>
      </w:r>
      <w:proofErr w:type="gramEnd"/>
      <w:r w:rsidRPr="00592024">
        <w:rPr>
          <w:sz w:val="20"/>
          <w:szCs w:val="28"/>
        </w:rPr>
        <w:t>) право пожизненного наследуемого владения;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г</w:t>
      </w:r>
      <w:proofErr w:type="gramEnd"/>
      <w:r w:rsidRPr="00592024">
        <w:rPr>
          <w:sz w:val="20"/>
          <w:szCs w:val="28"/>
        </w:rPr>
        <w:t>) право постоянного (бессрочного) пользования.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rPr>
          <w:sz w:val="20"/>
          <w:szCs w:val="28"/>
        </w:rPr>
      </w:pPr>
      <w:r w:rsidRPr="00592024">
        <w:rPr>
          <w:sz w:val="20"/>
          <w:szCs w:val="28"/>
        </w:rPr>
        <w:t>1.2.2. 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акте уполномоченного на то государственного органа или органа местного самоуправления (далее – представитель заявителя).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rPr>
          <w:sz w:val="20"/>
          <w:szCs w:val="28"/>
        </w:rPr>
      </w:pPr>
      <w:r w:rsidRPr="00592024">
        <w:rPr>
          <w:sz w:val="20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rPr>
          <w:sz w:val="20"/>
          <w:szCs w:val="28"/>
        </w:rPr>
      </w:pPr>
      <w:r w:rsidRPr="00592024">
        <w:rPr>
          <w:sz w:val="20"/>
          <w:szCs w:val="28"/>
        </w:rPr>
        <w:t>От имени членов садоводческого, огороднического и (или) дачного некоммерческого объединения граждан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Раздел II. СТАНДАРТ ПРЕДОСТАВЛЕНИЯ МУНИЦИПАЛЬНОЙ УСЛУГИ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2.1.</w:t>
      </w:r>
      <w:r w:rsidRPr="00592024">
        <w:rPr>
          <w:color w:val="000000"/>
          <w:sz w:val="20"/>
          <w:szCs w:val="28"/>
        </w:rPr>
        <w:t> </w:t>
      </w:r>
      <w:r w:rsidRPr="00592024">
        <w:rPr>
          <w:bCs/>
          <w:color w:val="000000"/>
          <w:sz w:val="20"/>
          <w:szCs w:val="28"/>
        </w:rPr>
        <w:t>Наименование муниципальной услуги</w:t>
      </w:r>
    </w:p>
    <w:p w:rsidR="00124D02" w:rsidRPr="00592024" w:rsidRDefault="00124D02" w:rsidP="00124D02">
      <w:pPr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       Муниципальная услуга, предоставление которой регулируется настоящим Административным регламентом, </w:t>
      </w:r>
      <w:proofErr w:type="gramStart"/>
      <w:r w:rsidRPr="00592024">
        <w:rPr>
          <w:color w:val="000000"/>
          <w:sz w:val="20"/>
          <w:szCs w:val="28"/>
        </w:rPr>
        <w:t>именуется:  «</w:t>
      </w:r>
      <w:proofErr w:type="gramEnd"/>
      <w:r w:rsidRPr="00592024">
        <w:rPr>
          <w:color w:val="000000"/>
          <w:spacing w:val="-5"/>
          <w:sz w:val="20"/>
          <w:szCs w:val="28"/>
        </w:rPr>
        <w:t xml:space="preserve">Присвоение, изменение и аннулирование адресов на территории </w:t>
      </w:r>
      <w:proofErr w:type="spellStart"/>
      <w:r w:rsidRPr="00592024">
        <w:rPr>
          <w:color w:val="000000"/>
          <w:spacing w:val="-5"/>
          <w:sz w:val="20"/>
          <w:szCs w:val="28"/>
        </w:rPr>
        <w:t>Силинского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сельского поселения</w:t>
      </w:r>
      <w:r w:rsidRPr="00592024">
        <w:rPr>
          <w:i/>
          <w:color w:val="FF0000"/>
          <w:spacing w:val="-5"/>
          <w:sz w:val="20"/>
          <w:szCs w:val="28"/>
        </w:rPr>
        <w:t xml:space="preserve"> </w:t>
      </w:r>
      <w:proofErr w:type="spellStart"/>
      <w:r w:rsidRPr="00592024">
        <w:rPr>
          <w:color w:val="000000"/>
          <w:spacing w:val="-5"/>
          <w:sz w:val="20"/>
          <w:szCs w:val="28"/>
        </w:rPr>
        <w:t>Ардатовского</w:t>
      </w:r>
      <w:proofErr w:type="spellEnd"/>
      <w:r w:rsidRPr="00592024">
        <w:rPr>
          <w:color w:val="000000"/>
          <w:spacing w:val="-5"/>
          <w:sz w:val="20"/>
          <w:szCs w:val="28"/>
        </w:rPr>
        <w:t xml:space="preserve"> муниципального района Республики Мордовия»</w:t>
      </w:r>
      <w:r w:rsidRPr="00592024">
        <w:rPr>
          <w:color w:val="000000"/>
          <w:sz w:val="20"/>
          <w:szCs w:val="28"/>
        </w:rPr>
        <w:t>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jc w:val="center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2.2. Наименование органа местного самоуправления, предоставляющего муниципальную услугу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 xml:space="preserve">2.2.1. Муниципальную услугу предоставляет администрация </w:t>
      </w:r>
      <w:proofErr w:type="spellStart"/>
      <w:r w:rsidRPr="00592024">
        <w:rPr>
          <w:sz w:val="20"/>
          <w:szCs w:val="28"/>
        </w:rPr>
        <w:t>Силинского</w:t>
      </w:r>
      <w:proofErr w:type="spellEnd"/>
      <w:r w:rsidRPr="00592024">
        <w:rPr>
          <w:sz w:val="20"/>
          <w:szCs w:val="28"/>
        </w:rPr>
        <w:t xml:space="preserve"> сельского поселения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муниципального района Республики Мордовия (далее – Администрация) </w:t>
      </w:r>
    </w:p>
    <w:p w:rsidR="00124D02" w:rsidRPr="00592024" w:rsidRDefault="00124D02" w:rsidP="00124D02">
      <w:pPr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Юридический  адрес</w:t>
      </w:r>
      <w:proofErr w:type="gramEnd"/>
      <w:r w:rsidRPr="00592024">
        <w:rPr>
          <w:sz w:val="20"/>
          <w:szCs w:val="28"/>
        </w:rPr>
        <w:t xml:space="preserve">  Администрации: РМ, </w:t>
      </w:r>
      <w:proofErr w:type="spellStart"/>
      <w:r w:rsidRPr="00592024">
        <w:rPr>
          <w:sz w:val="20"/>
          <w:szCs w:val="28"/>
        </w:rPr>
        <w:t>Ардатовский</w:t>
      </w:r>
      <w:proofErr w:type="spellEnd"/>
      <w:r w:rsidRPr="00592024">
        <w:rPr>
          <w:sz w:val="20"/>
          <w:szCs w:val="28"/>
        </w:rPr>
        <w:t xml:space="preserve"> район,с.Силино,ул.Садовая,28</w:t>
      </w:r>
    </w:p>
    <w:p w:rsidR="00124D02" w:rsidRPr="00592024" w:rsidRDefault="00124D02" w:rsidP="00124D02">
      <w:pPr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Почтовый  адрес</w:t>
      </w:r>
      <w:proofErr w:type="gramEnd"/>
      <w:r w:rsidRPr="00592024">
        <w:rPr>
          <w:sz w:val="20"/>
          <w:szCs w:val="28"/>
        </w:rPr>
        <w:t xml:space="preserve"> Администрации:431874, РМ, </w:t>
      </w:r>
      <w:proofErr w:type="spellStart"/>
      <w:r w:rsidRPr="00592024">
        <w:rPr>
          <w:sz w:val="20"/>
          <w:szCs w:val="28"/>
        </w:rPr>
        <w:t>Ардатовский</w:t>
      </w:r>
      <w:proofErr w:type="spellEnd"/>
      <w:r w:rsidRPr="00592024">
        <w:rPr>
          <w:sz w:val="20"/>
          <w:szCs w:val="28"/>
        </w:rPr>
        <w:t xml:space="preserve"> район,с.Силино,ул.Садовая,28</w:t>
      </w:r>
    </w:p>
    <w:p w:rsidR="00124D02" w:rsidRPr="00592024" w:rsidRDefault="00124D02" w:rsidP="00124D02">
      <w:pPr>
        <w:rPr>
          <w:sz w:val="20"/>
          <w:szCs w:val="28"/>
        </w:rPr>
      </w:pPr>
    </w:p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График работы Администрации: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700"/>
        <w:gridCol w:w="3780"/>
        <w:gridCol w:w="2760"/>
      </w:tblGrid>
      <w:tr w:rsidR="00124D02" w:rsidRPr="00592024" w:rsidTr="00124D02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 xml:space="preserve">Часы работы             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 xml:space="preserve">Часы приема            </w:t>
            </w:r>
          </w:p>
        </w:tc>
      </w:tr>
      <w:tr w:rsidR="00124D02" w:rsidRPr="00592024" w:rsidTr="00124D02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понедельник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</w:tr>
      <w:tr w:rsidR="00124D02" w:rsidRPr="00592024" w:rsidTr="00124D02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вторник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</w:tr>
      <w:tr w:rsidR="00124D02" w:rsidRPr="00592024" w:rsidTr="00124D02">
        <w:trPr>
          <w:trHeight w:val="45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среда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 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</w:tr>
      <w:tr w:rsidR="00124D02" w:rsidRPr="00592024" w:rsidTr="00124D02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четверг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</w:tr>
      <w:tr w:rsidR="00124D02" w:rsidRPr="00592024" w:rsidTr="00124D02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пятница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    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</w:tr>
      <w:tr w:rsidR="00124D02" w:rsidRPr="00592024" w:rsidTr="00124D02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перерыв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на обед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с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>13час до 14 час.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r w:rsidRPr="00592024">
              <w:rPr>
                <w:sz w:val="20"/>
                <w:szCs w:val="28"/>
                <w:lang w:eastAsia="en-US"/>
              </w:rPr>
              <w:t>8.30 час</w:t>
            </w:r>
            <w:proofErr w:type="gramStart"/>
            <w:r w:rsidRPr="00592024">
              <w:rPr>
                <w:sz w:val="20"/>
                <w:szCs w:val="28"/>
                <w:lang w:eastAsia="en-US"/>
              </w:rPr>
              <w:t>. до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17.30час.</w:t>
            </w:r>
          </w:p>
        </w:tc>
      </w:tr>
      <w:tr w:rsidR="00124D02" w:rsidRPr="00592024" w:rsidTr="00124D02"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выходные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 дни          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592024">
              <w:rPr>
                <w:sz w:val="20"/>
                <w:szCs w:val="28"/>
                <w:lang w:eastAsia="en-US"/>
              </w:rPr>
              <w:t>суббота</w:t>
            </w:r>
            <w:proofErr w:type="gramEnd"/>
            <w:r w:rsidRPr="00592024">
              <w:rPr>
                <w:sz w:val="20"/>
                <w:szCs w:val="28"/>
                <w:lang w:eastAsia="en-US"/>
              </w:rPr>
              <w:t xml:space="preserve">, воскресенье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pStyle w:val="ConsPlusCell"/>
              <w:spacing w:line="256" w:lineRule="auto"/>
              <w:rPr>
                <w:sz w:val="20"/>
                <w:szCs w:val="28"/>
                <w:lang w:eastAsia="en-US"/>
              </w:rPr>
            </w:pPr>
          </w:p>
        </w:tc>
      </w:tr>
    </w:tbl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540"/>
        <w:rPr>
          <w:rFonts w:eastAsia="Calibri"/>
          <w:sz w:val="20"/>
          <w:szCs w:val="28"/>
          <w:lang w:eastAsia="en-US"/>
        </w:rPr>
      </w:pPr>
      <w:r w:rsidRPr="00592024">
        <w:rPr>
          <w:sz w:val="20"/>
          <w:szCs w:val="28"/>
        </w:rPr>
        <w:t xml:space="preserve">  2.2.2. Справочный телефон Администрации: </w:t>
      </w:r>
      <w:r w:rsidRPr="00592024">
        <w:rPr>
          <w:sz w:val="20"/>
          <w:szCs w:val="28"/>
          <w:u w:val="single"/>
        </w:rPr>
        <w:t>8-834-2-(2-92-47)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 xml:space="preserve">  2.2.3.Электронный адрес </w:t>
      </w:r>
      <w:proofErr w:type="gramStart"/>
      <w:r w:rsidRPr="00592024">
        <w:rPr>
          <w:sz w:val="20"/>
          <w:szCs w:val="28"/>
        </w:rPr>
        <w:t>Администрации :</w:t>
      </w:r>
      <w:proofErr w:type="gramEnd"/>
      <w:r w:rsidRPr="00592024">
        <w:rPr>
          <w:sz w:val="20"/>
          <w:szCs w:val="28"/>
        </w:rPr>
        <w:t xml:space="preserve"> ionova_gn@mail.ru </w:t>
      </w:r>
      <w:r w:rsidRPr="00592024">
        <w:rPr>
          <w:sz w:val="20"/>
          <w:szCs w:val="28"/>
          <w:u w:val="single"/>
        </w:rPr>
        <w:t xml:space="preserve"> </w:t>
      </w:r>
    </w:p>
    <w:p w:rsidR="00124D02" w:rsidRPr="00592024" w:rsidRDefault="00124D02" w:rsidP="00124D02">
      <w:pPr>
        <w:jc w:val="center"/>
        <w:rPr>
          <w:bCs/>
          <w:sz w:val="20"/>
          <w:szCs w:val="28"/>
        </w:rPr>
      </w:pPr>
      <w:r w:rsidRPr="00592024">
        <w:rPr>
          <w:sz w:val="20"/>
          <w:szCs w:val="28"/>
        </w:rPr>
        <w:t xml:space="preserve">2.3. </w:t>
      </w:r>
      <w:r w:rsidRPr="00592024">
        <w:rPr>
          <w:bCs/>
          <w:sz w:val="20"/>
          <w:szCs w:val="28"/>
        </w:rPr>
        <w:t xml:space="preserve">Требования к порядку информирования о  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proofErr w:type="gramStart"/>
      <w:r w:rsidRPr="00592024">
        <w:rPr>
          <w:bCs/>
          <w:color w:val="000000"/>
          <w:sz w:val="20"/>
          <w:szCs w:val="28"/>
        </w:rPr>
        <w:t>предоставлении</w:t>
      </w:r>
      <w:proofErr w:type="gramEnd"/>
      <w:r w:rsidRPr="00592024">
        <w:rPr>
          <w:bCs/>
          <w:color w:val="000000"/>
          <w:sz w:val="20"/>
          <w:szCs w:val="28"/>
        </w:rPr>
        <w:t xml:space="preserve"> муниципальной услуги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2.3.1.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</w:t>
      </w:r>
      <w:r w:rsidRPr="00592024">
        <w:rPr>
          <w:color w:val="000000"/>
          <w:sz w:val="20"/>
          <w:szCs w:val="28"/>
        </w:rPr>
        <w:lastRenderedPageBreak/>
        <w:t>информации, полнота информирования, наглядность форм предоставляемой информации, удобство и доступность получения информации, оперативность информации и консультаций.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  <w:lang w:eastAsia="en-US"/>
        </w:rPr>
      </w:pPr>
      <w:r w:rsidRPr="00592024">
        <w:rPr>
          <w:color w:val="000000"/>
          <w:sz w:val="20"/>
          <w:szCs w:val="28"/>
        </w:rPr>
        <w:t xml:space="preserve">2.3.2. Информация о порядке предоставления муниципальной услуги, сведения о место нахождении, контактных телефонах (телефонах для справок), адресах электронной почты администрации, размещается на информационных стендах </w:t>
      </w:r>
      <w:proofErr w:type="gramStart"/>
      <w:r w:rsidRPr="00592024">
        <w:rPr>
          <w:color w:val="000000"/>
          <w:sz w:val="20"/>
          <w:szCs w:val="28"/>
        </w:rPr>
        <w:t>в  помещениях</w:t>
      </w:r>
      <w:proofErr w:type="gramEnd"/>
      <w:r w:rsidRPr="00592024">
        <w:rPr>
          <w:color w:val="000000"/>
          <w:sz w:val="20"/>
          <w:szCs w:val="28"/>
        </w:rPr>
        <w:t xml:space="preserve"> администрации, предназначенных для приёма Заявителей, на официальном сайте Администрации:</w:t>
      </w:r>
      <w:r w:rsidRPr="00592024">
        <w:rPr>
          <w:sz w:val="20"/>
          <w:szCs w:val="28"/>
        </w:rPr>
        <w:t xml:space="preserve"> ionova_gn@mail.ru ,</w:t>
      </w:r>
      <w:r w:rsidRPr="00592024">
        <w:rPr>
          <w:sz w:val="20"/>
          <w:szCs w:val="28"/>
          <w:u w:val="single"/>
        </w:rPr>
        <w:t xml:space="preserve"> 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а</w:t>
      </w:r>
      <w:proofErr w:type="gramEnd"/>
      <w:r w:rsidRPr="00592024">
        <w:rPr>
          <w:color w:val="000000"/>
          <w:sz w:val="20"/>
          <w:szCs w:val="28"/>
        </w:rPr>
        <w:t xml:space="preserve"> также предоставляется при личном обращении в Администрацию или по телефону по требованию Заявителя.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2.3.3. При общении с Заявителями специалисты Администрации обязаны быть корректными и внимательными, не унижать честь и достоинства Заявителей.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2.4. Результат предоставления муниципальной услуги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Конечными результатами предоставления муниципальной услуги являются:</w:t>
      </w:r>
    </w:p>
    <w:p w:rsidR="00124D02" w:rsidRPr="00592024" w:rsidRDefault="00124D02" w:rsidP="00124D02">
      <w:pPr>
        <w:widowControl w:val="0"/>
        <w:numPr>
          <w:ilvl w:val="0"/>
          <w:numId w:val="2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Принятие постановления о</w:t>
      </w:r>
      <w:r w:rsidRPr="00592024">
        <w:rPr>
          <w:color w:val="000000"/>
          <w:spacing w:val="-5"/>
          <w:sz w:val="20"/>
          <w:szCs w:val="28"/>
        </w:rPr>
        <w:t xml:space="preserve"> присвоении объекту адресации </w:t>
      </w:r>
      <w:proofErr w:type="gramStart"/>
      <w:r w:rsidRPr="00592024">
        <w:rPr>
          <w:color w:val="000000"/>
          <w:spacing w:val="-5"/>
          <w:sz w:val="20"/>
          <w:szCs w:val="28"/>
        </w:rPr>
        <w:t>адреса,  изменении</w:t>
      </w:r>
      <w:proofErr w:type="gramEnd"/>
      <w:r w:rsidRPr="00592024">
        <w:rPr>
          <w:color w:val="000000"/>
          <w:spacing w:val="-5"/>
          <w:sz w:val="20"/>
          <w:szCs w:val="28"/>
        </w:rPr>
        <w:t xml:space="preserve"> или аннулировании адреса</w:t>
      </w:r>
      <w:r w:rsidRPr="00592024">
        <w:rPr>
          <w:sz w:val="20"/>
          <w:szCs w:val="28"/>
        </w:rPr>
        <w:t>;</w:t>
      </w:r>
    </w:p>
    <w:p w:rsidR="00124D02" w:rsidRPr="00592024" w:rsidRDefault="00124D02" w:rsidP="00124D02">
      <w:pPr>
        <w:widowControl w:val="0"/>
        <w:numPr>
          <w:ilvl w:val="0"/>
          <w:numId w:val="2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Направление заявителю сообщения об отказе в предоставлении услуги.</w:t>
      </w: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2.5. </w:t>
      </w:r>
      <w:r w:rsidRPr="00592024">
        <w:rPr>
          <w:bCs/>
          <w:color w:val="000000"/>
          <w:sz w:val="20"/>
          <w:szCs w:val="28"/>
        </w:rPr>
        <w:t>Срок регистрации заявления Заявителя</w:t>
      </w:r>
    </w:p>
    <w:p w:rsidR="00124D02" w:rsidRPr="00592024" w:rsidRDefault="00124D02" w:rsidP="00124D02">
      <w:pPr>
        <w:ind w:firstLine="720"/>
        <w:rPr>
          <w:sz w:val="20"/>
          <w:szCs w:val="28"/>
        </w:rPr>
      </w:pPr>
      <w:r w:rsidRPr="00592024">
        <w:rPr>
          <w:color w:val="000000"/>
          <w:sz w:val="20"/>
          <w:szCs w:val="28"/>
        </w:rPr>
        <w:t>2.5.1</w:t>
      </w:r>
      <w:r w:rsidRPr="00592024">
        <w:rPr>
          <w:sz w:val="20"/>
          <w:szCs w:val="28"/>
        </w:rPr>
        <w:t xml:space="preserve">. Заявление Заявителя о предоставлении муниципальной услуги, поданное в администрацию, </w:t>
      </w:r>
      <w:proofErr w:type="gramStart"/>
      <w:r w:rsidRPr="00592024">
        <w:rPr>
          <w:sz w:val="20"/>
          <w:szCs w:val="28"/>
        </w:rPr>
        <w:t>регистрируется  администрацией</w:t>
      </w:r>
      <w:proofErr w:type="gramEnd"/>
      <w:r w:rsidRPr="00592024">
        <w:rPr>
          <w:sz w:val="20"/>
          <w:szCs w:val="28"/>
        </w:rPr>
        <w:t xml:space="preserve">  в срок не позднее 1 рабочего дня, следующего за днем его поступления в администрацию.</w:t>
      </w:r>
    </w:p>
    <w:p w:rsidR="00124D02" w:rsidRPr="00592024" w:rsidRDefault="00124D02" w:rsidP="00124D02">
      <w:pPr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 xml:space="preserve">2.5.2. Заявление Заявителя о предоставлении муниципальной услуги, поданное в МФЦ, регистрируется в соответствии с положением работы МФЦ. 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</w:p>
    <w:p w:rsidR="00124D02" w:rsidRPr="00592024" w:rsidRDefault="00124D02" w:rsidP="00124D02">
      <w:pPr>
        <w:ind w:firstLine="720"/>
        <w:jc w:val="center"/>
        <w:rPr>
          <w:bCs/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2.6. Срок предоставления муниципальной услуги</w:t>
      </w:r>
    </w:p>
    <w:p w:rsidR="00124D02" w:rsidRPr="00592024" w:rsidRDefault="00124D02" w:rsidP="00124D02">
      <w:pPr>
        <w:ind w:firstLine="720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Срок предоставления муниципальной услуги составляет не более 18-ти рабочих дней со дня регистрации Заявления в Администрации.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2.7. Правовые основания предоставления муниципальной услуги</w:t>
      </w:r>
    </w:p>
    <w:p w:rsidR="00124D02" w:rsidRPr="00592024" w:rsidRDefault="00124D02" w:rsidP="00124D02">
      <w:pPr>
        <w:ind w:firstLine="709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Муниципальная услуга предоставляется в соответствии со следующими законодательными и нормативными правовыми актами:</w:t>
      </w:r>
    </w:p>
    <w:p w:rsidR="00124D02" w:rsidRPr="00592024" w:rsidRDefault="00124D02" w:rsidP="00124D02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Конституция Российской Федерации («Официальный интернет-портал правовой информации http://www.pravo.gov.ru», 01.08.2014, «Собрание законодательства РФ», 04.08.2014, N 31, ст. 4398); </w:t>
      </w:r>
    </w:p>
    <w:p w:rsidR="00124D02" w:rsidRPr="00592024" w:rsidRDefault="00124D02" w:rsidP="00124D02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Земельный кодекс Российской Федерации («Собрание законодательства РФ» от 29.10.2001, № 44, ст. 4147, «Парламентская газета» от 30.10.2001 № 204-205, «Российская газета» от 30.10.2001 № 211-212); </w:t>
      </w:r>
    </w:p>
    <w:p w:rsidR="00124D02" w:rsidRPr="00592024" w:rsidRDefault="00124D02" w:rsidP="00124D02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Градостроительный кодекс Российской Федерации («Собрание законодательства РФ» от 03.01.2005, № 1 (часть 1), ст. 16, «Парламентская газета» от 14.01.2005 № 5-6, «Российская газета» от 30.12.2004 № 290); </w:t>
      </w:r>
    </w:p>
    <w:p w:rsidR="00124D02" w:rsidRPr="00592024" w:rsidRDefault="00124D02" w:rsidP="00124D02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Жилищный кодекс Российской Федерации («Собрание законодательства РФ» от 03.01.2005, № 1 (часть 1), ст. 14, «Парламентская газета» от 15.01.2005 № 7-8, «Российская газета» от 12.01.2005 № 1);</w:t>
      </w:r>
    </w:p>
    <w:p w:rsidR="00124D02" w:rsidRPr="00592024" w:rsidRDefault="00124D02" w:rsidP="00124D02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ind w:left="0" w:firstLine="720"/>
        <w:jc w:val="both"/>
        <w:rPr>
          <w:rFonts w:eastAsia="Calibri"/>
          <w:sz w:val="20"/>
          <w:szCs w:val="28"/>
          <w:lang w:eastAsia="en-US"/>
        </w:rPr>
      </w:pPr>
      <w:r w:rsidRPr="00592024">
        <w:rPr>
          <w:sz w:val="20"/>
          <w:szCs w:val="28"/>
        </w:rPr>
        <w:t xml:space="preserve">Федеральный закон от 02.05.2006 № 59-ФЗ «О порядке рассмотрения обращений граждан Российской Федерации» («Собрание законодательства РФ» от 08.05.2006, </w:t>
      </w:r>
      <w:proofErr w:type="gramStart"/>
      <w:r w:rsidRPr="00592024">
        <w:rPr>
          <w:sz w:val="20"/>
          <w:szCs w:val="28"/>
        </w:rPr>
        <w:t>№  19</w:t>
      </w:r>
      <w:proofErr w:type="gramEnd"/>
      <w:r w:rsidRPr="00592024">
        <w:rPr>
          <w:sz w:val="20"/>
          <w:szCs w:val="28"/>
        </w:rPr>
        <w:t>, ст. 2060, «Парламентская газета» от  11.05.2006 № 70-71, «Российская газета» от 05.05.2006, № 95);</w:t>
      </w:r>
    </w:p>
    <w:p w:rsidR="00124D02" w:rsidRPr="00592024" w:rsidRDefault="00124D02" w:rsidP="00124D02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Федеральный закон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(«Российская газета» от 30.12.2013 № 295, «Собрание законодательства РФ» </w:t>
      </w:r>
      <w:proofErr w:type="gramStart"/>
      <w:r w:rsidRPr="00592024">
        <w:rPr>
          <w:rFonts w:ascii="Times New Roman" w:hAnsi="Times New Roman" w:cs="Times New Roman"/>
          <w:szCs w:val="28"/>
        </w:rPr>
        <w:t>от  30.12.2013</w:t>
      </w:r>
      <w:proofErr w:type="gramEnd"/>
      <w:r w:rsidRPr="00592024">
        <w:rPr>
          <w:rFonts w:ascii="Times New Roman" w:hAnsi="Times New Roman" w:cs="Times New Roman"/>
          <w:szCs w:val="28"/>
        </w:rPr>
        <w:t xml:space="preserve">, № 52 (часть </w:t>
      </w:r>
      <w:r w:rsidRPr="00592024">
        <w:rPr>
          <w:rFonts w:ascii="Times New Roman" w:hAnsi="Times New Roman" w:cs="Times New Roman"/>
          <w:szCs w:val="28"/>
          <w:lang w:val="en-US"/>
        </w:rPr>
        <w:t>I</w:t>
      </w:r>
      <w:r w:rsidRPr="00592024">
        <w:rPr>
          <w:rFonts w:ascii="Times New Roman" w:hAnsi="Times New Roman" w:cs="Times New Roman"/>
          <w:szCs w:val="28"/>
        </w:rPr>
        <w:t xml:space="preserve">), ст. 7008); </w:t>
      </w:r>
    </w:p>
    <w:p w:rsidR="00124D02" w:rsidRPr="00592024" w:rsidRDefault="00124D02" w:rsidP="00124D02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Федеральный закон от 06.10.2003 № 131-ФЗ «Об общих принципах организации местного самоуправления в Российской Федерации» («Собрание законодательства РФ» от 06.10.2003 № 40, ст. 3822, «Российская газета» от 08.10.2003 № 202); </w:t>
      </w:r>
    </w:p>
    <w:p w:rsidR="00124D02" w:rsidRPr="00592024" w:rsidRDefault="00124D02" w:rsidP="00124D02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Федеральный закон от 27.07.2010 № 210-ФЗ «Об организации предоставления государственных и муниципальных услуг» («Российская газета» от 30.07.2010 № 168, «Собрание законодательства РФ» </w:t>
      </w:r>
      <w:proofErr w:type="gramStart"/>
      <w:r w:rsidRPr="00592024">
        <w:rPr>
          <w:rFonts w:ascii="Times New Roman" w:hAnsi="Times New Roman" w:cs="Times New Roman"/>
          <w:szCs w:val="28"/>
        </w:rPr>
        <w:t>от  02.08.2010</w:t>
      </w:r>
      <w:proofErr w:type="gramEnd"/>
      <w:r w:rsidRPr="00592024">
        <w:rPr>
          <w:rFonts w:ascii="Times New Roman" w:hAnsi="Times New Roman" w:cs="Times New Roman"/>
          <w:szCs w:val="28"/>
        </w:rPr>
        <w:t xml:space="preserve">, № 31, ст. 4179); </w:t>
      </w:r>
    </w:p>
    <w:p w:rsidR="00124D02" w:rsidRPr="00592024" w:rsidRDefault="00124D02" w:rsidP="00124D02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Федеральный закон от 24.07.2007 № 221-ФЗ «О государственном кадастре недвижимости» («Российская газета» от 01.08.2007 № 165, «Собрание законодательства РФ» </w:t>
      </w:r>
      <w:proofErr w:type="gramStart"/>
      <w:r w:rsidRPr="00592024">
        <w:rPr>
          <w:rFonts w:ascii="Times New Roman" w:hAnsi="Times New Roman" w:cs="Times New Roman"/>
          <w:szCs w:val="28"/>
        </w:rPr>
        <w:t>от  30.07.2007</w:t>
      </w:r>
      <w:proofErr w:type="gramEnd"/>
      <w:r w:rsidRPr="00592024">
        <w:rPr>
          <w:rFonts w:ascii="Times New Roman" w:hAnsi="Times New Roman" w:cs="Times New Roman"/>
          <w:szCs w:val="28"/>
        </w:rPr>
        <w:t xml:space="preserve">, № 31, ст. 4017, «Парламентская газета» от 09.08.2007 № 99-101); </w:t>
      </w:r>
    </w:p>
    <w:p w:rsidR="00124D02" w:rsidRPr="00592024" w:rsidRDefault="00124D02" w:rsidP="00124D02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Постановление Правительства Российской Федерации от 19.11.2014 № 1221 «Об утверждении Правил присвоения, изменения, и аннулирования адресов» («Собрание законодательства РФ» от 01.12.2014 № 48, ст. 6861); </w:t>
      </w:r>
    </w:p>
    <w:p w:rsidR="00124D02" w:rsidRPr="00592024" w:rsidRDefault="00124D02" w:rsidP="00124D02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>Приказ Министерства финансов Российской Федерации от 11.12.2014 №146н «Об утверждении форм заявления о присвоении объекту адресации или аннулирования его адреса» (зарегистрировано в Минюсте России 09.02.2015 №35948);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2.8. Исчерпывающий перечень документов, необходимых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Для предоставления муниципальной услуги Заявитель представляет </w:t>
      </w:r>
      <w:hyperlink r:id="rId7" w:anchor="Par239" w:history="1">
        <w:r w:rsidRPr="00592024">
          <w:rPr>
            <w:rStyle w:val="a6"/>
            <w:sz w:val="20"/>
            <w:szCs w:val="28"/>
          </w:rPr>
          <w:t>заявление</w:t>
        </w:r>
      </w:hyperlink>
      <w:r w:rsidRPr="00592024">
        <w:rPr>
          <w:sz w:val="20"/>
          <w:szCs w:val="28"/>
        </w:rPr>
        <w:t xml:space="preserve"> по прилагаемой к Административному регламенту форме</w:t>
      </w:r>
      <w:r w:rsidRPr="00592024">
        <w:rPr>
          <w:color w:val="000000"/>
          <w:sz w:val="20"/>
          <w:szCs w:val="28"/>
        </w:rPr>
        <w:t xml:space="preserve"> (далее - Заявление) (приложение 1). 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Форма заявления может быть скопирована и заполнена в электронном виде на официальном сайте Администрации в сети Интернет, а также по обращению Заявителя в администрацию может быть выслана на адрес его электронной почты (при наличии технической возможности).</w:t>
      </w:r>
    </w:p>
    <w:p w:rsidR="00124D02" w:rsidRPr="00592024" w:rsidRDefault="00124D02" w:rsidP="00124D02">
      <w:pPr>
        <w:ind w:firstLine="720"/>
        <w:rPr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 </w:t>
      </w:r>
      <w:r w:rsidRPr="00592024">
        <w:rPr>
          <w:sz w:val="20"/>
          <w:szCs w:val="28"/>
        </w:rPr>
        <w:t xml:space="preserve">Заявление в форме электронного </w:t>
      </w:r>
      <w:proofErr w:type="gramStart"/>
      <w:r w:rsidRPr="00592024">
        <w:rPr>
          <w:sz w:val="20"/>
          <w:szCs w:val="28"/>
        </w:rPr>
        <w:t>документа  подписывается</w:t>
      </w:r>
      <w:proofErr w:type="gramEnd"/>
      <w:r w:rsidRPr="00592024">
        <w:rPr>
          <w:sz w:val="20"/>
          <w:szCs w:val="28"/>
        </w:rPr>
        <w:t xml:space="preserve"> заявителем либо представителем заявителя с использованием усиленной квалифицированной электронной подписи.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124D02" w:rsidRPr="00592024" w:rsidRDefault="00124D02" w:rsidP="00124D02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>К заявлению прилагаются следующие документы:</w:t>
      </w:r>
    </w:p>
    <w:p w:rsidR="00124D02" w:rsidRPr="00592024" w:rsidRDefault="00124D02" w:rsidP="00124D02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>2.8.1. Копия документа, удостоверяющего права (полномочия) представителя Заявителя, если с заявлением обращается его (их) представитель;</w:t>
      </w:r>
    </w:p>
    <w:p w:rsidR="00124D02" w:rsidRPr="00592024" w:rsidRDefault="00124D02" w:rsidP="00124D02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2.8.2. Правоустанавливающие и (или) право удостоверяющие документы на объект (объекты) адресации; </w:t>
      </w:r>
    </w:p>
    <w:p w:rsidR="00124D02" w:rsidRPr="00592024" w:rsidRDefault="00124D02" w:rsidP="00124D02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2.8.3.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 </w:t>
      </w:r>
    </w:p>
    <w:p w:rsidR="00124D02" w:rsidRPr="00592024" w:rsidRDefault="00124D02" w:rsidP="00124D02">
      <w:pPr>
        <w:pStyle w:val="ConsPlusNormal"/>
        <w:widowControl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>2.8.4.Разрешение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>2.8.5.Схема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>2.8.6. Кадастровый паспорт объекта адресации (в случае присвоения адреса объекту адресации, поставленному на кадастровый учет);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>2.8.7.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>2.8.8.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>2.8.9. Кадастровая выписка об объекте недвижимости, который снят с учета (в случае аннулирования адреса объекта адресации по причине прекращения существования объекта адресации);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 xml:space="preserve">2.8.10.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причине отказа в осуществлении кадастрового учета объекта адресации по основаниям, указанным в подпункте «б» пункта 14 Правил, утвержденных Постановление </w:t>
      </w:r>
      <w:proofErr w:type="gramStart"/>
      <w:r w:rsidRPr="00592024">
        <w:rPr>
          <w:sz w:val="20"/>
          <w:szCs w:val="28"/>
        </w:rPr>
        <w:t>Правительства  Российской</w:t>
      </w:r>
      <w:proofErr w:type="gramEnd"/>
      <w:r w:rsidRPr="00592024">
        <w:rPr>
          <w:sz w:val="20"/>
          <w:szCs w:val="28"/>
        </w:rPr>
        <w:t xml:space="preserve"> Федерации №1221.</w:t>
      </w:r>
    </w:p>
    <w:p w:rsidR="00124D02" w:rsidRPr="00592024" w:rsidRDefault="00124D02" w:rsidP="00124D02">
      <w:pPr>
        <w:widowControl w:val="0"/>
        <w:tabs>
          <w:tab w:val="num" w:pos="1620"/>
        </w:tabs>
        <w:autoSpaceDE w:val="0"/>
        <w:autoSpaceDN w:val="0"/>
        <w:adjustRightInd w:val="0"/>
        <w:ind w:firstLine="720"/>
        <w:outlineLvl w:val="0"/>
        <w:rPr>
          <w:sz w:val="20"/>
          <w:szCs w:val="28"/>
        </w:rPr>
      </w:pPr>
      <w:r w:rsidRPr="00592024">
        <w:rPr>
          <w:sz w:val="20"/>
          <w:szCs w:val="28"/>
        </w:rPr>
        <w:t>Документы, указанные в под</w:t>
      </w:r>
      <w:hyperlink r:id="rId8" w:history="1">
        <w:proofErr w:type="gramStart"/>
        <w:r w:rsidRPr="00592024">
          <w:rPr>
            <w:rStyle w:val="a6"/>
            <w:sz w:val="20"/>
            <w:szCs w:val="28"/>
          </w:rPr>
          <w:t xml:space="preserve">пунктах  </w:t>
        </w:r>
      </w:hyperlink>
      <w:r w:rsidRPr="00592024">
        <w:rPr>
          <w:sz w:val="20"/>
          <w:szCs w:val="28"/>
        </w:rPr>
        <w:t>2.8.3</w:t>
      </w:r>
      <w:proofErr w:type="gramEnd"/>
      <w:r w:rsidRPr="00592024">
        <w:rPr>
          <w:sz w:val="20"/>
          <w:szCs w:val="28"/>
        </w:rPr>
        <w:t>.- 2.8.11. Административного регламента, не могут быть затребованы у Заявителя, при этом Заявитель вправе представить их вместе с заявлением. Документы, указанные в под</w:t>
      </w:r>
      <w:hyperlink r:id="rId9" w:history="1">
        <w:proofErr w:type="gramStart"/>
        <w:r w:rsidRPr="00592024">
          <w:rPr>
            <w:rStyle w:val="a6"/>
            <w:sz w:val="20"/>
            <w:szCs w:val="28"/>
          </w:rPr>
          <w:t xml:space="preserve">пунктах  </w:t>
        </w:r>
      </w:hyperlink>
      <w:r w:rsidRPr="00592024">
        <w:rPr>
          <w:sz w:val="20"/>
          <w:szCs w:val="28"/>
        </w:rPr>
        <w:t>2.8.1</w:t>
      </w:r>
      <w:proofErr w:type="gramEnd"/>
      <w:r w:rsidRPr="00592024">
        <w:rPr>
          <w:sz w:val="20"/>
          <w:szCs w:val="28"/>
        </w:rPr>
        <w:t>.- 2.8.11. Административного регламента,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При личном приёме Заявитель представляет документ, удостоверяющий личность. Если с заявлением обращается представитель Заявителя, то представляется документ, удостоверяющий права (полномочия) представителя Заявителя (оригинал или нотариально заверенная копия).</w:t>
      </w: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2.9. </w:t>
      </w:r>
      <w:r w:rsidRPr="00592024">
        <w:rPr>
          <w:bCs/>
          <w:color w:val="000000"/>
          <w:sz w:val="20"/>
          <w:szCs w:val="28"/>
        </w:rPr>
        <w:t xml:space="preserve">Исчерпывающий перечень оснований для отказа в приёме 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proofErr w:type="gramStart"/>
      <w:r w:rsidRPr="00592024">
        <w:rPr>
          <w:bCs/>
          <w:color w:val="000000"/>
          <w:sz w:val="20"/>
          <w:szCs w:val="28"/>
        </w:rPr>
        <w:t>документов</w:t>
      </w:r>
      <w:proofErr w:type="gramEnd"/>
      <w:r w:rsidRPr="00592024">
        <w:rPr>
          <w:bCs/>
          <w:color w:val="000000"/>
          <w:sz w:val="20"/>
          <w:szCs w:val="28"/>
        </w:rPr>
        <w:t>, необходимых для предоставления муниципальной услуги</w:t>
      </w:r>
    </w:p>
    <w:p w:rsidR="00124D02" w:rsidRPr="00592024" w:rsidRDefault="00124D02" w:rsidP="00124D02">
      <w:pPr>
        <w:pStyle w:val="ConsPlusNormal"/>
        <w:widowControl/>
        <w:tabs>
          <w:tab w:val="num" w:pos="1080"/>
          <w:tab w:val="left" w:pos="1134"/>
        </w:tabs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>2.9.1. Отсутствие у лица, подающего заявление, полномочий на его подачу;</w:t>
      </w:r>
    </w:p>
    <w:p w:rsidR="00124D02" w:rsidRPr="00592024" w:rsidRDefault="00124D02" w:rsidP="00124D02">
      <w:pPr>
        <w:pStyle w:val="ConsPlusNormal"/>
        <w:widowControl/>
        <w:tabs>
          <w:tab w:val="num" w:pos="1080"/>
          <w:tab w:val="left" w:pos="1134"/>
        </w:tabs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>2.9.2. Предоставление заявителем неполного комплекта документов за исключением документов, предусмотренных под</w:t>
      </w:r>
      <w:hyperlink r:id="rId10" w:history="1">
        <w:r w:rsidRPr="00592024">
          <w:rPr>
            <w:rStyle w:val="a6"/>
            <w:szCs w:val="28"/>
          </w:rPr>
          <w:t xml:space="preserve">пунктами </w:t>
        </w:r>
      </w:hyperlink>
      <w:proofErr w:type="gramStart"/>
      <w:r w:rsidRPr="00592024">
        <w:rPr>
          <w:rFonts w:ascii="Times New Roman" w:hAnsi="Times New Roman" w:cs="Times New Roman"/>
          <w:szCs w:val="28"/>
        </w:rPr>
        <w:t>2.8.3.-</w:t>
      </w:r>
      <w:proofErr w:type="gramEnd"/>
      <w:r w:rsidRPr="00592024">
        <w:rPr>
          <w:rFonts w:ascii="Times New Roman" w:hAnsi="Times New Roman" w:cs="Times New Roman"/>
          <w:szCs w:val="28"/>
        </w:rPr>
        <w:t>2.8.11. Административного регламента.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  <w:lang w:eastAsia="en-US"/>
        </w:rPr>
      </w:pPr>
      <w:r w:rsidRPr="00592024">
        <w:rPr>
          <w:color w:val="000000"/>
          <w:sz w:val="20"/>
          <w:szCs w:val="28"/>
        </w:rPr>
        <w:t xml:space="preserve">2.10. </w:t>
      </w:r>
      <w:r w:rsidRPr="00592024">
        <w:rPr>
          <w:bCs/>
          <w:color w:val="000000"/>
          <w:sz w:val="20"/>
          <w:szCs w:val="28"/>
        </w:rPr>
        <w:t xml:space="preserve">Исчерпывающий перечень оснований для отказа в предоставлении муниципальной </w:t>
      </w:r>
      <w:proofErr w:type="gramStart"/>
      <w:r w:rsidRPr="00592024">
        <w:rPr>
          <w:bCs/>
          <w:color w:val="000000"/>
          <w:sz w:val="20"/>
          <w:szCs w:val="28"/>
        </w:rPr>
        <w:t xml:space="preserve">услуги, </w:t>
      </w:r>
      <w:r w:rsidRPr="00592024">
        <w:rPr>
          <w:sz w:val="20"/>
          <w:szCs w:val="28"/>
        </w:rPr>
        <w:t xml:space="preserve"> размер</w:t>
      </w:r>
      <w:proofErr w:type="gramEnd"/>
      <w:r w:rsidRPr="00592024">
        <w:rPr>
          <w:sz w:val="20"/>
          <w:szCs w:val="28"/>
        </w:rPr>
        <w:t xml:space="preserve"> платы, взимаемой с заявителя при предоставлении муниципальной услуги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2.10.1. Основания для отказа в предоставлении муниципальной услуги: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lastRenderedPageBreak/>
        <w:t xml:space="preserve">- с заявлением о присвоении объекту адресации адреса обратилось лицо, не указанное в пункте 1.2 раздела 1 настоящего Административного </w:t>
      </w:r>
      <w:r w:rsidRPr="00592024">
        <w:rPr>
          <w:sz w:val="20"/>
          <w:szCs w:val="28"/>
        </w:rPr>
        <w:t>регламента;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документы, обязанность по предоставлению которых для присвоению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отсутствуют случаи и условия для присвоения объекту адресации адреса или аннулирования его адреса, указанные в пунктах 5,8 - 11 и 14 – 18 Правил присвоения, изменения и аннулирования адресов, утвержденных Постановлением Правительства Российской Федерации от 19.11.2014 № 1221.</w:t>
      </w:r>
    </w:p>
    <w:p w:rsidR="00124D02" w:rsidRPr="00592024" w:rsidRDefault="00124D02" w:rsidP="00124D02">
      <w:pPr>
        <w:ind w:firstLine="851"/>
        <w:rPr>
          <w:sz w:val="20"/>
          <w:szCs w:val="28"/>
        </w:rPr>
      </w:pPr>
      <w:r w:rsidRPr="00592024">
        <w:rPr>
          <w:color w:val="000000"/>
          <w:sz w:val="20"/>
          <w:szCs w:val="28"/>
        </w:rPr>
        <w:t>2.10.2. Мотивированный отказ в предоставлении муниципальной услуги</w:t>
      </w:r>
      <w:r w:rsidRPr="00592024">
        <w:rPr>
          <w:sz w:val="20"/>
          <w:szCs w:val="28"/>
        </w:rPr>
        <w:t xml:space="preserve"> по прилагаемой к Административному регламенту форме</w:t>
      </w:r>
      <w:r w:rsidRPr="00592024">
        <w:rPr>
          <w:color w:val="000000"/>
          <w:sz w:val="20"/>
          <w:szCs w:val="28"/>
        </w:rPr>
        <w:t xml:space="preserve"> (приложение 4), оформленный на бумажном носителе, подписывается </w:t>
      </w:r>
      <w:proofErr w:type="spellStart"/>
      <w:r w:rsidRPr="00592024">
        <w:rPr>
          <w:sz w:val="20"/>
          <w:szCs w:val="28"/>
        </w:rPr>
        <w:t>Силинского</w:t>
      </w:r>
      <w:proofErr w:type="spellEnd"/>
      <w:r w:rsidRPr="00592024">
        <w:rPr>
          <w:sz w:val="20"/>
          <w:szCs w:val="28"/>
        </w:rPr>
        <w:t xml:space="preserve"> сельского поселения) и направляется Заявителю с указанием причин отказа.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2.10.3. </w:t>
      </w:r>
      <w:r w:rsidRPr="00592024">
        <w:rPr>
          <w:sz w:val="20"/>
          <w:szCs w:val="28"/>
        </w:rPr>
        <w:t>Муниципальная услуга и информация о ней предоставляется бесплатно</w:t>
      </w:r>
      <w:r w:rsidRPr="00592024">
        <w:rPr>
          <w:color w:val="000000"/>
          <w:sz w:val="20"/>
          <w:szCs w:val="28"/>
        </w:rPr>
        <w:t>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2.10.4. Оснований для приостановления муниципальной услуги не имеется.</w:t>
      </w:r>
    </w:p>
    <w:p w:rsidR="00124D02" w:rsidRPr="00592024" w:rsidRDefault="00124D02" w:rsidP="00592024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2.10.5. В случае отказа в предоставлении муниципальной услуги заявитель имеет право на судебное обжалование данного отказа. </w:t>
      </w: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2.11. </w:t>
      </w:r>
      <w:r w:rsidRPr="00592024">
        <w:rPr>
          <w:bCs/>
          <w:color w:val="000000"/>
          <w:sz w:val="20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такой услуги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2.11.1. Максимальное время ожидания в очереди при личной подаче заявления составляет не более 15 (пятнадцати) минут.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2.11.2. Предельная продолжительность ожидания в очереди при получении результата предоставления муниципальной услуги не должна превышать 10 (десять) минут.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2.12.  </w:t>
      </w:r>
      <w:r w:rsidRPr="00592024">
        <w:rPr>
          <w:bCs/>
          <w:color w:val="000000"/>
          <w:sz w:val="20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2.12.1. Предоставление муниципальной услуги осуществляется в специально выделенных для этих целей помещениях администрации и МФЦ при наличии соглашения о взаимодействии.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2.12.2.  Возле здания (строения), в котором размещено помещение приёма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2.12.3. Вход в здание (строение), в помещение приёма и выдачи документов должен обеспечивать свободный доступ Заявителей, быть оборудован удобной лестницей с поручнями, широкими проходами.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2.12.4. Помещения приёма и выдачи документов должны предусматривать места для ожидания, информирования и приёма Заявителей. В местах для информирования должен быть обеспечен доступ граждан для ознакомления с информацией не только в часы приёма заявлений, но и в рабочее время, когда приём Заявителей не ведется.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2.12.5. Характеристики помещений приёма и выдачи документов в части объёмно-планировочных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2.12.6. Помещения приёма и выдачи документов оборудуются стендами (стойками), содержащими информацию о порядке предоставления муниципальной услуги.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2.12.7. Рабочие места специалистов, осуществляющих предоставление муниципальной услуги, оборудуются средствами вычислительной техники и оргтехникой, позволяющими организовать исполнение муниципальной услуги в полном объёме.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2.12.8.  Места для проведения личного приёма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124D02" w:rsidRPr="00592024" w:rsidRDefault="00124D02" w:rsidP="00124D02">
      <w:pPr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 </w:t>
      </w: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2.13. 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МФЦ)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2.13.1. Показатели доступности муниципальной услуги:</w:t>
      </w:r>
    </w:p>
    <w:p w:rsidR="00124D02" w:rsidRPr="00592024" w:rsidRDefault="00124D02" w:rsidP="00124D02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равные</w:t>
      </w:r>
      <w:proofErr w:type="gramEnd"/>
      <w:r w:rsidRPr="00592024">
        <w:rPr>
          <w:color w:val="000000"/>
          <w:sz w:val="20"/>
          <w:szCs w:val="28"/>
        </w:rPr>
        <w:t xml:space="preserve"> права и возможности при получении муниципальной услуги для Заявителей; </w:t>
      </w:r>
    </w:p>
    <w:p w:rsidR="00124D02" w:rsidRPr="00592024" w:rsidRDefault="00124D02" w:rsidP="00124D02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общая</w:t>
      </w:r>
      <w:proofErr w:type="gramEnd"/>
      <w:r w:rsidRPr="00592024">
        <w:rPr>
          <w:color w:val="000000"/>
          <w:sz w:val="20"/>
          <w:szCs w:val="28"/>
        </w:rPr>
        <w:t xml:space="preserve"> информированность о порядке и способах получения муниципальной услуги для Заявителей (в сети Интернет, по телефону);</w:t>
      </w:r>
    </w:p>
    <w:p w:rsidR="00124D02" w:rsidRPr="00592024" w:rsidRDefault="00124D02" w:rsidP="00124D02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режим</w:t>
      </w:r>
      <w:proofErr w:type="gramEnd"/>
      <w:r w:rsidRPr="00592024">
        <w:rPr>
          <w:color w:val="000000"/>
          <w:sz w:val="20"/>
          <w:szCs w:val="28"/>
        </w:rPr>
        <w:t xml:space="preserve"> работы администрации обеспечивает возможность подачи Заявителем запроса о предоставлении муниципальной услуги в течение рабочего времени;</w:t>
      </w:r>
    </w:p>
    <w:p w:rsidR="00124D02" w:rsidRPr="00592024" w:rsidRDefault="00124D02" w:rsidP="00124D02">
      <w:pPr>
        <w:numPr>
          <w:ilvl w:val="0"/>
          <w:numId w:val="9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полнота</w:t>
      </w:r>
      <w:proofErr w:type="gramEnd"/>
      <w:r w:rsidRPr="00592024">
        <w:rPr>
          <w:color w:val="000000"/>
          <w:sz w:val="20"/>
          <w:szCs w:val="28"/>
        </w:rPr>
        <w:t xml:space="preserve"> и достоверность предоставляемой гражданам информации.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2.13.2. Показатели качества муниципальной услуги:</w:t>
      </w:r>
    </w:p>
    <w:p w:rsidR="00124D02" w:rsidRPr="00592024" w:rsidRDefault="00124D02" w:rsidP="00124D02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lastRenderedPageBreak/>
        <w:t>выдача</w:t>
      </w:r>
      <w:proofErr w:type="gramEnd"/>
      <w:r w:rsidRPr="00592024">
        <w:rPr>
          <w:color w:val="000000"/>
          <w:sz w:val="20"/>
          <w:szCs w:val="28"/>
        </w:rPr>
        <w:t xml:space="preserve"> Заявителю готового результата в установленный срок (своевременность оказания);</w:t>
      </w:r>
    </w:p>
    <w:p w:rsidR="00124D02" w:rsidRPr="00592024" w:rsidRDefault="00124D02" w:rsidP="00124D02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соблюдение</w:t>
      </w:r>
      <w:proofErr w:type="gramEnd"/>
      <w:r w:rsidRPr="00592024">
        <w:rPr>
          <w:color w:val="000000"/>
          <w:sz w:val="20"/>
          <w:szCs w:val="28"/>
        </w:rPr>
        <w:t xml:space="preserve"> требований стандарта предоставления муниципальной услуги;</w:t>
      </w:r>
    </w:p>
    <w:p w:rsidR="00124D02" w:rsidRPr="00592024" w:rsidRDefault="00124D02" w:rsidP="00124D02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удовлетворённость</w:t>
      </w:r>
      <w:proofErr w:type="gramEnd"/>
      <w:r w:rsidRPr="00592024">
        <w:rPr>
          <w:color w:val="000000"/>
          <w:sz w:val="20"/>
          <w:szCs w:val="28"/>
        </w:rPr>
        <w:t xml:space="preserve"> Заявителей отношением сотрудников (специалистов) в процессе предоставления муниципальной услуги, готовность оказать эффективную помощь при возникновении трудностей;</w:t>
      </w:r>
    </w:p>
    <w:p w:rsidR="00124D02" w:rsidRPr="00592024" w:rsidRDefault="00124D02" w:rsidP="00124D02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отсутствие</w:t>
      </w:r>
      <w:proofErr w:type="gramEnd"/>
      <w:r w:rsidRPr="00592024">
        <w:rPr>
          <w:color w:val="000000"/>
          <w:sz w:val="20"/>
          <w:szCs w:val="28"/>
        </w:rPr>
        <w:t xml:space="preserve"> жалоб на решения, действия или бездействия сотрудников (специалистов) администрации;</w:t>
      </w:r>
    </w:p>
    <w:p w:rsidR="00124D02" w:rsidRPr="00592024" w:rsidRDefault="00124D02" w:rsidP="00124D02">
      <w:pPr>
        <w:numPr>
          <w:ilvl w:val="0"/>
          <w:numId w:val="11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полнота</w:t>
      </w:r>
      <w:proofErr w:type="gramEnd"/>
      <w:r w:rsidRPr="00592024">
        <w:rPr>
          <w:color w:val="000000"/>
          <w:sz w:val="20"/>
          <w:szCs w:val="28"/>
        </w:rPr>
        <w:t xml:space="preserve"> и актуальность информации о порядке предоставления муниципальной услуги.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2.13.3. Заявителям предоставляется возможность получения информации о ходе предоставления муниципальной услуги при наличии технической возможности и по принципу «одного окна» на базе МФЦ при наличии соглашения о взаимодействии.</w:t>
      </w:r>
    </w:p>
    <w:p w:rsidR="00124D02" w:rsidRPr="00592024" w:rsidRDefault="00124D02" w:rsidP="00592024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2.13.4. При получении муниципальной услуги Заявитель осуществляет не более 1 взаимодействия с сотрудниками. </w:t>
      </w: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2.14. Иные требования, в том числе учитывающие особенности организации предоставления муниципальной услуги по принципу «одного окна» на базе МФЦ и в электронной форме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2.14.1. 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в МФЦ с соответствующим запросом, а взаимодействие с администрацией осуществляется МФЦ без участия Заявителя в соответствии с нормативными правовыми актами и соглашением о взаимодействии, заключённым в установленном порядке.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2.14.2. Организация предоставления муниципальной услуги на базе МФЦ осуществляется при наличии соглашения о взаимодействии, заключённого в установленном порядке, с момента вступления его в силу.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2.14.3. Предоставление муниципальной услуги по принципу «одного окна» на базе МФЦ и в электронной форме регулируется Федеральным законом «Об организации предоставления государственных и муниципальных услуг» от 27.07.2010 № 210-ФЗ.</w:t>
      </w:r>
    </w:p>
    <w:p w:rsidR="00124D02" w:rsidRPr="00592024" w:rsidRDefault="00124D02" w:rsidP="00124D02">
      <w:pPr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 </w:t>
      </w: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 xml:space="preserve">Раздел III. СОСТАВ, ПОСЛЕДОВАТЕЛЬНОСТЬ И СРОКИ </w:t>
      </w:r>
      <w:proofErr w:type="gramStart"/>
      <w:r w:rsidRPr="00592024">
        <w:rPr>
          <w:bCs/>
          <w:color w:val="000000"/>
          <w:sz w:val="20"/>
          <w:szCs w:val="28"/>
        </w:rPr>
        <w:t>ВЫПОЛНЕНИЯ  АДМИНИСТРАТИВНЫХ</w:t>
      </w:r>
      <w:proofErr w:type="gramEnd"/>
      <w:r w:rsidRPr="00592024">
        <w:rPr>
          <w:bCs/>
          <w:color w:val="000000"/>
          <w:sz w:val="20"/>
          <w:szCs w:val="28"/>
        </w:rPr>
        <w:t xml:space="preserve"> ПРОЦЕДУР, ТРЕБОВАНИЯ К ПОРЯДКУ ИХ ВЫПОЛНЕНИЯ</w:t>
      </w:r>
    </w:p>
    <w:p w:rsidR="00124D02" w:rsidRPr="00592024" w:rsidRDefault="00124D02" w:rsidP="00124D02">
      <w:pPr>
        <w:ind w:firstLine="709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3.1.1. Муниципальная услуга включает в себя следующие административные процедуры:</w:t>
      </w:r>
    </w:p>
    <w:p w:rsidR="00124D02" w:rsidRPr="00592024" w:rsidRDefault="00124D02" w:rsidP="00124D02">
      <w:pPr>
        <w:numPr>
          <w:ilvl w:val="0"/>
          <w:numId w:val="13"/>
        </w:numPr>
        <w:tabs>
          <w:tab w:val="num" w:pos="1080"/>
        </w:tabs>
        <w:ind w:left="0"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Приём </w:t>
      </w:r>
      <w:r w:rsidRPr="00592024">
        <w:rPr>
          <w:bCs/>
          <w:color w:val="000000"/>
          <w:sz w:val="20"/>
          <w:szCs w:val="28"/>
        </w:rPr>
        <w:t xml:space="preserve">и регистрацию </w:t>
      </w:r>
      <w:hyperlink r:id="rId11" w:anchor="Par239" w:history="1">
        <w:r w:rsidRPr="00592024">
          <w:rPr>
            <w:rStyle w:val="a6"/>
            <w:bCs/>
            <w:sz w:val="20"/>
            <w:szCs w:val="28"/>
          </w:rPr>
          <w:t>заявления</w:t>
        </w:r>
      </w:hyperlink>
      <w:r w:rsidRPr="00592024">
        <w:rPr>
          <w:bCs/>
          <w:color w:val="000000"/>
          <w:sz w:val="20"/>
          <w:szCs w:val="28"/>
        </w:rPr>
        <w:t xml:space="preserve"> с приложенными к нему документами</w:t>
      </w:r>
      <w:r w:rsidRPr="00592024">
        <w:rPr>
          <w:sz w:val="20"/>
          <w:szCs w:val="28"/>
        </w:rPr>
        <w:t>;</w:t>
      </w:r>
    </w:p>
    <w:p w:rsidR="00124D02" w:rsidRPr="00592024" w:rsidRDefault="00124D02" w:rsidP="00124D02">
      <w:pPr>
        <w:numPr>
          <w:ilvl w:val="0"/>
          <w:numId w:val="13"/>
        </w:numPr>
        <w:tabs>
          <w:tab w:val="num" w:pos="1080"/>
        </w:tabs>
        <w:ind w:left="0"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Рассмотрение предоставленных документов и принятие постановления администрации сельского поселения о присвоении, изменении или </w:t>
      </w:r>
      <w:proofErr w:type="gramStart"/>
      <w:r w:rsidRPr="00592024">
        <w:rPr>
          <w:sz w:val="20"/>
          <w:szCs w:val="28"/>
        </w:rPr>
        <w:t>аннулировании  адреса</w:t>
      </w:r>
      <w:proofErr w:type="gramEnd"/>
      <w:r w:rsidRPr="00592024">
        <w:rPr>
          <w:sz w:val="20"/>
          <w:szCs w:val="28"/>
        </w:rPr>
        <w:t xml:space="preserve"> объекта адресации, либо подготовка и направление Заявителю мотивированного отказа;</w:t>
      </w:r>
    </w:p>
    <w:p w:rsidR="00124D02" w:rsidRPr="00592024" w:rsidRDefault="00124D02" w:rsidP="00124D02">
      <w:pPr>
        <w:numPr>
          <w:ilvl w:val="0"/>
          <w:numId w:val="13"/>
        </w:numPr>
        <w:tabs>
          <w:tab w:val="num" w:pos="1080"/>
        </w:tabs>
        <w:ind w:left="0" w:firstLine="709"/>
        <w:jc w:val="both"/>
        <w:rPr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Выдача (направление) документа, являющегося результатом предоставления муниципальной услуги</w:t>
      </w:r>
      <w:r w:rsidRPr="00592024">
        <w:rPr>
          <w:sz w:val="20"/>
          <w:szCs w:val="28"/>
        </w:rPr>
        <w:t>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3.1.2. Блок-схема последовательности административных процедур приведена в приложении 3 к Административному регламенту.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bCs/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3.2. </w:t>
      </w:r>
      <w:r w:rsidRPr="00592024">
        <w:rPr>
          <w:bCs/>
          <w:color w:val="000000"/>
          <w:sz w:val="20"/>
          <w:szCs w:val="28"/>
        </w:rPr>
        <w:t xml:space="preserve">Приём и регистрация </w:t>
      </w:r>
      <w:hyperlink r:id="rId12" w:anchor="Par239" w:history="1">
        <w:r w:rsidRPr="00592024">
          <w:rPr>
            <w:rStyle w:val="a6"/>
            <w:bCs/>
            <w:sz w:val="20"/>
            <w:szCs w:val="28"/>
          </w:rPr>
          <w:t>заявления</w:t>
        </w:r>
      </w:hyperlink>
      <w:r w:rsidRPr="00592024">
        <w:rPr>
          <w:bCs/>
          <w:color w:val="000000"/>
          <w:sz w:val="20"/>
          <w:szCs w:val="28"/>
        </w:rPr>
        <w:t xml:space="preserve"> с приложенными к нему документами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3.2.1. Основанием для начала данной административной процедуры является получение </w:t>
      </w:r>
      <w:hyperlink r:id="rId13" w:anchor="Par239" w:history="1">
        <w:r w:rsidRPr="00592024">
          <w:rPr>
            <w:rStyle w:val="a6"/>
            <w:sz w:val="20"/>
            <w:szCs w:val="28"/>
          </w:rPr>
          <w:t>заявлени</w:t>
        </w:r>
      </w:hyperlink>
      <w:r w:rsidRPr="00592024">
        <w:rPr>
          <w:color w:val="000000"/>
          <w:sz w:val="20"/>
          <w:szCs w:val="28"/>
        </w:rPr>
        <w:t>я от Заявителя и прилагаемых к нему документов.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3.2.2. Заявление и прилагаемые к нему документы Заявитель может предоставить следующими способами:</w:t>
      </w:r>
    </w:p>
    <w:p w:rsidR="00124D02" w:rsidRPr="00592024" w:rsidRDefault="00124D02" w:rsidP="00124D02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посредством</w:t>
      </w:r>
      <w:proofErr w:type="gramEnd"/>
      <w:r w:rsidRPr="00592024">
        <w:rPr>
          <w:color w:val="000000"/>
          <w:sz w:val="20"/>
          <w:szCs w:val="28"/>
        </w:rPr>
        <w:t xml:space="preserve"> личного обращения Заявителя в администрацию </w:t>
      </w:r>
      <w:proofErr w:type="spellStart"/>
      <w:r w:rsidRPr="00592024">
        <w:rPr>
          <w:color w:val="000000"/>
          <w:sz w:val="20"/>
          <w:szCs w:val="28"/>
        </w:rPr>
        <w:t>Силинского</w:t>
      </w:r>
      <w:proofErr w:type="spellEnd"/>
      <w:r w:rsidRPr="00592024">
        <w:rPr>
          <w:color w:val="000000"/>
          <w:sz w:val="20"/>
          <w:szCs w:val="28"/>
        </w:rPr>
        <w:t xml:space="preserve"> сельского поселения;</w:t>
      </w:r>
    </w:p>
    <w:p w:rsidR="00124D02" w:rsidRPr="00592024" w:rsidRDefault="00124D02" w:rsidP="00124D02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посредством</w:t>
      </w:r>
      <w:proofErr w:type="gramEnd"/>
      <w:r w:rsidRPr="00592024">
        <w:rPr>
          <w:color w:val="000000"/>
          <w:sz w:val="20"/>
          <w:szCs w:val="28"/>
        </w:rPr>
        <w:t xml:space="preserve"> почтового отправления на адрес администрации </w:t>
      </w:r>
      <w:proofErr w:type="spellStart"/>
      <w:r w:rsidRPr="00592024">
        <w:rPr>
          <w:color w:val="000000"/>
          <w:sz w:val="20"/>
          <w:szCs w:val="28"/>
        </w:rPr>
        <w:t>Силинского</w:t>
      </w:r>
      <w:proofErr w:type="spellEnd"/>
      <w:r w:rsidRPr="00592024">
        <w:rPr>
          <w:color w:val="000000"/>
          <w:sz w:val="20"/>
          <w:szCs w:val="28"/>
        </w:rPr>
        <w:t xml:space="preserve"> сельского поселения;</w:t>
      </w:r>
    </w:p>
    <w:p w:rsidR="00124D02" w:rsidRPr="00592024" w:rsidRDefault="00124D02" w:rsidP="00124D02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посредством</w:t>
      </w:r>
      <w:proofErr w:type="gramEnd"/>
      <w:r w:rsidRPr="00592024">
        <w:rPr>
          <w:color w:val="000000"/>
          <w:sz w:val="20"/>
          <w:szCs w:val="28"/>
        </w:rPr>
        <w:t xml:space="preserve"> личного обращения Заявителя в МФЦ в соответствии с соглашением о взаимодействии, при наличии такого соглашения;</w:t>
      </w:r>
    </w:p>
    <w:p w:rsidR="00124D02" w:rsidRPr="00592024" w:rsidRDefault="00124D02" w:rsidP="00124D02">
      <w:pPr>
        <w:numPr>
          <w:ilvl w:val="0"/>
          <w:numId w:val="15"/>
        </w:numPr>
        <w:tabs>
          <w:tab w:val="num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посредством</w:t>
      </w:r>
      <w:proofErr w:type="gramEnd"/>
      <w:r w:rsidRPr="00592024">
        <w:rPr>
          <w:color w:val="000000"/>
          <w:sz w:val="20"/>
          <w:szCs w:val="28"/>
        </w:rPr>
        <w:t xml:space="preserve"> использования информационно-телекоммуникационных сетей общего пользования в форме электронного документа.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3.2.3. Приём </w:t>
      </w:r>
      <w:hyperlink r:id="rId14" w:anchor="Par239" w:history="1">
        <w:r w:rsidRPr="00592024">
          <w:rPr>
            <w:rStyle w:val="a6"/>
            <w:sz w:val="20"/>
            <w:szCs w:val="28"/>
          </w:rPr>
          <w:t>заявления</w:t>
        </w:r>
      </w:hyperlink>
      <w:r w:rsidRPr="00592024">
        <w:rPr>
          <w:color w:val="000000"/>
          <w:sz w:val="20"/>
          <w:szCs w:val="28"/>
        </w:rPr>
        <w:t xml:space="preserve"> с приложенными к нему документами от Заявителя при личном обращении осуществляется специалистом администрации </w:t>
      </w:r>
      <w:proofErr w:type="spellStart"/>
      <w:r w:rsidRPr="00592024">
        <w:rPr>
          <w:color w:val="000000"/>
          <w:sz w:val="20"/>
          <w:szCs w:val="28"/>
        </w:rPr>
        <w:t>Силинского</w:t>
      </w:r>
      <w:proofErr w:type="spellEnd"/>
      <w:r w:rsidRPr="00592024">
        <w:rPr>
          <w:color w:val="000000"/>
          <w:sz w:val="20"/>
          <w:szCs w:val="28"/>
        </w:rPr>
        <w:t xml:space="preserve"> сельского поселения, ответственным за предоставление муниципальной услуги, либо сотрудниками МФЦ.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3.2.4. Приём </w:t>
      </w:r>
      <w:hyperlink r:id="rId15" w:anchor="Par239" w:history="1">
        <w:r w:rsidRPr="00592024">
          <w:rPr>
            <w:rStyle w:val="a6"/>
            <w:sz w:val="20"/>
            <w:szCs w:val="28"/>
          </w:rPr>
          <w:t>заявления</w:t>
        </w:r>
      </w:hyperlink>
      <w:r w:rsidRPr="00592024">
        <w:rPr>
          <w:color w:val="000000"/>
          <w:sz w:val="20"/>
          <w:szCs w:val="28"/>
        </w:rPr>
        <w:t xml:space="preserve"> с приложенными к нему документами от Заявителя при личном обращении в МФЦ осуществляется в соответствии с заключенным соглашением о взаимодействии и порядком делопроизводства МФЦ при наличии такого соглашения.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3.2.5. При поступлении заявления и прилагаемых к нему документов посредством личного обращения Заявителя в Администрацию специалист, ответственный за предоставление муниципальной услуги, либо сотрудник МФЦ: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устанавливает</w:t>
      </w:r>
      <w:proofErr w:type="gramEnd"/>
      <w:r w:rsidRPr="00592024">
        <w:rPr>
          <w:color w:val="000000"/>
          <w:sz w:val="20"/>
          <w:szCs w:val="28"/>
        </w:rPr>
        <w:t xml:space="preserve"> предмет обращения;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устанавливает</w:t>
      </w:r>
      <w:proofErr w:type="gramEnd"/>
      <w:r w:rsidRPr="00592024">
        <w:rPr>
          <w:color w:val="000000"/>
          <w:sz w:val="20"/>
          <w:szCs w:val="28"/>
        </w:rPr>
        <w:t xml:space="preserve"> соответствие личности Заявителя документу, удостоверяющему личность;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lastRenderedPageBreak/>
        <w:t>проверяет</w:t>
      </w:r>
      <w:proofErr w:type="gramEnd"/>
      <w:r w:rsidRPr="00592024">
        <w:rPr>
          <w:color w:val="000000"/>
          <w:sz w:val="20"/>
          <w:szCs w:val="28"/>
        </w:rPr>
        <w:t xml:space="preserve"> наличие документа, удостоверяющего права (полномочия) представителя Заявителя  (в случае, если с заявлением обращается представитель Заявителя);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осуществляет</w:t>
      </w:r>
      <w:proofErr w:type="gramEnd"/>
      <w:r w:rsidRPr="00592024">
        <w:rPr>
          <w:color w:val="000000"/>
          <w:sz w:val="20"/>
          <w:szCs w:val="28"/>
        </w:rPr>
        <w:t xml:space="preserve"> сверку копий представленных документов с их оригиналами;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проверяет</w:t>
      </w:r>
      <w:proofErr w:type="gramEnd"/>
      <w:r w:rsidRPr="00592024">
        <w:rPr>
          <w:color w:val="000000"/>
          <w:sz w:val="20"/>
          <w:szCs w:val="28"/>
        </w:rPr>
        <w:t xml:space="preserve"> заявление и прилагаемые к нему документы на наличие подчисток, приписок, зачёркнутых слов и иных неоговорённых исправлений, серьёзных повреждений, не позволяющих однозначно истолковать их содержание;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регистрирует</w:t>
      </w:r>
      <w:proofErr w:type="gramEnd"/>
      <w:r w:rsidRPr="00592024">
        <w:rPr>
          <w:color w:val="000000"/>
          <w:sz w:val="20"/>
          <w:szCs w:val="28"/>
        </w:rPr>
        <w:t xml:space="preserve"> заявление в книге регистрации входящей документации;</w:t>
      </w:r>
    </w:p>
    <w:p w:rsidR="00124D02" w:rsidRPr="00592024" w:rsidRDefault="00124D02" w:rsidP="00124D02">
      <w:pPr>
        <w:numPr>
          <w:ilvl w:val="0"/>
          <w:numId w:val="17"/>
        </w:numPr>
        <w:tabs>
          <w:tab w:val="left" w:pos="1080"/>
        </w:tabs>
        <w:ind w:left="0" w:firstLine="720"/>
        <w:jc w:val="both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оформляет</w:t>
      </w:r>
      <w:proofErr w:type="gramEnd"/>
      <w:r w:rsidRPr="00592024">
        <w:rPr>
          <w:color w:val="000000"/>
          <w:sz w:val="20"/>
          <w:szCs w:val="28"/>
        </w:rPr>
        <w:t xml:space="preserve"> расписку о приёме заявления и приложенных к нему документов по прилагаемой к Административному регламенту форме (приложение 2)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специалисту Администрации в соответствии с заключенным соглашением о взаимодействии и порядком делопроизводства МФЦ.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3.2.7. При отсутствии у Заявителя, обратившегося лично, заполненного заявления или при не правильном его заполнении, специалист Администрации, ответственный за предоставление муниципальной услуги, или сотрудник МФЦ, ответственный за приём документов, консультирует Заявителя по вопросам заполнения заявления.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3.2.8. Приём </w:t>
      </w:r>
      <w:hyperlink r:id="rId16" w:anchor="Par239" w:history="1">
        <w:r w:rsidRPr="00592024">
          <w:rPr>
            <w:rStyle w:val="a6"/>
            <w:sz w:val="20"/>
            <w:szCs w:val="28"/>
          </w:rPr>
          <w:t>заявления</w:t>
        </w:r>
      </w:hyperlink>
      <w:r w:rsidRPr="00592024">
        <w:rPr>
          <w:color w:val="000000"/>
          <w:sz w:val="20"/>
          <w:szCs w:val="28"/>
        </w:rPr>
        <w:t xml:space="preserve"> с приложенными к нему </w:t>
      </w:r>
      <w:proofErr w:type="gramStart"/>
      <w:r w:rsidRPr="00592024">
        <w:rPr>
          <w:color w:val="000000"/>
          <w:sz w:val="20"/>
          <w:szCs w:val="28"/>
        </w:rPr>
        <w:t>документами,  полученного</w:t>
      </w:r>
      <w:proofErr w:type="gramEnd"/>
      <w:r w:rsidRPr="00592024">
        <w:rPr>
          <w:color w:val="000000"/>
          <w:sz w:val="20"/>
          <w:szCs w:val="28"/>
        </w:rPr>
        <w:t xml:space="preserve"> по электронной почте или по почте через отделения связи, и его регистрацию осуществляет специалист Администрации, ответственный за делопроизводство, в течение одного рабочего дня с момента его получения.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3.2.9. Специалист Администрации, ответственный за делопроизводство, в течение одного рабочего дня с момента регистрации заявления, направляет его с приложенными к нему документами на визирование главе </w:t>
      </w:r>
      <w:proofErr w:type="spellStart"/>
      <w:r w:rsidRPr="00592024">
        <w:rPr>
          <w:color w:val="000000"/>
          <w:sz w:val="20"/>
          <w:szCs w:val="28"/>
        </w:rPr>
        <w:t>Силинского</w:t>
      </w:r>
      <w:proofErr w:type="spellEnd"/>
      <w:r w:rsidRPr="00592024">
        <w:rPr>
          <w:color w:val="000000"/>
          <w:sz w:val="20"/>
          <w:szCs w:val="28"/>
        </w:rPr>
        <w:t xml:space="preserve"> сельского поселения или лицу, его замещающему.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3.2.10. Продолжительность выполнения данной административной процедуры не должна превышать 2 (двух) рабочих дней.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3.2.11 Критерием принятия решения является соответствие представленных заявления и документов положениям Административного регламента.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3.2.12. Результатом данной административной процедуры и способом его фиксации является регистрация Заявления в книге регистрации входящей документации.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 xml:space="preserve">3.3. </w:t>
      </w:r>
      <w:r w:rsidRPr="00592024">
        <w:rPr>
          <w:sz w:val="20"/>
          <w:szCs w:val="28"/>
        </w:rPr>
        <w:t>Рассмотрение предоставленных документов и принятие постановления Администрации о присвоении, изменении или аннулировании адреса объекту адресации, либо подготовка и направление Заявителю мотивированного отказа в таком предоставлении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540"/>
        <w:rPr>
          <w:sz w:val="20"/>
          <w:szCs w:val="28"/>
          <w:lang w:eastAsia="en-US"/>
        </w:rPr>
      </w:pPr>
      <w:r w:rsidRPr="00592024">
        <w:rPr>
          <w:color w:val="000000"/>
          <w:sz w:val="20"/>
          <w:szCs w:val="28"/>
        </w:rPr>
        <w:t xml:space="preserve">3.3.1. Основанием для начала данной административной процедуры является направление зарегистрированного заявления с приложенными к нему документами главе </w:t>
      </w:r>
      <w:proofErr w:type="spellStart"/>
      <w:r w:rsidRPr="00592024">
        <w:rPr>
          <w:sz w:val="20"/>
          <w:szCs w:val="28"/>
        </w:rPr>
        <w:t>Силинского</w:t>
      </w:r>
      <w:proofErr w:type="spellEnd"/>
      <w:r w:rsidRPr="00592024">
        <w:rPr>
          <w:sz w:val="20"/>
          <w:szCs w:val="28"/>
        </w:rPr>
        <w:t xml:space="preserve"> сельского поселения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proofErr w:type="gramStart"/>
      <w:r w:rsidRPr="00592024">
        <w:rPr>
          <w:sz w:val="20"/>
          <w:szCs w:val="28"/>
        </w:rPr>
        <w:t>или</w:t>
      </w:r>
      <w:proofErr w:type="gramEnd"/>
      <w:r w:rsidRPr="00592024">
        <w:rPr>
          <w:sz w:val="20"/>
          <w:szCs w:val="28"/>
        </w:rPr>
        <w:t xml:space="preserve"> лицу, его замещающему.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3.3.2. </w:t>
      </w:r>
      <w:r w:rsidRPr="00592024">
        <w:rPr>
          <w:sz w:val="20"/>
          <w:szCs w:val="28"/>
        </w:rPr>
        <w:t>Глава в течение 1 (одного) рабочего дня с момента получения заявления с пакетом документов визирует поступившие заявления и передает специалисту администрации, ответственному за предоставление муниципальной услуги.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3.3.3. В случае наличия в соответствии с подпунктом 2.10.1. Административного регламента оснований для отказа в предоставлении муниципальной услуги, специалист администрации, ответственный за предоставление муниципальной услуги, в течение 10 (десяти) рабочих дней со дня визирования заявления Главой готовит и подписывает у Главы отказ в предоставлении муниципальной услуги </w:t>
      </w:r>
      <w:r w:rsidRPr="00592024">
        <w:rPr>
          <w:sz w:val="20"/>
          <w:szCs w:val="28"/>
        </w:rPr>
        <w:t>с указанием причин отказа и способах их устранения, если такое возможно.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3.3.3.1. </w:t>
      </w:r>
      <w:proofErr w:type="gramStart"/>
      <w:r w:rsidRPr="00592024">
        <w:rPr>
          <w:color w:val="000000"/>
          <w:sz w:val="20"/>
          <w:szCs w:val="28"/>
        </w:rPr>
        <w:t>Специалист  администрации</w:t>
      </w:r>
      <w:proofErr w:type="gramEnd"/>
      <w:r w:rsidRPr="00592024">
        <w:rPr>
          <w:color w:val="000000"/>
          <w:sz w:val="20"/>
          <w:szCs w:val="28"/>
        </w:rPr>
        <w:t xml:space="preserve">, ответственный за делопроизводство,  в течение 2 (двух) рабочих дней с момента подписания Главой мотивированного отказа в предоставлении муниципальной услуги направляет его Заявителю почтовым отправлением, простым письмом или по электронной почте. 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3.3.3.2. Специалист администрации, ответственный за </w:t>
      </w:r>
      <w:proofErr w:type="gramStart"/>
      <w:r w:rsidRPr="00592024">
        <w:rPr>
          <w:color w:val="000000"/>
          <w:sz w:val="20"/>
          <w:szCs w:val="28"/>
        </w:rPr>
        <w:t>делопроизводство,  в</w:t>
      </w:r>
      <w:proofErr w:type="gramEnd"/>
      <w:r w:rsidRPr="00592024">
        <w:rPr>
          <w:color w:val="000000"/>
          <w:sz w:val="20"/>
          <w:szCs w:val="28"/>
        </w:rPr>
        <w:t xml:space="preserve"> течение 2 рабочих дней с момента направления Заявителю мотивированного отказа в предоставлении муниципальной услуги направляет в МФЦ письменное уведомление о направлении Заявителю мотивированного отказа в предоставлении муниципальной услуги.</w:t>
      </w:r>
    </w:p>
    <w:p w:rsidR="00124D02" w:rsidRPr="00592024" w:rsidRDefault="00124D02" w:rsidP="00124D02">
      <w:pPr>
        <w:tabs>
          <w:tab w:val="left" w:pos="1080"/>
        </w:tabs>
        <w:ind w:firstLine="720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3.3.4. При отсутствии оснований для отказа в предоставлении муниципальной услуги Специалист администрации, ответственный за предоставление муниципальной услуги, выполняет одно из следующих действий:</w:t>
      </w:r>
    </w:p>
    <w:p w:rsidR="00124D02" w:rsidRPr="00592024" w:rsidRDefault="00124D02" w:rsidP="00124D02">
      <w:pPr>
        <w:tabs>
          <w:tab w:val="left" w:pos="1080"/>
        </w:tabs>
        <w:ind w:left="720"/>
        <w:rPr>
          <w:sz w:val="20"/>
          <w:szCs w:val="28"/>
        </w:rPr>
      </w:pPr>
      <w:r w:rsidRPr="00592024">
        <w:rPr>
          <w:sz w:val="20"/>
          <w:szCs w:val="28"/>
        </w:rPr>
        <w:t xml:space="preserve">3.3.4.1. Если документы, указанные в подпунктах 2.8.3. - 2.8.11. </w:t>
      </w:r>
    </w:p>
    <w:p w:rsidR="00124D02" w:rsidRPr="00592024" w:rsidRDefault="00124D02" w:rsidP="00124D02">
      <w:pPr>
        <w:tabs>
          <w:tab w:val="left" w:pos="1080"/>
        </w:tabs>
        <w:ind w:firstLine="709"/>
        <w:rPr>
          <w:color w:val="000000"/>
          <w:sz w:val="20"/>
          <w:szCs w:val="28"/>
        </w:rPr>
      </w:pPr>
      <w:r w:rsidRPr="00592024">
        <w:rPr>
          <w:sz w:val="20"/>
          <w:szCs w:val="28"/>
        </w:rPr>
        <w:t>Административного регламента, Заявителем были предоставлены по своей инициативе, то в течение 5 (пяти) рабочих дней со дня регистрации заявления, администрация осуществляет подготовку постановления Администрации о присвоении, изменении или аннулировании адреса объекту адресации.</w:t>
      </w:r>
    </w:p>
    <w:p w:rsidR="00124D02" w:rsidRPr="00592024" w:rsidRDefault="00124D02" w:rsidP="00124D02">
      <w:pPr>
        <w:tabs>
          <w:tab w:val="left" w:pos="1080"/>
        </w:tabs>
        <w:ind w:firstLine="709"/>
        <w:rPr>
          <w:color w:val="000000"/>
          <w:sz w:val="20"/>
          <w:szCs w:val="28"/>
        </w:rPr>
      </w:pPr>
      <w:r w:rsidRPr="00592024">
        <w:rPr>
          <w:sz w:val="20"/>
          <w:szCs w:val="28"/>
        </w:rPr>
        <w:t xml:space="preserve">3.3.4.2. Если документы, указанные в подпунктах </w:t>
      </w:r>
      <w:proofErr w:type="gramStart"/>
      <w:r w:rsidRPr="00592024">
        <w:rPr>
          <w:sz w:val="20"/>
          <w:szCs w:val="28"/>
        </w:rPr>
        <w:t>2.8.3.-</w:t>
      </w:r>
      <w:proofErr w:type="gramEnd"/>
      <w:r w:rsidRPr="00592024">
        <w:rPr>
          <w:sz w:val="20"/>
          <w:szCs w:val="28"/>
        </w:rPr>
        <w:t xml:space="preserve"> 2.8.11. Административного регламента, Заявителем не были предоставлены, то специалист администрации, ответственный за предоставление муниципальной услуги, в течение 1 (одного) рабочего дня со дня регистрации заявления запрашивает их в рамках осуществления межведомственного взаимодействия в соответствующих государственных органах. В </w:t>
      </w:r>
      <w:r w:rsidRPr="00592024">
        <w:rPr>
          <w:sz w:val="20"/>
          <w:szCs w:val="28"/>
        </w:rPr>
        <w:lastRenderedPageBreak/>
        <w:t>течение 5 (пяти) рабочих дней с момента получения запрошенных сведений осуществляет подготовку постановления Администрации о присвоении, изменении или аннулировании адреса объекту адресации.</w:t>
      </w:r>
    </w:p>
    <w:p w:rsidR="00124D02" w:rsidRPr="00592024" w:rsidRDefault="00124D02" w:rsidP="00124D02">
      <w:pPr>
        <w:tabs>
          <w:tab w:val="left" w:pos="1080"/>
        </w:tabs>
        <w:ind w:firstLine="709"/>
        <w:rPr>
          <w:sz w:val="20"/>
          <w:szCs w:val="28"/>
          <w:lang w:eastAsia="en-US"/>
        </w:rPr>
      </w:pPr>
      <w:r w:rsidRPr="00592024">
        <w:rPr>
          <w:color w:val="000000"/>
          <w:sz w:val="20"/>
          <w:szCs w:val="28"/>
        </w:rPr>
        <w:t>3.3.5. Продолжительность данной административной процедуры составляет не более 15 (пятнадцати) рабочих дней.</w:t>
      </w:r>
    </w:p>
    <w:p w:rsidR="00124D02" w:rsidRPr="00592024" w:rsidRDefault="00124D02" w:rsidP="00124D02">
      <w:pPr>
        <w:tabs>
          <w:tab w:val="left" w:pos="1080"/>
        </w:tabs>
        <w:ind w:firstLine="709"/>
        <w:rPr>
          <w:sz w:val="20"/>
          <w:szCs w:val="28"/>
        </w:rPr>
      </w:pPr>
      <w:r w:rsidRPr="00592024">
        <w:rPr>
          <w:sz w:val="20"/>
          <w:szCs w:val="28"/>
        </w:rPr>
        <w:t>3.3.6. Критерием принятия решения является отсутствие оснований, указанных в подпункте 2.10.1. Административного регламента.</w:t>
      </w:r>
    </w:p>
    <w:p w:rsidR="00124D02" w:rsidRPr="00592024" w:rsidRDefault="00124D02" w:rsidP="00124D02">
      <w:pPr>
        <w:tabs>
          <w:tab w:val="left" w:pos="1080"/>
        </w:tabs>
        <w:ind w:firstLine="709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3.3.7. Результатом данной административной процедуры является:</w:t>
      </w:r>
    </w:p>
    <w:p w:rsidR="00124D02" w:rsidRPr="00592024" w:rsidRDefault="00124D02" w:rsidP="00124D02">
      <w:pPr>
        <w:ind w:firstLine="709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3.3.7.1. Подписанное Главой постановление о</w:t>
      </w:r>
      <w:r w:rsidRPr="00592024">
        <w:rPr>
          <w:sz w:val="20"/>
          <w:szCs w:val="28"/>
        </w:rPr>
        <w:t xml:space="preserve"> присвоении, изменении или аннулировании адреса объекту адресации</w:t>
      </w:r>
      <w:r w:rsidRPr="00592024">
        <w:rPr>
          <w:color w:val="000000"/>
          <w:sz w:val="20"/>
          <w:szCs w:val="28"/>
        </w:rPr>
        <w:t>;</w:t>
      </w:r>
    </w:p>
    <w:p w:rsidR="00124D02" w:rsidRPr="00592024" w:rsidRDefault="00124D02" w:rsidP="00124D02">
      <w:pPr>
        <w:ind w:left="720"/>
        <w:rPr>
          <w:sz w:val="20"/>
          <w:szCs w:val="28"/>
          <w:lang w:eastAsia="en-US"/>
        </w:rPr>
      </w:pPr>
      <w:r w:rsidRPr="00592024">
        <w:rPr>
          <w:color w:val="000000"/>
          <w:sz w:val="20"/>
          <w:szCs w:val="28"/>
        </w:rPr>
        <w:t>3.3.7.2</w:t>
      </w:r>
      <w:proofErr w:type="gramStart"/>
      <w:r w:rsidRPr="00592024">
        <w:rPr>
          <w:color w:val="000000"/>
          <w:sz w:val="20"/>
          <w:szCs w:val="28"/>
        </w:rPr>
        <w:t>. отказ</w:t>
      </w:r>
      <w:proofErr w:type="gramEnd"/>
      <w:r w:rsidRPr="00592024">
        <w:rPr>
          <w:color w:val="000000"/>
          <w:sz w:val="20"/>
          <w:szCs w:val="28"/>
        </w:rPr>
        <w:t xml:space="preserve"> в предоставлении муниципальной услуги </w:t>
      </w:r>
      <w:r w:rsidRPr="00592024">
        <w:rPr>
          <w:sz w:val="20"/>
          <w:szCs w:val="28"/>
        </w:rPr>
        <w:t>с указанием причин</w:t>
      </w:r>
    </w:p>
    <w:p w:rsidR="00124D02" w:rsidRPr="00592024" w:rsidRDefault="00124D02" w:rsidP="00124D02">
      <w:pPr>
        <w:rPr>
          <w:color w:val="000000"/>
          <w:sz w:val="20"/>
          <w:szCs w:val="28"/>
        </w:rPr>
      </w:pPr>
      <w:r w:rsidRPr="00592024">
        <w:rPr>
          <w:sz w:val="20"/>
          <w:szCs w:val="28"/>
        </w:rPr>
        <w:t xml:space="preserve"> </w:t>
      </w:r>
      <w:proofErr w:type="gramStart"/>
      <w:r w:rsidRPr="00592024">
        <w:rPr>
          <w:sz w:val="20"/>
          <w:szCs w:val="28"/>
        </w:rPr>
        <w:t>отказа</w:t>
      </w:r>
      <w:proofErr w:type="gramEnd"/>
      <w:r w:rsidRPr="00592024">
        <w:rPr>
          <w:sz w:val="20"/>
          <w:szCs w:val="28"/>
        </w:rPr>
        <w:t xml:space="preserve"> и способах их устранения, если такое возможно</w:t>
      </w:r>
      <w:r w:rsidRPr="00592024">
        <w:rPr>
          <w:color w:val="000000"/>
          <w:sz w:val="20"/>
          <w:szCs w:val="28"/>
        </w:rPr>
        <w:t>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3.3.8. Способ фиксации – бумажный носитель.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center"/>
        <w:rPr>
          <w:color w:val="000000"/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>3.4. Выдача (направление) документа, являющегося результатом предоставления муниципальной услуги</w:t>
      </w:r>
    </w:p>
    <w:p w:rsidR="00124D02" w:rsidRPr="00592024" w:rsidRDefault="00124D02" w:rsidP="00124D02">
      <w:pPr>
        <w:ind w:firstLine="709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 xml:space="preserve">Основанием для начала данной административной процедуры является издание постановления Главой о присвоении, изменении или аннулировании адреса объекту адресации. 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3.4.1. Направление документа, являющегося результатом предоставления муниципальной услуги (постановление Главы </w:t>
      </w:r>
      <w:r w:rsidRPr="00592024">
        <w:rPr>
          <w:sz w:val="20"/>
          <w:szCs w:val="28"/>
        </w:rPr>
        <w:t>о присвоении, изменении или аннулировании адреса объекту адресации)</w:t>
      </w:r>
      <w:r w:rsidRPr="00592024">
        <w:rPr>
          <w:color w:val="000000"/>
          <w:sz w:val="20"/>
          <w:szCs w:val="28"/>
        </w:rPr>
        <w:t xml:space="preserve"> (далее – Документ, осуществляется одним из следующих способов: 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при личном обращении в администрацию;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посредством почтового отправления на адрес Заявителя, указанный в заявлении;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при личном обращении в МФЦ (в соответствии с соглашением о взаимодействии при его наличии);</w:t>
      </w:r>
    </w:p>
    <w:p w:rsidR="00124D02" w:rsidRPr="00592024" w:rsidRDefault="00124D02" w:rsidP="00124D02">
      <w:pPr>
        <w:ind w:firstLine="851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- посредством использования информационно-телекоммуникационных сетей общего пользования в форме электронного документа.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Способ получения документа указывается Заявителем при подаче заявления на получение муниципальной услуги.</w:t>
      </w:r>
    </w:p>
    <w:p w:rsidR="00124D02" w:rsidRPr="00592024" w:rsidRDefault="00124D02" w:rsidP="00124D02">
      <w:pPr>
        <w:pStyle w:val="ConsPlusNormal"/>
        <w:widowControl/>
        <w:ind w:firstLine="709"/>
        <w:jc w:val="both"/>
        <w:rPr>
          <w:rFonts w:ascii="Times New Roman" w:hAnsi="Times New Roman" w:cs="Times New Roman"/>
          <w:szCs w:val="28"/>
        </w:rPr>
      </w:pPr>
      <w:r w:rsidRPr="00592024">
        <w:rPr>
          <w:rFonts w:ascii="Times New Roman" w:hAnsi="Times New Roman" w:cs="Times New Roman"/>
          <w:szCs w:val="28"/>
        </w:rPr>
        <w:t xml:space="preserve">3.4.2. Документ выдаётся в 2 (двух) экземплярах. 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3.4.3. В случае указания Заявителем на получение результата при личном обращении в администрацию специалист администрации, ответственный за оказание муниципальной услуги, выдаёт Заявителю 2 экземпляра Документа, Заявитель расписывается в журнале выдачи постановлений о </w:t>
      </w:r>
      <w:r w:rsidRPr="00592024">
        <w:rPr>
          <w:sz w:val="20"/>
          <w:szCs w:val="28"/>
        </w:rPr>
        <w:t>присвоении, изменении или аннулировании адреса объекту адресации</w:t>
      </w:r>
      <w:r w:rsidRPr="00592024">
        <w:rPr>
          <w:color w:val="000000"/>
          <w:sz w:val="20"/>
          <w:szCs w:val="28"/>
        </w:rPr>
        <w:t xml:space="preserve"> с указанием даты получения Документа.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3.4.4. В случае указания Заявителем на получение результата в МФЦ, специалист Администрации, ответственный за делопроизводство, в течение 2 (двух) рабочих дней после подписания Документа направляет в МФЦ 2 (два) экземпляра Документа.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3.4.5. В случае указания Заявителем на получение результата посредством почтового отправления на адрес Заявителя, указанный в заявлении, специалист Администрации, ответственный за делопроизводство, в течение 3 (трёх) рабочих дней после подписания Документа направляет Заявителю простым письмом 2 (два) экземпляра Документа. 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3.4.6. Выдача Документа через МФЦ осуществляется в соответствии с заключенным в установленном порядке соглашением о взаимодействии.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3.4.7. Продолжительность данной административной процедуры составляет не более 3 (трёх) рабочих дней.</w:t>
      </w:r>
    </w:p>
    <w:p w:rsidR="00124D02" w:rsidRPr="00592024" w:rsidRDefault="00124D02" w:rsidP="00124D02">
      <w:pPr>
        <w:ind w:firstLine="720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3.4.8. Результатом оказания муниципальной услуги является выданный Заявителю Документ в 2 (двух) экземплярах.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3.4.10. Способы фиксации:</w:t>
      </w:r>
    </w:p>
    <w:p w:rsidR="00124D02" w:rsidRPr="00592024" w:rsidRDefault="00124D02" w:rsidP="00124D02">
      <w:pPr>
        <w:ind w:left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3.4.10.1. При личном получении в Администрации – подпись Заявителя в журнале выдачи;</w:t>
      </w:r>
    </w:p>
    <w:p w:rsidR="00124D02" w:rsidRPr="00592024" w:rsidRDefault="00124D02" w:rsidP="00124D02">
      <w:pPr>
        <w:ind w:left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 xml:space="preserve">3.4.10.2. При получении Документа в МФЦ, по электронной почте или </w:t>
      </w:r>
    </w:p>
    <w:p w:rsidR="00124D02" w:rsidRPr="00592024" w:rsidRDefault="00124D02" w:rsidP="00124D02">
      <w:pPr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почтовым  отправлением</w:t>
      </w:r>
      <w:proofErr w:type="gramEnd"/>
      <w:r w:rsidRPr="00592024">
        <w:rPr>
          <w:color w:val="000000"/>
          <w:sz w:val="20"/>
          <w:szCs w:val="28"/>
        </w:rPr>
        <w:t xml:space="preserve"> – отметка специалиста Администрации, ответственного за делопроизводство, в книге регистрации исходящей документации с указанием даты отправления Документа в МФЦ, по электронной почте или почтовым отправлением.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3.4.11. Критерием принятия решения является наличие подписанного Документа.</w:t>
      </w: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</w:p>
    <w:p w:rsidR="00124D02" w:rsidRPr="00592024" w:rsidRDefault="00124D02" w:rsidP="00124D02">
      <w:pPr>
        <w:ind w:firstLine="720"/>
        <w:rPr>
          <w:color w:val="000000"/>
          <w:sz w:val="20"/>
          <w:szCs w:val="28"/>
        </w:rPr>
      </w:pPr>
    </w:p>
    <w:p w:rsidR="00124D02" w:rsidRPr="00592024" w:rsidRDefault="00124D02" w:rsidP="00124D02">
      <w:pPr>
        <w:widowControl w:val="0"/>
        <w:ind w:firstLine="540"/>
        <w:jc w:val="center"/>
        <w:rPr>
          <w:sz w:val="20"/>
          <w:szCs w:val="28"/>
          <w:lang w:eastAsia="en-US"/>
        </w:rPr>
      </w:pPr>
      <w:r w:rsidRPr="00592024">
        <w:rPr>
          <w:bCs/>
          <w:color w:val="000000"/>
          <w:sz w:val="20"/>
          <w:szCs w:val="28"/>
        </w:rPr>
        <w:t xml:space="preserve">Раздел IV. </w:t>
      </w:r>
      <w:r w:rsidRPr="00592024">
        <w:rPr>
          <w:sz w:val="20"/>
          <w:szCs w:val="28"/>
        </w:rPr>
        <w:t>ФОРМА КОНТОРОЛЯ ЗА ИСПОЛНЕНИЕМ АДМИНИСТРАТИВНОГО РЕГЛАМЕНТА.</w:t>
      </w:r>
    </w:p>
    <w:p w:rsidR="00124D02" w:rsidRPr="00592024" w:rsidRDefault="00124D02" w:rsidP="00124D02">
      <w:pPr>
        <w:widowControl w:val="0"/>
        <w:ind w:firstLine="540"/>
        <w:rPr>
          <w:sz w:val="20"/>
          <w:szCs w:val="28"/>
        </w:rPr>
      </w:pP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>4.1. Текущий контроль за соблюдением и исполнением специалистом, ответственным за предоставление муниципальной услуги, Административного регламента и иных нормативных актов, устанавливающих требования к предоставлению муниципальной услуги, а также принятием им решений осуществляет Глава. Периодичность проведения текущего контроля устанавливается Главой.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 xml:space="preserve">4.2. Формами контроля за полнотой и качеством </w:t>
      </w:r>
      <w:proofErr w:type="gramStart"/>
      <w:r w:rsidRPr="00592024">
        <w:rPr>
          <w:sz w:val="20"/>
          <w:szCs w:val="28"/>
        </w:rPr>
        <w:t>предоставления  муниципальной</w:t>
      </w:r>
      <w:proofErr w:type="gramEnd"/>
      <w:r w:rsidRPr="00592024">
        <w:rPr>
          <w:sz w:val="20"/>
          <w:szCs w:val="28"/>
        </w:rPr>
        <w:t xml:space="preserve"> услуги (далее - контроль) является  внутренний  контроль. 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lastRenderedPageBreak/>
        <w:t xml:space="preserve">4.3. Внутренний контроль </w:t>
      </w:r>
      <w:proofErr w:type="gramStart"/>
      <w:r w:rsidRPr="00592024">
        <w:rPr>
          <w:sz w:val="20"/>
          <w:szCs w:val="28"/>
        </w:rPr>
        <w:t>за  полнотой</w:t>
      </w:r>
      <w:proofErr w:type="gramEnd"/>
      <w:r w:rsidRPr="00592024">
        <w:rPr>
          <w:sz w:val="20"/>
          <w:szCs w:val="28"/>
        </w:rPr>
        <w:t>, качеством и соблюдением последовательности действий, определённых административными процедурами по предоставлению  муниципальной услуги осуществляется Главой и включает в себя проведение плановых и внеплановых проверок, выявление и устранение нарушений прав заявителя, рассмотрение обращений заявителя, содержащих жалобы на решения, действия (бездействия) специалистов, ответственных за предоставление муниципальной услуги.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>4.4. Периодичность осуществления внутреннего контроля устанавливается Главой.  Плановые проверки осуществляются на основании квартальных планов. Внеплановые проверки – по конкретному обращению заявителя.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 xml:space="preserve">4.5. Плановые проверки проводятся не чаще одного раза в год. При проверке могут рассматриваться все вопросы, связанные с предоставлением муниципальной услуги (комплексные проверки), </w:t>
      </w:r>
      <w:proofErr w:type="gramStart"/>
      <w:r w:rsidRPr="00592024">
        <w:rPr>
          <w:sz w:val="20"/>
          <w:szCs w:val="28"/>
        </w:rPr>
        <w:t>или  отдельные</w:t>
      </w:r>
      <w:proofErr w:type="gramEnd"/>
      <w:r w:rsidRPr="00592024">
        <w:rPr>
          <w:sz w:val="20"/>
          <w:szCs w:val="28"/>
        </w:rPr>
        <w:t xml:space="preserve"> вопросы (тематические проверки). 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 xml:space="preserve">4.6. Внеплановые проверки проводятся по конкретному обращению заявителя муниципальной услуги и в случае выявления в ходе проведения плановой проверки нарушений Административного регламента с целью осуществления контроля за устранением выявленных нарушений. 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>4.7. Результаты проверки в течение 3 рабочих дней со дня их окончания оформляются в виде акта (справки, письма), в котором отмечаются выявленные недостатки и предложения по их устранению.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 xml:space="preserve">4.8. За предоставление муниципальной услуги специалисты Администрации несут персональную ответственность в соответствии с требованиями действующего законодательства Российской Федерации. 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</w:rPr>
      </w:pPr>
      <w:r w:rsidRPr="00592024">
        <w:rPr>
          <w:sz w:val="20"/>
          <w:szCs w:val="28"/>
        </w:rPr>
        <w:t>Персональная ответственность специалистов закрепляется в их должностной инструкции.</w:t>
      </w:r>
    </w:p>
    <w:p w:rsidR="00124D02" w:rsidRPr="00592024" w:rsidRDefault="00124D02" w:rsidP="00124D02">
      <w:pPr>
        <w:widowControl w:val="0"/>
        <w:ind w:firstLine="720"/>
        <w:rPr>
          <w:sz w:val="20"/>
          <w:szCs w:val="28"/>
          <w:lang w:eastAsia="en-US"/>
        </w:rPr>
      </w:pPr>
      <w:r w:rsidRPr="00592024">
        <w:rPr>
          <w:sz w:val="20"/>
          <w:szCs w:val="28"/>
        </w:rPr>
        <w:t>4.9. Администрация может проводить с участием представителей общественности опросы, форумы и анкетирование заявителей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регламентом.</w:t>
      </w:r>
    </w:p>
    <w:p w:rsidR="00124D02" w:rsidRPr="00592024" w:rsidRDefault="00124D02" w:rsidP="00592024">
      <w:pPr>
        <w:widowControl w:val="0"/>
        <w:ind w:firstLine="720"/>
        <w:jc w:val="center"/>
        <w:rPr>
          <w:sz w:val="20"/>
          <w:szCs w:val="28"/>
        </w:rPr>
      </w:pPr>
      <w:r w:rsidRPr="00592024">
        <w:rPr>
          <w:bCs/>
          <w:color w:val="000000"/>
          <w:sz w:val="20"/>
          <w:szCs w:val="28"/>
        </w:rPr>
        <w:t xml:space="preserve">Раздел </w:t>
      </w:r>
      <w:r w:rsidRPr="00592024">
        <w:rPr>
          <w:bCs/>
          <w:color w:val="000000"/>
          <w:sz w:val="20"/>
          <w:szCs w:val="28"/>
          <w:lang w:val="en-US"/>
        </w:rPr>
        <w:t>V</w:t>
      </w:r>
      <w:r w:rsidRPr="00592024">
        <w:rPr>
          <w:bCs/>
          <w:color w:val="000000"/>
          <w:sz w:val="20"/>
          <w:szCs w:val="28"/>
        </w:rPr>
        <w:t xml:space="preserve">. </w:t>
      </w:r>
      <w:r w:rsidRPr="00592024">
        <w:rPr>
          <w:sz w:val="20"/>
          <w:szCs w:val="28"/>
        </w:rPr>
        <w:t>ДОСУДЕБНЫЙ (ВНЕСУДЕБНЫЙ) ПОРЯДОК ОБЖАЛОВАНИЯ РЕШЕНИЙ И ДЕЙСТВИЙ (БЕЗДЕЙСТВИЙ) ОРГАНА, ПРЕДОСТАВЛЯЮЩЕГО МУНИЦИПАЛЬНУЮ УСЛУГУ, А ТАКЖЕ ОТВЕТСТВЕННЫХ ДОЛЖНОСТНЫХ ЛИЦ ЗА ПРЕДОСТАВЛЕНИЕ МУНИЦИПАЛЬНОЙ УСЛУГИ.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5.1. Заинтересованные лица имеют право на досудебное (внесудебное) обжалование решений и действий (бездействия) Администрации, а также их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5.2. Предметом обжалования являются в том числе: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нарушение</w:t>
      </w:r>
      <w:proofErr w:type="gramEnd"/>
      <w:r w:rsidRPr="00592024">
        <w:rPr>
          <w:sz w:val="20"/>
          <w:szCs w:val="28"/>
        </w:rPr>
        <w:t xml:space="preserve"> прав и законных интересов физических лиц, юридических лиц, индивидуальных предпринимателей;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неправомерные</w:t>
      </w:r>
      <w:proofErr w:type="gramEnd"/>
      <w:r w:rsidRPr="00592024">
        <w:rPr>
          <w:sz w:val="20"/>
          <w:szCs w:val="28"/>
        </w:rPr>
        <w:t xml:space="preserve"> действия или бездействие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нарушение</w:t>
      </w:r>
      <w:proofErr w:type="gramEnd"/>
      <w:r w:rsidRPr="00592024">
        <w:rPr>
          <w:sz w:val="20"/>
          <w:szCs w:val="28"/>
        </w:rPr>
        <w:t xml:space="preserve"> положений настоящего Административного регламента;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некорректное</w:t>
      </w:r>
      <w:proofErr w:type="gramEnd"/>
      <w:r w:rsidRPr="00592024">
        <w:rPr>
          <w:sz w:val="20"/>
          <w:szCs w:val="28"/>
        </w:rPr>
        <w:t xml:space="preserve"> поведение или нарушение служебной этики должностными лицами и иными муниципальными служащими, ответственными за выполнение административных действий и процедур в ходе исполнения муниципальной функции;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решения</w:t>
      </w:r>
      <w:proofErr w:type="gramEnd"/>
      <w:r w:rsidRPr="00592024">
        <w:rPr>
          <w:sz w:val="20"/>
          <w:szCs w:val="28"/>
        </w:rPr>
        <w:t xml:space="preserve"> должностных лиц, принятые в ходе исполнения муниципальной функции.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5.3. Ответ на жалобу не дается в следующих случаях: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в письменном обращении не указаны фамилия гражданина, индивидуального предпринимателя или наименование юридического лица, направившего обращение, и почтовый адрес, по которому должен быть направлен ответ;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 (обращение подлежит направлению в государственный орган в соответствии с его компетенцией);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в обращении обжалуется судебное решение;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в обращении содержатся нецензурные либо оскорбительные выражения, угрозы жизни, здоровью и имуществу должностного лица и иных муниципальных служащих, ответственных за выполнение административных действий и процедур в ходе исполнения муниципальной функции, а также членов их семьи;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текст письменного обращения не поддается прочтению;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в письменном обращении гражданина, индивидуального предпринимателя, юридического лица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если</w:t>
      </w:r>
      <w:proofErr w:type="gramEnd"/>
      <w:r w:rsidRPr="00592024">
        <w:rPr>
          <w:sz w:val="20"/>
          <w:szCs w:val="28"/>
        </w:rPr>
        <w:t xml:space="preserve"> в течение срока, предусмотренного для рассмотрения жалобы, от заинтересованного лица поступило заявление об отзыве поданной жалобы.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lastRenderedPageBreak/>
        <w:t>Основанием для приостановления рассмотрения жалобы является письменное обращение лица, подавшего жалобу, о приостановлении ее рассмотрения.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Решение о приостановлении рассмотрения жалобы принимает должностное лицо, на чье имя поступила жалоба.</w:t>
      </w:r>
    </w:p>
    <w:p w:rsidR="00124D02" w:rsidRPr="00592024" w:rsidRDefault="00124D02" w:rsidP="00124D02">
      <w:pPr>
        <w:widowControl w:val="0"/>
        <w:autoSpaceDE w:val="0"/>
        <w:autoSpaceDN w:val="0"/>
        <w:adjustRightInd w:val="0"/>
        <w:ind w:firstLine="540"/>
        <w:rPr>
          <w:rFonts w:eastAsia="Calibri"/>
          <w:sz w:val="20"/>
          <w:szCs w:val="28"/>
          <w:lang w:eastAsia="en-US"/>
        </w:rPr>
      </w:pPr>
      <w:r w:rsidRPr="00592024">
        <w:rPr>
          <w:sz w:val="20"/>
          <w:szCs w:val="28"/>
        </w:rPr>
        <w:t xml:space="preserve">5.4. Жалоба может быть направлена по почте, с использованием информационно-телекоммуникационной сети Интернет, официального сайта ionova_gn@mail.ru </w:t>
      </w:r>
      <w:r w:rsidRPr="00592024">
        <w:rPr>
          <w:sz w:val="20"/>
          <w:szCs w:val="28"/>
          <w:u w:val="single"/>
        </w:rPr>
        <w:t xml:space="preserve"> 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 xml:space="preserve"> (</w:t>
      </w:r>
      <w:proofErr w:type="gramStart"/>
      <w:r w:rsidRPr="00592024">
        <w:rPr>
          <w:sz w:val="20"/>
          <w:szCs w:val="28"/>
        </w:rPr>
        <w:t>а</w:t>
      </w:r>
      <w:proofErr w:type="gramEnd"/>
      <w:r w:rsidRPr="00592024">
        <w:rPr>
          <w:sz w:val="20"/>
          <w:szCs w:val="28"/>
        </w:rPr>
        <w:t xml:space="preserve"> также может быть принята на личном приеме заявителя.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5.5. Жалоба в порядке досудебного (внесудебного) обжалования решений и действий (бездействия)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функции, рассматривается в течение 30 дней со дня ее регистрации.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5.6. По результатам рассмотрения жалобы уполномоченное лицо принимает одно из следующих решений: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удовлетворить</w:t>
      </w:r>
      <w:proofErr w:type="gramEnd"/>
      <w:r w:rsidRPr="00592024">
        <w:rPr>
          <w:sz w:val="20"/>
          <w:szCs w:val="28"/>
        </w:rPr>
        <w:t xml:space="preserve"> жалобу;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отказать</w:t>
      </w:r>
      <w:proofErr w:type="gramEnd"/>
      <w:r w:rsidRPr="00592024">
        <w:rPr>
          <w:sz w:val="20"/>
          <w:szCs w:val="28"/>
        </w:rPr>
        <w:t xml:space="preserve"> в удовлетворении жалобы.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5.7. О принятом решении заинтересованное лицо информируется не позднее дня, следующего за днем принятия решения, в письменной форме по адресу, указанному в обращении, и (или) по адресу электронной почты, указанному в обращении.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5.8. В ответе по результатам рассмотрения жалобы указываются: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наименования</w:t>
      </w:r>
      <w:proofErr w:type="gramEnd"/>
      <w:r w:rsidRPr="00592024">
        <w:rPr>
          <w:sz w:val="20"/>
          <w:szCs w:val="28"/>
        </w:rPr>
        <w:t xml:space="preserve"> органа, исполняющего муниципальную функцию, и органа, рассмотревшего жалобу, должность, фамилия, имя, отчество (при наличии) должностного лица, принявшего решение по жалобе;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номер</w:t>
      </w:r>
      <w:proofErr w:type="gramEnd"/>
      <w:r w:rsidRPr="00592024">
        <w:rPr>
          <w:sz w:val="20"/>
          <w:szCs w:val="28"/>
        </w:rPr>
        <w:t>, дата, место принятия решения, сведения о должностном лице и ином муниципальном служащем, ответственном за исполнение муниципальной функции, решения или действия (бездействие) которого обжалуются;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фамилия</w:t>
      </w:r>
      <w:proofErr w:type="gramEnd"/>
      <w:r w:rsidRPr="00592024">
        <w:rPr>
          <w:sz w:val="20"/>
          <w:szCs w:val="28"/>
        </w:rPr>
        <w:t>, имя, отчество (при наличии) заинтересованного лица, наименование юридического лица;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основания</w:t>
      </w:r>
      <w:proofErr w:type="gramEnd"/>
      <w:r w:rsidRPr="00592024">
        <w:rPr>
          <w:sz w:val="20"/>
          <w:szCs w:val="28"/>
        </w:rPr>
        <w:t xml:space="preserve"> для принятия решения по жалобе;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принятое</w:t>
      </w:r>
      <w:proofErr w:type="gramEnd"/>
      <w:r w:rsidRPr="00592024">
        <w:rPr>
          <w:sz w:val="20"/>
          <w:szCs w:val="28"/>
        </w:rPr>
        <w:t xml:space="preserve"> по жалобе решение;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сроки</w:t>
      </w:r>
      <w:proofErr w:type="gramEnd"/>
      <w:r w:rsidRPr="00592024">
        <w:rPr>
          <w:sz w:val="20"/>
          <w:szCs w:val="28"/>
        </w:rPr>
        <w:t xml:space="preserve"> устранения выявленных нарушений, в случае если жалоба признана обоснованной;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proofErr w:type="gramStart"/>
      <w:r w:rsidRPr="00592024">
        <w:rPr>
          <w:sz w:val="20"/>
          <w:szCs w:val="28"/>
        </w:rPr>
        <w:t>сведения</w:t>
      </w:r>
      <w:proofErr w:type="gramEnd"/>
      <w:r w:rsidRPr="00592024">
        <w:rPr>
          <w:sz w:val="20"/>
          <w:szCs w:val="28"/>
        </w:rPr>
        <w:t xml:space="preserve"> о порядке обжалования принятого по жалобе решения.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>5.9.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принимает необходимые меры в соответствии с действующим законодательством Российской Федерации.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 xml:space="preserve">5.10. Обжалование принимаемых решений при исполнении муниципальной функции на основании настоящего Административного регламента осуществляется в порядке, установленном Арбитражным процессуальным </w:t>
      </w:r>
      <w:hyperlink r:id="rId17" w:history="1">
        <w:r w:rsidRPr="00592024">
          <w:rPr>
            <w:rStyle w:val="a6"/>
            <w:sz w:val="20"/>
            <w:szCs w:val="28"/>
          </w:rPr>
          <w:t>кодексом</w:t>
        </w:r>
      </w:hyperlink>
      <w:r w:rsidRPr="00592024">
        <w:rPr>
          <w:sz w:val="20"/>
          <w:szCs w:val="28"/>
        </w:rPr>
        <w:t xml:space="preserve"> Российской Федерации, Гражданским процессуальным </w:t>
      </w:r>
      <w:hyperlink r:id="rId18" w:history="1">
        <w:r w:rsidRPr="00592024">
          <w:rPr>
            <w:rStyle w:val="a6"/>
            <w:sz w:val="20"/>
            <w:szCs w:val="28"/>
          </w:rPr>
          <w:t>кодексом</w:t>
        </w:r>
      </w:hyperlink>
      <w:r w:rsidRPr="00592024">
        <w:rPr>
          <w:sz w:val="20"/>
          <w:szCs w:val="28"/>
        </w:rPr>
        <w:t xml:space="preserve"> Российской Федерации.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 xml:space="preserve">5.11. Жалоба на решение или действие (бездействие) должностного </w:t>
      </w:r>
      <w:proofErr w:type="gramStart"/>
      <w:r w:rsidRPr="00592024">
        <w:rPr>
          <w:sz w:val="20"/>
          <w:szCs w:val="28"/>
        </w:rPr>
        <w:t>лица  подается</w:t>
      </w:r>
      <w:proofErr w:type="gramEnd"/>
      <w:r w:rsidRPr="00592024">
        <w:rPr>
          <w:sz w:val="20"/>
          <w:szCs w:val="28"/>
        </w:rPr>
        <w:t xml:space="preserve"> на имя Главы.</w:t>
      </w:r>
    </w:p>
    <w:p w:rsidR="00124D02" w:rsidRPr="00592024" w:rsidRDefault="00124D02" w:rsidP="00124D02">
      <w:pPr>
        <w:widowControl w:val="0"/>
        <w:autoSpaceDE w:val="0"/>
        <w:autoSpaceDN w:val="0"/>
        <w:ind w:firstLine="540"/>
        <w:rPr>
          <w:sz w:val="20"/>
          <w:szCs w:val="28"/>
        </w:rPr>
      </w:pPr>
      <w:r w:rsidRPr="00592024">
        <w:rPr>
          <w:sz w:val="20"/>
          <w:szCs w:val="28"/>
        </w:rPr>
        <w:t xml:space="preserve">5.12.  Жалоба не может быть рассмотрена должностным лицом принявшим решение или совершившим действие (бездействие), на которое поступила жалоба. </w:t>
      </w:r>
    </w:p>
    <w:p w:rsidR="00124D02" w:rsidRPr="00592024" w:rsidRDefault="00124D02" w:rsidP="00124D02">
      <w:pPr>
        <w:pStyle w:val="ConsPlusNonformat"/>
        <w:widowControl/>
        <w:tabs>
          <w:tab w:val="left" w:pos="3780"/>
        </w:tabs>
        <w:rPr>
          <w:rFonts w:ascii="Times New Roman" w:hAnsi="Times New Roman" w:cs="Times New Roman"/>
          <w:szCs w:val="28"/>
        </w:rPr>
      </w:pPr>
    </w:p>
    <w:p w:rsidR="00124D02" w:rsidRPr="00592024" w:rsidRDefault="00124D02" w:rsidP="00124D02">
      <w:pPr>
        <w:ind w:left="7776" w:firstLine="12"/>
        <w:jc w:val="right"/>
        <w:rPr>
          <w:color w:val="000000"/>
          <w:sz w:val="20"/>
          <w:szCs w:val="28"/>
        </w:rPr>
      </w:pPr>
      <w:r w:rsidRPr="00592024">
        <w:rPr>
          <w:color w:val="000000"/>
          <w:sz w:val="20"/>
          <w:szCs w:val="28"/>
        </w:rPr>
        <w:t>Приложение 1</w:t>
      </w: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к</w:t>
      </w:r>
      <w:proofErr w:type="gramEnd"/>
      <w:r w:rsidRPr="00592024">
        <w:rPr>
          <w:color w:val="000000"/>
          <w:sz w:val="20"/>
          <w:szCs w:val="28"/>
        </w:rPr>
        <w:t xml:space="preserve"> Административному регламенту</w:t>
      </w:r>
    </w:p>
    <w:p w:rsidR="00124D02" w:rsidRPr="00592024" w:rsidRDefault="00124D02" w:rsidP="00124D02">
      <w:pPr>
        <w:jc w:val="right"/>
        <w:rPr>
          <w:sz w:val="20"/>
          <w:szCs w:val="28"/>
          <w:lang w:eastAsia="en-US"/>
        </w:rPr>
      </w:pPr>
    </w:p>
    <w:p w:rsidR="00124D02" w:rsidRPr="00592024" w:rsidRDefault="00124D02" w:rsidP="00124D02">
      <w:pPr>
        <w:jc w:val="right"/>
        <w:rPr>
          <w:sz w:val="20"/>
        </w:rPr>
      </w:pPr>
      <w:r w:rsidRPr="00592024">
        <w:rPr>
          <w:sz w:val="20"/>
        </w:rPr>
        <w:t xml:space="preserve">Форма заявления                                                           </w:t>
      </w: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bCs/>
          <w:sz w:val="20"/>
        </w:rPr>
      </w:pPr>
      <w:r w:rsidRPr="00592024">
        <w:rPr>
          <w:bCs/>
          <w:sz w:val="20"/>
        </w:rPr>
        <w:t>ЗАЯВЛЕНИЕ</w:t>
      </w: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bCs/>
          <w:sz w:val="20"/>
        </w:rPr>
      </w:pPr>
      <w:r w:rsidRPr="00592024">
        <w:rPr>
          <w:bCs/>
          <w:sz w:val="20"/>
        </w:rPr>
        <w:t>О ПРИСВОЕНИИ ОБЪЕКТУ АДРЕСАЦИИ АДРЕСА ИЛИ АННУЛИРОВАНИИ</w:t>
      </w: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bCs/>
          <w:sz w:val="20"/>
        </w:rPr>
      </w:pPr>
      <w:r w:rsidRPr="00592024">
        <w:rPr>
          <w:bCs/>
          <w:sz w:val="20"/>
        </w:rPr>
        <w:t>ЕГО АДРЕСА</w:t>
      </w:r>
    </w:p>
    <w:p w:rsidR="00124D02" w:rsidRPr="00592024" w:rsidRDefault="00124D02" w:rsidP="00124D02">
      <w:pPr>
        <w:autoSpaceDE w:val="0"/>
        <w:autoSpaceDN w:val="0"/>
        <w:adjustRightInd w:val="0"/>
        <w:outlineLvl w:val="0"/>
        <w:rPr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992"/>
      </w:tblGrid>
      <w:tr w:rsidR="00124D02" w:rsidRPr="00592024" w:rsidTr="00124D02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rPr>
          <w:trHeight w:val="227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2</w:t>
            </w:r>
          </w:p>
        </w:tc>
        <w:tc>
          <w:tcPr>
            <w:tcW w:w="46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Заявление принято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регистрационный</w:t>
            </w:r>
            <w:proofErr w:type="gramEnd"/>
            <w:r w:rsidRPr="00592024">
              <w:rPr>
                <w:sz w:val="20"/>
              </w:rPr>
              <w:t xml:space="preserve"> номер _______________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количество</w:t>
            </w:r>
            <w:proofErr w:type="gramEnd"/>
            <w:r w:rsidRPr="00592024">
              <w:rPr>
                <w:sz w:val="20"/>
              </w:rPr>
              <w:t xml:space="preserve"> листов заявления 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количество</w:t>
            </w:r>
            <w:proofErr w:type="gramEnd"/>
            <w:r w:rsidRPr="00592024">
              <w:rPr>
                <w:sz w:val="20"/>
              </w:rPr>
              <w:t xml:space="preserve"> прилагаемых документов ____,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в</w:t>
            </w:r>
            <w:proofErr w:type="gramEnd"/>
            <w:r w:rsidRPr="00592024">
              <w:rPr>
                <w:sz w:val="20"/>
              </w:rPr>
              <w:t xml:space="preserve"> том числе оригиналов ___, копий ____, количество листов в оригиналах ____, копиях 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ФИО должностного лица ________________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подпись</w:t>
            </w:r>
            <w:proofErr w:type="gramEnd"/>
            <w:r w:rsidRPr="00592024">
              <w:rPr>
                <w:sz w:val="20"/>
              </w:rPr>
              <w:t xml:space="preserve"> должностного лица ____________</w:t>
            </w:r>
          </w:p>
        </w:tc>
      </w:tr>
      <w:tr w:rsidR="00124D02" w:rsidRPr="00592024" w:rsidTr="00124D02">
        <w:trPr>
          <w:trHeight w:val="32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в</w:t>
            </w:r>
            <w:proofErr w:type="gramEnd"/>
          </w:p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----------------------------------------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(</w:t>
            </w:r>
            <w:proofErr w:type="gramStart"/>
            <w:r w:rsidRPr="00592024">
              <w:rPr>
                <w:sz w:val="20"/>
              </w:rPr>
              <w:t>наименование</w:t>
            </w:r>
            <w:proofErr w:type="gramEnd"/>
            <w:r w:rsidRPr="00592024">
              <w:rPr>
                <w:sz w:val="20"/>
              </w:rPr>
              <w:t xml:space="preserve"> органа местного самоуправления, органа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______________________________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государственной</w:t>
            </w:r>
            <w:proofErr w:type="gramEnd"/>
            <w:r w:rsidRPr="00592024">
              <w:rPr>
                <w:sz w:val="20"/>
              </w:rPr>
              <w:t xml:space="preserve"> власти субъекта Российской Федерации - городов федерального значения или органа местного самоуправления </w:t>
            </w:r>
            <w:r w:rsidRPr="00592024">
              <w:rPr>
                <w:sz w:val="20"/>
              </w:rPr>
              <w:lastRenderedPageBreak/>
              <w:t>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09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rPr>
          <w:trHeight w:val="22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дата</w:t>
            </w:r>
            <w:proofErr w:type="gramEnd"/>
            <w:r w:rsidRPr="00592024">
              <w:rPr>
                <w:sz w:val="20"/>
              </w:rPr>
              <w:t xml:space="preserve"> "__" ____________ ____ г.</w:t>
            </w:r>
          </w:p>
        </w:tc>
      </w:tr>
      <w:tr w:rsidR="00124D02" w:rsidRPr="00592024" w:rsidTr="00124D02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lastRenderedPageBreak/>
              <w:t>3.1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Прошу в отношении объекта адресации: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Вид: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Объект незавершенного строительства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3.2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Присвоить адрес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 связи с: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земельного участка(</w:t>
            </w:r>
            <w:proofErr w:type="spellStart"/>
            <w:r w:rsidRPr="00592024">
              <w:rPr>
                <w:sz w:val="20"/>
              </w:rPr>
              <w:t>ов</w:t>
            </w:r>
            <w:proofErr w:type="spellEnd"/>
            <w:r w:rsidRPr="00592024">
              <w:rPr>
                <w:sz w:val="20"/>
              </w:rPr>
              <w:t>) из земель, находящихся в государственной или муниципальной собственности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земельного участка(</w:t>
            </w:r>
            <w:proofErr w:type="spellStart"/>
            <w:r w:rsidRPr="00592024">
              <w:rPr>
                <w:sz w:val="20"/>
              </w:rPr>
              <w:t>ов</w:t>
            </w:r>
            <w:proofErr w:type="spellEnd"/>
            <w:r w:rsidRPr="00592024">
              <w:rPr>
                <w:sz w:val="20"/>
              </w:rPr>
              <w:t>) путем раздела земельного участка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земельного участка, раздел которого осуществляется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земельного участка путем объединения земельных участков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Количество объединяемых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 xml:space="preserve">Кадастровый номер объединяемого земельного участка </w:t>
            </w:r>
            <w:hyperlink r:id="rId19" w:anchor="Par524" w:history="1">
              <w:r w:rsidRPr="00592024">
                <w:rPr>
                  <w:rStyle w:val="a6"/>
                  <w:color w:val="0000FF"/>
                  <w:sz w:val="20"/>
                </w:rPr>
                <w:t>&lt;1&gt;</w:t>
              </w:r>
            </w:hyperlink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 xml:space="preserve">Адрес объединяемого земельного участка </w:t>
            </w:r>
            <w:hyperlink r:id="rId20" w:anchor="Par524" w:history="1">
              <w:r w:rsidRPr="00592024">
                <w:rPr>
                  <w:rStyle w:val="a6"/>
                  <w:color w:val="0000FF"/>
                  <w:sz w:val="20"/>
                </w:rPr>
                <w:t>&lt;1&gt;</w:t>
              </w:r>
            </w:hyperlink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434"/>
        <w:gridCol w:w="3416"/>
        <w:gridCol w:w="1944"/>
        <w:gridCol w:w="1331"/>
        <w:gridCol w:w="1992"/>
      </w:tblGrid>
      <w:tr w:rsidR="00124D02" w:rsidRPr="00592024" w:rsidTr="00124D02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земельного участка(</w:t>
            </w:r>
            <w:proofErr w:type="spellStart"/>
            <w:r w:rsidRPr="00592024">
              <w:rPr>
                <w:sz w:val="20"/>
              </w:rPr>
              <w:t>ов</w:t>
            </w:r>
            <w:proofErr w:type="spellEnd"/>
            <w:r w:rsidRPr="00592024">
              <w:rPr>
                <w:sz w:val="20"/>
              </w:rPr>
              <w:t>) путем выдела из земельного участка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земельного участка, из которого осуществляется выдел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земельного участка(</w:t>
            </w:r>
            <w:proofErr w:type="spellStart"/>
            <w:r w:rsidRPr="00592024">
              <w:rPr>
                <w:sz w:val="20"/>
              </w:rPr>
              <w:t>ов</w:t>
            </w:r>
            <w:proofErr w:type="spellEnd"/>
            <w:r w:rsidRPr="00592024">
              <w:rPr>
                <w:sz w:val="20"/>
              </w:rPr>
              <w:t>) путем перераспределения земельных участков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земельных участков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Количество земельных участков, которые перераспределяются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 xml:space="preserve">Кадастровый номер земельного участка, который перераспределяется </w:t>
            </w:r>
            <w:hyperlink r:id="rId21" w:anchor="Par525" w:history="1">
              <w:r w:rsidRPr="00592024">
                <w:rPr>
                  <w:rStyle w:val="a6"/>
                  <w:color w:val="0000FF"/>
                  <w:sz w:val="20"/>
                </w:rPr>
                <w:t>&lt;2&gt;</w:t>
              </w:r>
            </w:hyperlink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 xml:space="preserve">Адрес земельного участка, который перераспределяется </w:t>
            </w:r>
            <w:hyperlink r:id="rId22" w:anchor="Par525" w:history="1">
              <w:r w:rsidRPr="00592024">
                <w:rPr>
                  <w:rStyle w:val="a6"/>
                  <w:color w:val="0000FF"/>
                  <w:sz w:val="20"/>
                </w:rPr>
                <w:t>&lt;2&gt;</w:t>
              </w:r>
            </w:hyperlink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Строительством, реконструкцией здания, сооружения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Тип здания, сооружения, объекта незавершенного строительства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Кадастровый номер помещения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Адрес помещения</w:t>
            </w: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1442"/>
      </w:tblGrid>
      <w:tr w:rsidR="00124D02" w:rsidRPr="00592024" w:rsidTr="00124D02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помещения(</w:t>
            </w:r>
            <w:proofErr w:type="spellStart"/>
            <w:r w:rsidRPr="00592024">
              <w:rPr>
                <w:sz w:val="20"/>
              </w:rPr>
              <w:t>ий</w:t>
            </w:r>
            <w:proofErr w:type="spellEnd"/>
            <w:r w:rsidRPr="00592024">
              <w:rPr>
                <w:sz w:val="20"/>
              </w:rPr>
              <w:t>) в здании, сооружении путем раздела здания, сооружения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 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здания, сооружения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помещения(</w:t>
            </w:r>
            <w:proofErr w:type="spellStart"/>
            <w:r w:rsidRPr="00592024">
              <w:rPr>
                <w:sz w:val="20"/>
              </w:rPr>
              <w:t>ий</w:t>
            </w:r>
            <w:proofErr w:type="spellEnd"/>
            <w:r w:rsidRPr="00592024">
              <w:rPr>
                <w:sz w:val="20"/>
              </w:rPr>
              <w:t>) в здании, сооружении путем раздела помещения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 xml:space="preserve">Назначение помещения (жилое (нежилое) помещение) </w:t>
            </w:r>
            <w:hyperlink r:id="rId23" w:anchor="Par526" w:history="1">
              <w:r w:rsidRPr="00592024">
                <w:rPr>
                  <w:rStyle w:val="a6"/>
                  <w:color w:val="0000FF"/>
                  <w:sz w:val="20"/>
                </w:rPr>
                <w:t>&lt;3&gt;</w:t>
              </w:r>
            </w:hyperlink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 xml:space="preserve">Вид помещения </w:t>
            </w:r>
            <w:hyperlink r:id="rId24" w:anchor="Par526" w:history="1">
              <w:r w:rsidRPr="00592024">
                <w:rPr>
                  <w:rStyle w:val="a6"/>
                  <w:color w:val="0000FF"/>
                  <w:sz w:val="20"/>
                </w:rPr>
                <w:t>&lt;3&gt;</w:t>
              </w:r>
            </w:hyperlink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 xml:space="preserve">Количество помещений </w:t>
            </w:r>
            <w:hyperlink r:id="rId25" w:anchor="Par526" w:history="1">
              <w:r w:rsidRPr="00592024">
                <w:rPr>
                  <w:rStyle w:val="a6"/>
                  <w:color w:val="0000FF"/>
                  <w:sz w:val="20"/>
                </w:rPr>
                <w:t>&lt;3&gt;</w:t>
              </w:r>
            </w:hyperlink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Кадастровый номер помещения, раздел которого осуществляется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помещения, раздел которого осуществляется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Образование нежилого помещения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Количество объединяемых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 xml:space="preserve">Кадастровый номер объединяемого помещения </w:t>
            </w:r>
            <w:hyperlink r:id="rId26" w:anchor="Par527" w:history="1">
              <w:r w:rsidRPr="00592024">
                <w:rPr>
                  <w:rStyle w:val="a6"/>
                  <w:color w:val="0000FF"/>
                  <w:sz w:val="20"/>
                </w:rPr>
                <w:t>&lt;4&gt;</w:t>
              </w:r>
            </w:hyperlink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 xml:space="preserve">Адрес объединяемого помещения </w:t>
            </w:r>
            <w:hyperlink r:id="rId27" w:anchor="Par527" w:history="1">
              <w:r w:rsidRPr="00592024">
                <w:rPr>
                  <w:rStyle w:val="a6"/>
                  <w:color w:val="0000FF"/>
                  <w:sz w:val="20"/>
                </w:rPr>
                <w:t>&lt;4&gt;</w:t>
              </w:r>
            </w:hyperlink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Образование нежилого помещения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Количество образуемых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Адрес здания, сооружения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432"/>
        <w:gridCol w:w="3255"/>
        <w:gridCol w:w="2091"/>
        <w:gridCol w:w="1331"/>
        <w:gridCol w:w="1992"/>
      </w:tblGrid>
      <w:tr w:rsidR="00124D02" w:rsidRPr="00592024" w:rsidTr="00124D02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c>
          <w:tcPr>
            <w:tcW w:w="6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3.3</w:t>
            </w: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Аннулировать адрес объекта адресации: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Наименование страны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Наименование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10"/>
              <w:rPr>
                <w:sz w:val="20"/>
              </w:rPr>
            </w:pPr>
            <w:r w:rsidRPr="00592024">
              <w:rPr>
                <w:sz w:val="20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Наименование поселения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Наименование внутригородского района городского округа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Наименование населенного пункта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Наименование элемента планировочной структуры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Наименование элемента улично-дорожной сети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Номер земельного участка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Тип и номер помещения, расположенного в здании или сооружении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 связи с: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Прекращением существования объекта адресации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28" w:history="1">
              <w:r w:rsidRPr="00592024">
                <w:rPr>
                  <w:rStyle w:val="a6"/>
                  <w:color w:val="0000FF"/>
                  <w:sz w:val="20"/>
                </w:rPr>
                <w:t>пунктах 1</w:t>
              </w:r>
            </w:hyperlink>
            <w:r w:rsidRPr="00592024">
              <w:rPr>
                <w:sz w:val="20"/>
              </w:rPr>
              <w:t xml:space="preserve"> и </w:t>
            </w:r>
            <w:hyperlink r:id="rId29" w:history="1">
              <w:r w:rsidRPr="00592024">
                <w:rPr>
                  <w:rStyle w:val="a6"/>
                  <w:color w:val="0000FF"/>
                  <w:sz w:val="20"/>
                </w:rPr>
                <w:t>3 части 2 статьи 27</w:t>
              </w:r>
            </w:hyperlink>
            <w:r w:rsidRPr="00592024">
              <w:rPr>
                <w:sz w:val="20"/>
              </w:rPr>
              <w:t xml:space="preserve"> Федерального закона от 24 июля 2007 года N 221-ФЗ "О государственном кадастре недвижимости" (Собрание законодательства Российской Федерации, 2007, N 31, ст. 4017; 2008, N 30, ст. 3597; 2009, N 52, ст. 6410; 2011, N 1, ст. 47; N 49, ст. 7061; N 50, ст. 7365; 2012, N 31, ст. 4322; 2013, N 30, ст. 4083; официальный интернет-портал правовой информации www.pravo.gov.ru, 23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592024">
                <w:rPr>
                  <w:sz w:val="20"/>
                </w:rPr>
                <w:t>2014 г</w:t>
              </w:r>
            </w:smartTag>
            <w:r w:rsidRPr="00592024">
              <w:rPr>
                <w:sz w:val="20"/>
              </w:rPr>
              <w:t>.)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Присвоением объекту адресации нового адреса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442"/>
      </w:tblGrid>
      <w:tr w:rsidR="00124D02" w:rsidRPr="00592024" w:rsidTr="00124D02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c>
          <w:tcPr>
            <w:tcW w:w="96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4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физическое</w:t>
            </w:r>
            <w:proofErr w:type="gramEnd"/>
            <w:r w:rsidRPr="00592024">
              <w:rPr>
                <w:sz w:val="20"/>
              </w:rPr>
              <w:t xml:space="preserve"> лицо:</w:t>
            </w: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фамилия</w:t>
            </w:r>
            <w:proofErr w:type="gramEnd"/>
            <w:r w:rsidRPr="00592024">
              <w:rPr>
                <w:sz w:val="20"/>
              </w:rPr>
              <w:t>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имя</w:t>
            </w:r>
            <w:proofErr w:type="gramEnd"/>
            <w:r w:rsidRPr="00592024">
              <w:rPr>
                <w:sz w:val="20"/>
              </w:rPr>
              <w:t xml:space="preserve">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отчество</w:t>
            </w:r>
            <w:proofErr w:type="gramEnd"/>
            <w:r w:rsidRPr="00592024">
              <w:rPr>
                <w:sz w:val="20"/>
              </w:rPr>
              <w:t xml:space="preserve"> (полностью) (при наличии):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ИНН (при наличии):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документ</w:t>
            </w:r>
            <w:proofErr w:type="gramEnd"/>
            <w:r w:rsidRPr="00592024">
              <w:rPr>
                <w:sz w:val="20"/>
              </w:rPr>
              <w:t>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вид</w:t>
            </w:r>
            <w:proofErr w:type="gramEnd"/>
            <w:r w:rsidRPr="00592024">
              <w:rPr>
                <w:sz w:val="20"/>
              </w:rPr>
              <w:t>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серия</w:t>
            </w:r>
            <w:proofErr w:type="gramEnd"/>
            <w:r w:rsidRPr="00592024">
              <w:rPr>
                <w:sz w:val="20"/>
              </w:rPr>
              <w:t>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номер</w:t>
            </w:r>
            <w:proofErr w:type="gramEnd"/>
            <w:r w:rsidRPr="00592024">
              <w:rPr>
                <w:sz w:val="20"/>
              </w:rPr>
              <w:t>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дата</w:t>
            </w:r>
            <w:proofErr w:type="gramEnd"/>
            <w:r w:rsidRPr="00592024">
              <w:rPr>
                <w:sz w:val="20"/>
              </w:rPr>
              <w:t xml:space="preserve"> выдачи: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кем</w:t>
            </w:r>
            <w:proofErr w:type="gramEnd"/>
            <w:r w:rsidRPr="00592024">
              <w:rPr>
                <w:sz w:val="20"/>
              </w:rPr>
              <w:t xml:space="preserve"> выдан: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"__" ______ ____ г.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59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почтовый</w:t>
            </w:r>
            <w:proofErr w:type="gramEnd"/>
            <w:r w:rsidRPr="00592024">
              <w:rPr>
                <w:sz w:val="20"/>
              </w:rPr>
              <w:t xml:space="preserve">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телефон</w:t>
            </w:r>
            <w:proofErr w:type="gramEnd"/>
            <w:r w:rsidRPr="00592024">
              <w:rPr>
                <w:sz w:val="20"/>
              </w:rPr>
              <w:t xml:space="preserve">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адрес</w:t>
            </w:r>
            <w:proofErr w:type="gramEnd"/>
            <w:r w:rsidRPr="00592024">
              <w:rPr>
                <w:sz w:val="20"/>
              </w:rPr>
              <w:t xml:space="preserve"> электронной почты (при наличии):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0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юридическое</w:t>
            </w:r>
            <w:proofErr w:type="gramEnd"/>
            <w:r w:rsidRPr="00592024">
              <w:rPr>
                <w:sz w:val="20"/>
              </w:rPr>
              <w:t xml:space="preserve">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полное</w:t>
            </w:r>
            <w:proofErr w:type="gramEnd"/>
            <w:r w:rsidRPr="00592024">
              <w:rPr>
                <w:sz w:val="20"/>
              </w:rPr>
              <w:t xml:space="preserve"> наименование:</w:t>
            </w: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ИНН (для российского юридического лица):</w:t>
            </w: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КПП (для российского юридического лица):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страна</w:t>
            </w:r>
            <w:proofErr w:type="gramEnd"/>
            <w:r w:rsidRPr="00592024">
              <w:rPr>
                <w:sz w:val="20"/>
              </w:rPr>
              <w:t xml:space="preserve">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дата</w:t>
            </w:r>
            <w:proofErr w:type="gramEnd"/>
            <w:r w:rsidRPr="00592024">
              <w:rPr>
                <w:sz w:val="20"/>
              </w:rPr>
              <w:t xml:space="preserve"> регистрации (для иностранного юридического лица):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номер</w:t>
            </w:r>
            <w:proofErr w:type="gramEnd"/>
            <w:r w:rsidRPr="00592024">
              <w:rPr>
                <w:sz w:val="20"/>
              </w:rPr>
              <w:t xml:space="preserve"> регистрации (для иностранного юридического лица):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"__" ________ ____ г.</w:t>
            </w: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06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почтовый</w:t>
            </w:r>
            <w:proofErr w:type="gramEnd"/>
            <w:r w:rsidRPr="00592024">
              <w:rPr>
                <w:sz w:val="20"/>
              </w:rPr>
              <w:t xml:space="preserve">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телефон</w:t>
            </w:r>
            <w:proofErr w:type="gramEnd"/>
            <w:r w:rsidRPr="00592024">
              <w:rPr>
                <w:sz w:val="20"/>
              </w:rPr>
              <w:t xml:space="preserve">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адрес</w:t>
            </w:r>
            <w:proofErr w:type="gramEnd"/>
            <w:r w:rsidRPr="00592024">
              <w:rPr>
                <w:sz w:val="20"/>
              </w:rPr>
              <w:t xml:space="preserve"> электронной почты (при наличии):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06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Вещное право на объект адресации:</w:t>
            </w: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право</w:t>
            </w:r>
            <w:proofErr w:type="gramEnd"/>
            <w:r w:rsidRPr="00592024">
              <w:rPr>
                <w:sz w:val="20"/>
              </w:rPr>
              <w:t xml:space="preserve"> собственности</w:t>
            </w: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право</w:t>
            </w:r>
            <w:proofErr w:type="gramEnd"/>
            <w:r w:rsidRPr="00592024">
              <w:rPr>
                <w:sz w:val="20"/>
              </w:rPr>
              <w:t xml:space="preserve"> хозяйственного ведения имуществом на объект адресации</w:t>
            </w: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право</w:t>
            </w:r>
            <w:proofErr w:type="gramEnd"/>
            <w:r w:rsidRPr="00592024">
              <w:rPr>
                <w:sz w:val="20"/>
              </w:rPr>
              <w:t xml:space="preserve"> оперативного управления имуществом на объект адресации</w:t>
            </w: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право</w:t>
            </w:r>
            <w:proofErr w:type="gramEnd"/>
            <w:r w:rsidRPr="00592024">
              <w:rPr>
                <w:sz w:val="20"/>
              </w:rPr>
              <w:t xml:space="preserve"> пожизненно наследуемого владения земельным участком</w:t>
            </w: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право</w:t>
            </w:r>
            <w:proofErr w:type="gramEnd"/>
            <w:r w:rsidRPr="00592024">
              <w:rPr>
                <w:sz w:val="20"/>
              </w:rPr>
              <w:t xml:space="preserve"> постоянного (бессрочного) пользования земельным участком</w:t>
            </w: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5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 многофункциональном центре</w:t>
            </w: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r w:rsidRPr="00592024">
              <w:rPr>
                <w:sz w:val="20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124D02" w:rsidRPr="00592024" w:rsidTr="00124D02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 личном кабинете федеральной информационной адресной системы</w:t>
            </w: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10"/>
              <w:rPr>
                <w:sz w:val="20"/>
              </w:rPr>
            </w:pPr>
            <w:r w:rsidRPr="00592024">
              <w:rPr>
                <w:sz w:val="20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6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Расписку в получении документов прошу: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Выдать лично</w:t>
            </w:r>
          </w:p>
        </w:tc>
        <w:tc>
          <w:tcPr>
            <w:tcW w:w="7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Расписка получена: ___________________________________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ind w:left="3005"/>
              <w:rPr>
                <w:sz w:val="20"/>
              </w:rPr>
            </w:pPr>
            <w:r w:rsidRPr="00592024">
              <w:rPr>
                <w:sz w:val="20"/>
              </w:rPr>
              <w:t>(</w:t>
            </w:r>
            <w:proofErr w:type="gramStart"/>
            <w:r w:rsidRPr="00592024">
              <w:rPr>
                <w:sz w:val="20"/>
              </w:rPr>
              <w:t>подпись</w:t>
            </w:r>
            <w:proofErr w:type="gramEnd"/>
            <w:r w:rsidRPr="00592024">
              <w:rPr>
                <w:sz w:val="20"/>
              </w:rPr>
              <w:t xml:space="preserve"> заявителя)</w:t>
            </w:r>
          </w:p>
        </w:tc>
      </w:tr>
      <w:tr w:rsidR="00124D02" w:rsidRPr="00592024" w:rsidTr="00124D02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Направить 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Не направлять</w:t>
            </w: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481"/>
      </w:tblGrid>
      <w:tr w:rsidR="00124D02" w:rsidRPr="00592024" w:rsidTr="00124D02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7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Заявитель: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124D02" w:rsidRPr="00592024" w:rsidTr="00124D02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124D02" w:rsidRPr="00592024" w:rsidTr="00124D02">
        <w:tc>
          <w:tcPr>
            <w:tcW w:w="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физическое</w:t>
            </w:r>
            <w:proofErr w:type="gramEnd"/>
            <w:r w:rsidRPr="00592024">
              <w:rPr>
                <w:sz w:val="20"/>
              </w:rPr>
              <w:t xml:space="preserve"> лицо: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фамилия</w:t>
            </w:r>
            <w:proofErr w:type="gramEnd"/>
            <w:r w:rsidRPr="00592024">
              <w:rPr>
                <w:sz w:val="20"/>
              </w:rPr>
              <w:t>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имя</w:t>
            </w:r>
            <w:proofErr w:type="gramEnd"/>
            <w:r w:rsidRPr="00592024">
              <w:rPr>
                <w:sz w:val="20"/>
              </w:rPr>
              <w:t xml:space="preserve">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отчество</w:t>
            </w:r>
            <w:proofErr w:type="gramEnd"/>
            <w:r w:rsidRPr="00592024">
              <w:rPr>
                <w:sz w:val="20"/>
              </w:rPr>
              <w:t xml:space="preserve"> (полностью) (при наличии):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ИНН (при наличии):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документ</w:t>
            </w:r>
            <w:proofErr w:type="gramEnd"/>
            <w:r w:rsidRPr="00592024">
              <w:rPr>
                <w:sz w:val="20"/>
              </w:rPr>
              <w:t>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вид</w:t>
            </w:r>
            <w:proofErr w:type="gramEnd"/>
            <w:r w:rsidRPr="00592024">
              <w:rPr>
                <w:sz w:val="20"/>
              </w:rPr>
              <w:t>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серия</w:t>
            </w:r>
            <w:proofErr w:type="gramEnd"/>
            <w:r w:rsidRPr="00592024">
              <w:rPr>
                <w:sz w:val="20"/>
              </w:rPr>
              <w:t>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номер</w:t>
            </w:r>
            <w:proofErr w:type="gramEnd"/>
            <w:r w:rsidRPr="00592024">
              <w:rPr>
                <w:sz w:val="20"/>
              </w:rPr>
              <w:t>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дата</w:t>
            </w:r>
            <w:proofErr w:type="gramEnd"/>
            <w:r w:rsidRPr="00592024">
              <w:rPr>
                <w:sz w:val="20"/>
              </w:rPr>
              <w:t xml:space="preserve"> выдачи: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кем</w:t>
            </w:r>
            <w:proofErr w:type="gramEnd"/>
            <w:r w:rsidRPr="00592024">
              <w:rPr>
                <w:sz w:val="20"/>
              </w:rPr>
              <w:t xml:space="preserve"> выдан: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"__" ______ ____ г.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почтовый</w:t>
            </w:r>
            <w:proofErr w:type="gramEnd"/>
            <w:r w:rsidRPr="00592024">
              <w:rPr>
                <w:sz w:val="20"/>
              </w:rPr>
              <w:t xml:space="preserve">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телефон</w:t>
            </w:r>
            <w:proofErr w:type="gramEnd"/>
            <w:r w:rsidRPr="00592024">
              <w:rPr>
                <w:sz w:val="20"/>
              </w:rPr>
              <w:t xml:space="preserve">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адрес</w:t>
            </w:r>
            <w:proofErr w:type="gramEnd"/>
            <w:r w:rsidRPr="00592024">
              <w:rPr>
                <w:sz w:val="20"/>
              </w:rPr>
              <w:t xml:space="preserve"> электронной почты (при наличии):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13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наименование</w:t>
            </w:r>
            <w:proofErr w:type="gramEnd"/>
            <w:r w:rsidRPr="00592024">
              <w:rPr>
                <w:sz w:val="20"/>
              </w:rPr>
              <w:t xml:space="preserve"> и реквизиты документа, подтверждающего полномочия представителя: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firstLine="5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юридическое</w:t>
            </w:r>
            <w:proofErr w:type="gramEnd"/>
            <w:r w:rsidRPr="00592024">
              <w:rPr>
                <w:sz w:val="20"/>
              </w:rPr>
              <w:t xml:space="preserve">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полное</w:t>
            </w:r>
            <w:proofErr w:type="gramEnd"/>
            <w:r w:rsidRPr="00592024">
              <w:rPr>
                <w:sz w:val="20"/>
              </w:rPr>
              <w:t xml:space="preserve"> наименование:</w:t>
            </w: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КПП (для российского юридического лица):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ИНН (для российского юридического лица):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страна</w:t>
            </w:r>
            <w:proofErr w:type="gramEnd"/>
            <w:r w:rsidRPr="00592024">
              <w:rPr>
                <w:sz w:val="20"/>
              </w:rPr>
              <w:t xml:space="preserve">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дата</w:t>
            </w:r>
            <w:proofErr w:type="gramEnd"/>
            <w:r w:rsidRPr="00592024">
              <w:rPr>
                <w:sz w:val="20"/>
              </w:rPr>
              <w:t xml:space="preserve"> регистрации (для иностранного юридического лица):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номер</w:t>
            </w:r>
            <w:proofErr w:type="gramEnd"/>
            <w:r w:rsidRPr="00592024">
              <w:rPr>
                <w:sz w:val="20"/>
              </w:rPr>
              <w:t xml:space="preserve"> регистрации (для иностранного юридического лица):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"__" _________ ____ г.</w:t>
            </w: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почтовый</w:t>
            </w:r>
            <w:proofErr w:type="gramEnd"/>
            <w:r w:rsidRPr="00592024">
              <w:rPr>
                <w:sz w:val="20"/>
              </w:rPr>
              <w:t xml:space="preserve">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телефон</w:t>
            </w:r>
            <w:proofErr w:type="gramEnd"/>
            <w:r w:rsidRPr="00592024">
              <w:rPr>
                <w:sz w:val="20"/>
              </w:rPr>
              <w:t xml:space="preserve">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адрес</w:t>
            </w:r>
            <w:proofErr w:type="gramEnd"/>
            <w:r w:rsidRPr="00592024">
              <w:rPr>
                <w:sz w:val="20"/>
              </w:rPr>
              <w:t xml:space="preserve"> электронной почты (при наличии):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8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наименование</w:t>
            </w:r>
            <w:proofErr w:type="gramEnd"/>
            <w:r w:rsidRPr="00592024">
              <w:rPr>
                <w:sz w:val="20"/>
              </w:rPr>
              <w:t xml:space="preserve"> и реквизиты документа, подтверждающего полномочия представителя: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8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Документы, прилагаемые к заявлению: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Копия в количестве ___ экз., на ___ л.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Копия в количестве ___ экз., на ___ л.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Копия в количестве ___ экз., на ___ л.</w:t>
            </w:r>
          </w:p>
        </w:tc>
      </w:tr>
      <w:tr w:rsidR="00124D02" w:rsidRPr="00592024" w:rsidTr="00124D02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right"/>
              <w:rPr>
                <w:sz w:val="20"/>
              </w:rPr>
            </w:pPr>
            <w:r w:rsidRPr="00592024">
              <w:rPr>
                <w:sz w:val="20"/>
              </w:rPr>
              <w:t>9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Примечание:</w:t>
            </w:r>
          </w:p>
        </w:tc>
      </w:tr>
      <w:tr w:rsidR="00124D02" w:rsidRPr="00592024" w:rsidTr="00124D02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02" w:rsidRPr="00592024" w:rsidRDefault="00124D02">
            <w:pPr>
              <w:spacing w:line="256" w:lineRule="auto"/>
              <w:rPr>
                <w:rFonts w:eastAsia="Calibri"/>
                <w:sz w:val="20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358"/>
        <w:gridCol w:w="3389"/>
        <w:gridCol w:w="1363"/>
        <w:gridCol w:w="1992"/>
      </w:tblGrid>
      <w:tr w:rsidR="00124D02" w:rsidRPr="00592024" w:rsidTr="00124D02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5"/>
              <w:rPr>
                <w:sz w:val="20"/>
              </w:rPr>
            </w:pPr>
            <w:r w:rsidRPr="00592024">
              <w:rPr>
                <w:sz w:val="20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ind w:left="10"/>
              <w:rPr>
                <w:sz w:val="20"/>
              </w:rPr>
            </w:pPr>
            <w:r w:rsidRPr="00592024">
              <w:rPr>
                <w:sz w:val="20"/>
              </w:rPr>
              <w:t>Всего листов ___</w:t>
            </w:r>
          </w:p>
        </w:tc>
      </w:tr>
      <w:tr w:rsidR="00124D02" w:rsidRPr="00592024" w:rsidTr="00124D02">
        <w:tc>
          <w:tcPr>
            <w:tcW w:w="6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10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124D02" w:rsidRPr="00592024" w:rsidTr="00124D02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11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Настоящим также подтверждаю, что: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сведения</w:t>
            </w:r>
            <w:proofErr w:type="gramEnd"/>
            <w:r w:rsidRPr="00592024">
              <w:rPr>
                <w:sz w:val="20"/>
              </w:rPr>
              <w:t>, указанные в настоящем заявлении, на дату представления заявления достоверны;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proofErr w:type="gramStart"/>
            <w:r w:rsidRPr="00592024">
              <w:rPr>
                <w:sz w:val="20"/>
              </w:rPr>
              <w:t>представленные</w:t>
            </w:r>
            <w:proofErr w:type="gramEnd"/>
            <w:r w:rsidRPr="00592024">
              <w:rPr>
                <w:sz w:val="20"/>
              </w:rPr>
              <w:t xml:space="preserve"> правоустанавливающий(</w:t>
            </w:r>
            <w:proofErr w:type="spellStart"/>
            <w:r w:rsidRPr="00592024">
              <w:rPr>
                <w:sz w:val="20"/>
              </w:rPr>
              <w:t>ие</w:t>
            </w:r>
            <w:proofErr w:type="spellEnd"/>
            <w:r w:rsidRPr="00592024">
              <w:rPr>
                <w:sz w:val="20"/>
              </w:rPr>
              <w:t>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124D02" w:rsidRPr="00592024" w:rsidTr="00124D02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Подпись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Дата</w:t>
            </w:r>
          </w:p>
        </w:tc>
      </w:tr>
      <w:tr w:rsidR="00124D02" w:rsidRPr="00592024" w:rsidTr="00124D02"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_________________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(</w:t>
            </w:r>
            <w:proofErr w:type="gramStart"/>
            <w:r w:rsidRPr="00592024">
              <w:rPr>
                <w:sz w:val="20"/>
              </w:rPr>
              <w:t>подпись</w:t>
            </w:r>
            <w:proofErr w:type="gramEnd"/>
            <w:r w:rsidRPr="00592024">
              <w:rPr>
                <w:sz w:val="20"/>
              </w:rPr>
              <w:t>)</w:t>
            </w:r>
          </w:p>
        </w:tc>
        <w:tc>
          <w:tcPr>
            <w:tcW w:w="3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_______________________</w:t>
            </w:r>
          </w:p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(</w:t>
            </w:r>
            <w:proofErr w:type="gramStart"/>
            <w:r w:rsidRPr="00592024">
              <w:rPr>
                <w:sz w:val="20"/>
              </w:rPr>
              <w:t>инициалы</w:t>
            </w:r>
            <w:proofErr w:type="gramEnd"/>
            <w:r w:rsidRPr="00592024">
              <w:rPr>
                <w:sz w:val="20"/>
              </w:rPr>
              <w:t>, фамилия)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"__" ___________ ____ г.</w:t>
            </w:r>
          </w:p>
        </w:tc>
      </w:tr>
      <w:tr w:rsidR="00124D02" w:rsidRPr="00592024" w:rsidTr="00124D02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92024">
              <w:rPr>
                <w:sz w:val="20"/>
              </w:rPr>
              <w:t>13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92024">
              <w:rPr>
                <w:sz w:val="20"/>
              </w:rPr>
              <w:t>Отметка специалиста, принявшего заявление и приложенные к нему документы:</w:t>
            </w:r>
          </w:p>
        </w:tc>
      </w:tr>
      <w:tr w:rsidR="00124D02" w:rsidRPr="00592024" w:rsidTr="00124D02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D02" w:rsidRPr="00592024" w:rsidRDefault="00124D02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autoSpaceDE w:val="0"/>
        <w:autoSpaceDN w:val="0"/>
        <w:adjustRightInd w:val="0"/>
        <w:rPr>
          <w:rFonts w:eastAsia="Calibri"/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</w:rPr>
      </w:pPr>
      <w:r w:rsidRPr="00592024">
        <w:rPr>
          <w:sz w:val="20"/>
        </w:rPr>
        <w:lastRenderedPageBreak/>
        <w:t>--------------------------------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</w:rPr>
      </w:pPr>
      <w:r w:rsidRPr="00592024">
        <w:rPr>
          <w:sz w:val="20"/>
        </w:rPr>
        <w:t>&lt;1&gt; Строка дублируется для каждого объединенного земельного участка.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</w:rPr>
      </w:pPr>
      <w:r w:rsidRPr="00592024">
        <w:rPr>
          <w:sz w:val="20"/>
        </w:rPr>
        <w:t>&lt;2&gt; Строка дублируется для каждого перераспределенного земельного участка.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</w:rPr>
      </w:pPr>
      <w:r w:rsidRPr="00592024">
        <w:rPr>
          <w:sz w:val="20"/>
        </w:rPr>
        <w:t>&lt;3&gt; Строка дублируется для каждого разделенного помещения.</w:t>
      </w:r>
    </w:p>
    <w:p w:rsidR="00124D02" w:rsidRPr="00592024" w:rsidRDefault="00124D02" w:rsidP="00124D02">
      <w:pPr>
        <w:autoSpaceDE w:val="0"/>
        <w:autoSpaceDN w:val="0"/>
        <w:adjustRightInd w:val="0"/>
        <w:ind w:firstLine="540"/>
        <w:rPr>
          <w:sz w:val="20"/>
        </w:rPr>
      </w:pPr>
      <w:r w:rsidRPr="00592024">
        <w:rPr>
          <w:sz w:val="20"/>
        </w:rPr>
        <w:t>&lt;4&gt; Строка дублируется для каждого объединенного помещения.</w:t>
      </w:r>
    </w:p>
    <w:p w:rsidR="00124D02" w:rsidRPr="00592024" w:rsidRDefault="00124D02" w:rsidP="00124D02">
      <w:pPr>
        <w:jc w:val="right"/>
        <w:rPr>
          <w:color w:val="000000"/>
          <w:sz w:val="20"/>
        </w:rPr>
      </w:pPr>
    </w:p>
    <w:p w:rsidR="00124D02" w:rsidRPr="00592024" w:rsidRDefault="00124D02" w:rsidP="00124D02">
      <w:pPr>
        <w:jc w:val="right"/>
        <w:rPr>
          <w:color w:val="000000"/>
          <w:sz w:val="20"/>
        </w:rPr>
      </w:pP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</w:p>
    <w:p w:rsidR="00124D02" w:rsidRPr="00592024" w:rsidRDefault="00592024" w:rsidP="00124D02">
      <w:pPr>
        <w:jc w:val="right"/>
        <w:rPr>
          <w:color w:val="000000"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прил</w:t>
      </w:r>
      <w:r w:rsidR="00124D02" w:rsidRPr="00592024">
        <w:rPr>
          <w:color w:val="000000"/>
          <w:sz w:val="20"/>
          <w:szCs w:val="28"/>
        </w:rPr>
        <w:t>ожение</w:t>
      </w:r>
      <w:proofErr w:type="gramEnd"/>
      <w:r w:rsidR="00124D02" w:rsidRPr="00592024">
        <w:rPr>
          <w:color w:val="000000"/>
          <w:sz w:val="20"/>
          <w:szCs w:val="28"/>
        </w:rPr>
        <w:t xml:space="preserve"> 2</w:t>
      </w: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к</w:t>
      </w:r>
      <w:proofErr w:type="gramEnd"/>
      <w:r w:rsidRPr="00592024">
        <w:rPr>
          <w:color w:val="000000"/>
          <w:sz w:val="20"/>
          <w:szCs w:val="28"/>
        </w:rPr>
        <w:t xml:space="preserve"> Административному регламенту</w:t>
      </w:r>
    </w:p>
    <w:p w:rsidR="00124D02" w:rsidRPr="00592024" w:rsidRDefault="00124D02" w:rsidP="00124D02">
      <w:pPr>
        <w:jc w:val="right"/>
        <w:rPr>
          <w:sz w:val="20"/>
          <w:lang w:eastAsia="en-US"/>
        </w:rPr>
      </w:pPr>
      <w:r w:rsidRPr="00592024">
        <w:rPr>
          <w:sz w:val="20"/>
        </w:rPr>
        <w:t>Форма расписки</w:t>
      </w:r>
    </w:p>
    <w:p w:rsidR="00124D02" w:rsidRPr="00592024" w:rsidRDefault="00124D02" w:rsidP="00124D02">
      <w:pPr>
        <w:jc w:val="center"/>
        <w:rPr>
          <w:sz w:val="20"/>
        </w:rPr>
      </w:pPr>
      <w:r w:rsidRPr="00592024">
        <w:rPr>
          <w:sz w:val="20"/>
        </w:rPr>
        <w:t>Расписка о получении документов</w:t>
      </w:r>
    </w:p>
    <w:p w:rsidR="00124D02" w:rsidRPr="00592024" w:rsidRDefault="00124D02" w:rsidP="00124D02">
      <w:pPr>
        <w:ind w:firstLine="720"/>
        <w:rPr>
          <w:sz w:val="20"/>
        </w:rPr>
      </w:pPr>
      <w:r w:rsidRPr="00592024">
        <w:rPr>
          <w:sz w:val="20"/>
        </w:rPr>
        <w:t>Настоящая расписка выдана в подтверждение того, что</w:t>
      </w: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>________________________________________________________________________</w:t>
      </w:r>
    </w:p>
    <w:p w:rsidR="00124D02" w:rsidRPr="00592024" w:rsidRDefault="00124D02" w:rsidP="00124D02">
      <w:pPr>
        <w:jc w:val="center"/>
        <w:rPr>
          <w:sz w:val="20"/>
        </w:rPr>
      </w:pPr>
      <w:r w:rsidRPr="00592024">
        <w:rPr>
          <w:sz w:val="20"/>
        </w:rPr>
        <w:t>(ФИО Заявителя, адрес места жительства)</w:t>
      </w: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>________________________________________________________________________</w:t>
      </w: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 xml:space="preserve">Передал (а) в МФЦ, администрацию (наименование городского (сельского) поселения) </w:t>
      </w:r>
      <w:proofErr w:type="spellStart"/>
      <w:r w:rsidRPr="00592024">
        <w:rPr>
          <w:sz w:val="20"/>
        </w:rPr>
        <w:t>Ардатовского</w:t>
      </w:r>
      <w:proofErr w:type="spellEnd"/>
      <w:r w:rsidRPr="00592024">
        <w:rPr>
          <w:sz w:val="20"/>
        </w:rPr>
        <w:t xml:space="preserve"> муниципального района Республики Мордовия (нужное подчеркнуть) копии следующих документов: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6163"/>
        <w:gridCol w:w="2700"/>
      </w:tblGrid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jc w:val="center"/>
              <w:rPr>
                <w:sz w:val="20"/>
              </w:rPr>
            </w:pPr>
            <w:r w:rsidRPr="00592024">
              <w:rPr>
                <w:sz w:val="20"/>
              </w:rPr>
              <w:t>№ п/п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jc w:val="center"/>
              <w:rPr>
                <w:sz w:val="20"/>
              </w:rPr>
            </w:pPr>
            <w:r w:rsidRPr="00592024">
              <w:rPr>
                <w:sz w:val="20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jc w:val="center"/>
              <w:rPr>
                <w:sz w:val="20"/>
              </w:rPr>
            </w:pPr>
            <w:r w:rsidRPr="00592024">
              <w:rPr>
                <w:sz w:val="20"/>
              </w:rPr>
              <w:t>Количество листов/ экземпляров /шт./</w:t>
            </w: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jc w:val="center"/>
              <w:rPr>
                <w:sz w:val="20"/>
              </w:rPr>
            </w:pPr>
            <w:r w:rsidRPr="00592024">
              <w:rPr>
                <w:sz w:val="20"/>
              </w:rPr>
              <w:t>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jc w:val="center"/>
              <w:rPr>
                <w:sz w:val="20"/>
              </w:rPr>
            </w:pPr>
            <w:r w:rsidRPr="00592024">
              <w:rPr>
                <w:sz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02" w:rsidRPr="00592024" w:rsidRDefault="00124D02">
            <w:pPr>
              <w:jc w:val="center"/>
              <w:rPr>
                <w:sz w:val="20"/>
              </w:rPr>
            </w:pPr>
            <w:r w:rsidRPr="00592024">
              <w:rPr>
                <w:sz w:val="20"/>
              </w:rPr>
              <w:t>3</w:t>
            </w: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  <w:tr w:rsidR="00124D02" w:rsidRPr="00592024" w:rsidTr="00124D0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02" w:rsidRPr="00592024" w:rsidRDefault="00124D02">
            <w:pPr>
              <w:jc w:val="center"/>
              <w:rPr>
                <w:sz w:val="20"/>
              </w:rPr>
            </w:pPr>
          </w:p>
        </w:tc>
      </w:tr>
    </w:tbl>
    <w:p w:rsidR="00124D02" w:rsidRPr="00592024" w:rsidRDefault="00124D02" w:rsidP="00124D02">
      <w:pPr>
        <w:rPr>
          <w:rFonts w:eastAsia="Calibri"/>
          <w:sz w:val="20"/>
          <w:lang w:eastAsia="en-US"/>
        </w:rPr>
      </w:pPr>
      <w:r w:rsidRPr="00592024">
        <w:rPr>
          <w:sz w:val="20"/>
        </w:rPr>
        <w:t>Всего принято _______________ документов на ___________ листах.</w:t>
      </w: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>Документы приняты: «_________» ________________ 20___года.</w:t>
      </w: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>Документы переданы в администрацию: «____» ________________20 ___ года.</w:t>
      </w: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>Дата выдачи документов Заявителю «_____» ________________20___ года.</w:t>
      </w:r>
    </w:p>
    <w:p w:rsidR="00124D02" w:rsidRPr="00592024" w:rsidRDefault="00124D02" w:rsidP="00124D02">
      <w:pPr>
        <w:rPr>
          <w:sz w:val="20"/>
        </w:rPr>
      </w:pPr>
    </w:p>
    <w:p w:rsidR="00124D02" w:rsidRPr="00592024" w:rsidRDefault="00124D02" w:rsidP="00124D02">
      <w:pPr>
        <w:rPr>
          <w:sz w:val="20"/>
        </w:rPr>
      </w:pPr>
      <w:r w:rsidRPr="00592024">
        <w:rPr>
          <w:sz w:val="20"/>
        </w:rPr>
        <w:t>Фамилия И.О., должность, подпись ________________ «____» _______ 2016 г.</w:t>
      </w:r>
    </w:p>
    <w:p w:rsidR="00124D02" w:rsidRPr="00592024" w:rsidRDefault="00124D02" w:rsidP="00124D02">
      <w:pPr>
        <w:jc w:val="right"/>
        <w:rPr>
          <w:sz w:val="20"/>
        </w:rPr>
      </w:pPr>
    </w:p>
    <w:p w:rsidR="00124D02" w:rsidRPr="00592024" w:rsidRDefault="00124D02" w:rsidP="00124D02">
      <w:pPr>
        <w:rPr>
          <w:sz w:val="20"/>
        </w:rPr>
      </w:pPr>
    </w:p>
    <w:p w:rsidR="00124D02" w:rsidRPr="00592024" w:rsidRDefault="00124D02" w:rsidP="00124D02">
      <w:pPr>
        <w:jc w:val="right"/>
        <w:rPr>
          <w:sz w:val="20"/>
          <w:szCs w:val="28"/>
        </w:rPr>
      </w:pP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  <w:r w:rsidRPr="00592024">
        <w:rPr>
          <w:sz w:val="20"/>
          <w:szCs w:val="28"/>
        </w:rPr>
        <w:t>Приложение 3</w:t>
      </w:r>
      <w:r w:rsidRPr="00592024">
        <w:rPr>
          <w:color w:val="000000"/>
          <w:sz w:val="20"/>
          <w:szCs w:val="28"/>
        </w:rPr>
        <w:t xml:space="preserve"> </w:t>
      </w: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к</w:t>
      </w:r>
      <w:proofErr w:type="gramEnd"/>
      <w:r w:rsidRPr="00592024">
        <w:rPr>
          <w:color w:val="000000"/>
          <w:sz w:val="20"/>
          <w:szCs w:val="28"/>
        </w:rPr>
        <w:t xml:space="preserve"> Административному регламенту</w:t>
      </w:r>
    </w:p>
    <w:p w:rsidR="00124D02" w:rsidRPr="00592024" w:rsidRDefault="00124D02" w:rsidP="00124D02">
      <w:pPr>
        <w:ind w:firstLine="720"/>
        <w:jc w:val="center"/>
        <w:rPr>
          <w:sz w:val="20"/>
          <w:szCs w:val="28"/>
          <w:lang w:eastAsia="en-US"/>
        </w:rPr>
      </w:pPr>
    </w:p>
    <w:p w:rsidR="00124D02" w:rsidRPr="00592024" w:rsidRDefault="00124D02" w:rsidP="00124D02">
      <w:pPr>
        <w:ind w:firstLine="720"/>
        <w:jc w:val="center"/>
        <w:rPr>
          <w:sz w:val="20"/>
          <w:szCs w:val="28"/>
        </w:rPr>
      </w:pPr>
      <w:r w:rsidRPr="00592024">
        <w:rPr>
          <w:sz w:val="20"/>
          <w:szCs w:val="28"/>
        </w:rPr>
        <w:t>БЛОК-СХЕМА</w:t>
      </w:r>
    </w:p>
    <w:p w:rsidR="00124D02" w:rsidRPr="00592024" w:rsidRDefault="00124D02" w:rsidP="00124D02">
      <w:pPr>
        <w:ind w:firstLine="720"/>
        <w:jc w:val="center"/>
        <w:rPr>
          <w:sz w:val="20"/>
          <w:szCs w:val="28"/>
        </w:rPr>
      </w:pPr>
      <w:r w:rsidRPr="00592024">
        <w:rPr>
          <w:sz w:val="20"/>
          <w:szCs w:val="28"/>
        </w:rPr>
        <w:t>ПОСЛЕДОВАТЕЛЬНОСТИ АДМИНИСТРАТИВНЫХ ПРОЦЕДУР</w:t>
      </w:r>
    </w:p>
    <w:p w:rsidR="00124D02" w:rsidRPr="00592024" w:rsidRDefault="00124D02" w:rsidP="00124D02">
      <w:pPr>
        <w:ind w:firstLine="720"/>
        <w:jc w:val="center"/>
        <w:rPr>
          <w:sz w:val="20"/>
          <w:szCs w:val="28"/>
        </w:rPr>
      </w:pPr>
      <w:r w:rsidRPr="00592024">
        <w:rPr>
          <w:sz w:val="20"/>
          <w:szCs w:val="28"/>
        </w:rPr>
        <w:t>ПРИ ПРЕДОСТАВЛЕНИИ МУНИЦИПАЛЬНОЙ УСЛУГИ</w:t>
      </w:r>
    </w:p>
    <w:p w:rsidR="00124D02" w:rsidRPr="00592024" w:rsidRDefault="00124D02" w:rsidP="00124D02">
      <w:pPr>
        <w:ind w:firstLine="720"/>
        <w:jc w:val="center"/>
        <w:rPr>
          <w:sz w:val="20"/>
          <w:szCs w:val="28"/>
        </w:rPr>
      </w:pPr>
    </w:p>
    <w:p w:rsidR="00124D02" w:rsidRPr="00592024" w:rsidRDefault="00124D02" w:rsidP="00124D02">
      <w:pPr>
        <w:ind w:firstLine="720"/>
        <w:jc w:val="center"/>
        <w:rPr>
          <w:sz w:val="20"/>
          <w:szCs w:val="28"/>
        </w:rPr>
      </w:pP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5715000" cy="601980"/>
                <wp:effectExtent l="0" t="0" r="19050" b="2667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024" w:rsidRDefault="00592024" w:rsidP="00124D02">
                            <w:r>
                              <w:rPr>
                                <w:sz w:val="28"/>
                                <w:szCs w:val="28"/>
                              </w:rPr>
                              <w:t xml:space="preserve">Приём </w:t>
                            </w:r>
                            <w:r>
                              <w:rPr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и регистрация </w:t>
                            </w:r>
                            <w:hyperlink r:id="rId30" w:anchor="Par239" w:history="1">
                              <w:r>
                                <w:rPr>
                                  <w:rStyle w:val="a6"/>
                                  <w:bCs/>
                                  <w:sz w:val="28"/>
                                  <w:szCs w:val="28"/>
                                </w:rPr>
                                <w:t>заявления</w:t>
                              </w:r>
                            </w:hyperlink>
                            <w:r>
                              <w:rPr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с приложенными к нему документами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4" o:spid="_x0000_s1026" type="#_x0000_t202" style="position:absolute;left:0;text-align:left;margin-left:36pt;margin-top:0;width:450pt;height:47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">
                <v:textbox>
                  <w:txbxContent>
                    <w:p w:rsidR="00592024" w:rsidRDefault="00592024" w:rsidP="00124D02">
                      <w:r>
                        <w:rPr>
                          <w:sz w:val="28"/>
                          <w:szCs w:val="28"/>
                        </w:rPr>
                        <w:t xml:space="preserve">Приём </w:t>
                      </w:r>
                      <w:r>
                        <w:rPr>
                          <w:bCs/>
                          <w:color w:val="000000"/>
                          <w:sz w:val="28"/>
                          <w:szCs w:val="28"/>
                        </w:rPr>
                        <w:t xml:space="preserve">и регистрация </w:t>
                      </w:r>
                      <w:hyperlink r:id="rId31" w:anchor="Par239" w:history="1">
                        <w:r>
                          <w:rPr>
                            <w:rStyle w:val="a6"/>
                            <w:bCs/>
                            <w:sz w:val="28"/>
                            <w:szCs w:val="28"/>
                          </w:rPr>
                          <w:t>заявления</w:t>
                        </w:r>
                      </w:hyperlink>
                      <w:r>
                        <w:rPr>
                          <w:bCs/>
                          <w:color w:val="000000"/>
                          <w:sz w:val="28"/>
                          <w:szCs w:val="28"/>
                        </w:rPr>
                        <w:t xml:space="preserve"> с приложенными к нему документами</w:t>
                      </w:r>
                    </w:p>
                  </w:txbxContent>
                </v:textbox>
              </v:shap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637540</wp:posOffset>
                </wp:positionV>
                <wp:extent cx="0" cy="800100"/>
                <wp:effectExtent l="95250" t="0" r="57150" b="3810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E46523" id="Прямая соединительная линия 2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50.2pt" to="252pt,1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" strokeweight="3pt">
                <v:stroke endarrow="block" linestyle="thinThin"/>
              </v:lin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5178425</wp:posOffset>
                </wp:positionV>
                <wp:extent cx="5829300" cy="685800"/>
                <wp:effectExtent l="0" t="0" r="19050" b="1905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024" w:rsidRDefault="00592024" w:rsidP="00124D02">
                            <w:r>
                              <w:rPr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Выдача (направление) документа, являющегося результатом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2" o:spid="_x0000_s1027" type="#_x0000_t202" style="position:absolute;left:0;text-align:left;margin-left:18pt;margin-top:407.75pt;width:459pt;height:5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">
                <v:textbox>
                  <w:txbxContent>
                    <w:p w:rsidR="00592024" w:rsidRDefault="00592024" w:rsidP="00124D02">
                      <w:r>
                        <w:rPr>
                          <w:bCs/>
                          <w:color w:val="000000"/>
                          <w:sz w:val="28"/>
                          <w:szCs w:val="28"/>
                        </w:rPr>
                        <w:t>Выдача (направление) документа, являющегося результатом предоставления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1412240</wp:posOffset>
                </wp:positionV>
                <wp:extent cx="6103620" cy="884555"/>
                <wp:effectExtent l="0" t="0" r="11430" b="10795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024" w:rsidRDefault="00592024" w:rsidP="00124D02">
                            <w:r>
                              <w:rPr>
                                <w:sz w:val="28"/>
                                <w:szCs w:val="28"/>
                              </w:rPr>
                              <w:t xml:space="preserve">Рассмотрение предоставленных документов и принятие постановления администрации района о присвоении, изменении или аннулировании адреса объекту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адресации ,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либо подготовка и направление Заявителю мотивированного отказа в таком предоставлении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1" o:spid="_x0000_s1028" type="#_x0000_t202" style="position:absolute;left:0;text-align:left;margin-left:18pt;margin-top:111.2pt;width:480.6pt;height:69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">
                <v:textbox>
                  <w:txbxContent>
                    <w:p w:rsidR="00592024" w:rsidRDefault="00592024" w:rsidP="00124D02">
                      <w:r>
                        <w:rPr>
                          <w:sz w:val="28"/>
                          <w:szCs w:val="28"/>
                        </w:rPr>
                        <w:t xml:space="preserve">Рассмотрение предоставленных документов и принятие постановления администрации района о присвоении, изменении или аннулировании адреса объекту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адресации ,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либо подготовка и направление Заявителю мотивированного отказа в таком предоставлении</w:t>
                      </w:r>
                    </w:p>
                  </w:txbxContent>
                </v:textbox>
              </v:shap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2409190</wp:posOffset>
                </wp:positionV>
                <wp:extent cx="0" cy="2514600"/>
                <wp:effectExtent l="95250" t="0" r="76200" b="3810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C5EC6C" id="Прямая соединительная линия 2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89.7pt" to="387pt,3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PkragIAAIg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" strokeweight="3pt">
                <v:stroke endarrow="block" linestyle="thinThin"/>
              </v:lin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2409190</wp:posOffset>
                </wp:positionV>
                <wp:extent cx="0" cy="571500"/>
                <wp:effectExtent l="95250" t="0" r="57150" b="3810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9C2EFC" id="Прямая соединительная линия 1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89.7pt" to="135pt,2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" strokeweight="3pt">
                <v:stroke endarrow="block" linestyle="thinThin"/>
              </v:lin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3183890</wp:posOffset>
                </wp:positionV>
                <wp:extent cx="3314700" cy="1257300"/>
                <wp:effectExtent l="0" t="0" r="19050" b="1905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024" w:rsidRDefault="00592024" w:rsidP="00124D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Осуществление запроса документов, указанных в подпунктах 2.8.3. - 2.8.11. Административного регламента, не предоставленных Заявителем самостоятельно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" o:spid="_x0000_s1029" type="#_x0000_t202" style="position:absolute;left:0;text-align:left;margin-left:54pt;margin-top:250.7pt;width:261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">
                <v:textbox>
                  <w:txbxContent>
                    <w:p w:rsidR="00592024" w:rsidRDefault="00592024" w:rsidP="00124D0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Осуществление запроса документов, указанных в подпунктах 2.8.3. - 2.8.11. Административного регламента, не предоставленных Заявителем самостоятельно</w:t>
                      </w:r>
                    </w:p>
                  </w:txbxContent>
                </v:textbox>
              </v:shape>
            </w:pict>
          </mc:Fallback>
        </mc:AlternateContent>
      </w:r>
      <w:r w:rsidRPr="00592024">
        <w:rPr>
          <w:rFonts w:ascii="Calibri" w:hAnsi="Calibri"/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2409190</wp:posOffset>
                </wp:positionV>
                <wp:extent cx="0" cy="571500"/>
                <wp:effectExtent l="57150" t="38100" r="57150" b="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6187B" id="Прямая соединительная линия 1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89.7pt" to="243pt,2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" strokeweight="3pt">
                <v:stroke endarrow="block" linestyle="thinThin"/>
              </v:line>
            </w:pict>
          </mc:Fallback>
        </mc:AlternateContent>
      </w:r>
    </w:p>
    <w:p w:rsidR="00124D02" w:rsidRPr="00592024" w:rsidRDefault="00124D02" w:rsidP="00124D02">
      <w:pPr>
        <w:rPr>
          <w:sz w:val="20"/>
          <w:szCs w:val="28"/>
        </w:rPr>
      </w:pPr>
    </w:p>
    <w:p w:rsidR="00124D02" w:rsidRPr="00592024" w:rsidRDefault="00124D02" w:rsidP="00124D02">
      <w:pPr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124D02" w:rsidRPr="00592024" w:rsidRDefault="00124D02" w:rsidP="00124D02">
      <w:pPr>
        <w:jc w:val="center"/>
        <w:rPr>
          <w:sz w:val="20"/>
          <w:szCs w:val="28"/>
        </w:rPr>
      </w:pPr>
    </w:p>
    <w:p w:rsidR="00592024" w:rsidRDefault="00592024" w:rsidP="00124D02">
      <w:pPr>
        <w:jc w:val="right"/>
        <w:rPr>
          <w:sz w:val="20"/>
          <w:szCs w:val="28"/>
        </w:rPr>
      </w:pPr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  <w:bookmarkStart w:id="0" w:name="_GoBack"/>
      <w:bookmarkEnd w:id="0"/>
      <w:proofErr w:type="gramStart"/>
      <w:r w:rsidRPr="00592024">
        <w:rPr>
          <w:sz w:val="20"/>
          <w:szCs w:val="28"/>
        </w:rPr>
        <w:lastRenderedPageBreak/>
        <w:t>Приложение  4</w:t>
      </w:r>
      <w:proofErr w:type="gramEnd"/>
    </w:p>
    <w:p w:rsidR="00124D02" w:rsidRPr="00592024" w:rsidRDefault="00124D02" w:rsidP="00124D02">
      <w:pPr>
        <w:jc w:val="right"/>
        <w:rPr>
          <w:color w:val="000000"/>
          <w:sz w:val="20"/>
          <w:szCs w:val="28"/>
        </w:rPr>
      </w:pPr>
      <w:proofErr w:type="gramStart"/>
      <w:r w:rsidRPr="00592024">
        <w:rPr>
          <w:color w:val="000000"/>
          <w:sz w:val="20"/>
          <w:szCs w:val="28"/>
        </w:rPr>
        <w:t>к</w:t>
      </w:r>
      <w:proofErr w:type="gramEnd"/>
      <w:r w:rsidRPr="00592024">
        <w:rPr>
          <w:color w:val="000000"/>
          <w:sz w:val="20"/>
          <w:szCs w:val="28"/>
        </w:rPr>
        <w:t xml:space="preserve"> Административному регламенту</w:t>
      </w:r>
    </w:p>
    <w:p w:rsidR="00124D02" w:rsidRPr="00592024" w:rsidRDefault="00124D02" w:rsidP="00124D02">
      <w:pPr>
        <w:jc w:val="right"/>
        <w:rPr>
          <w:color w:val="000000"/>
          <w:sz w:val="20"/>
        </w:rPr>
      </w:pPr>
      <w:r w:rsidRPr="00592024">
        <w:rPr>
          <w:color w:val="000000"/>
          <w:sz w:val="20"/>
        </w:rPr>
        <w:t xml:space="preserve">      Форма</w:t>
      </w:r>
    </w:p>
    <w:p w:rsidR="00124D02" w:rsidRPr="00592024" w:rsidRDefault="00124D02" w:rsidP="00124D02">
      <w:pPr>
        <w:jc w:val="right"/>
        <w:rPr>
          <w:color w:val="000000"/>
          <w:sz w:val="20"/>
        </w:rPr>
      </w:pPr>
      <w:r w:rsidRPr="00592024">
        <w:rPr>
          <w:color w:val="000000"/>
          <w:sz w:val="20"/>
        </w:rPr>
        <w:t xml:space="preserve">          </w:t>
      </w:r>
      <w:proofErr w:type="gramStart"/>
      <w:r w:rsidRPr="00592024">
        <w:rPr>
          <w:color w:val="000000"/>
          <w:sz w:val="20"/>
        </w:rPr>
        <w:t>решения</w:t>
      </w:r>
      <w:proofErr w:type="gramEnd"/>
      <w:r w:rsidRPr="00592024">
        <w:rPr>
          <w:color w:val="000000"/>
          <w:sz w:val="20"/>
        </w:rPr>
        <w:t xml:space="preserve"> об отказе в присвоении объекту адресации адреса или</w:t>
      </w:r>
    </w:p>
    <w:p w:rsidR="00124D02" w:rsidRPr="00592024" w:rsidRDefault="00124D02" w:rsidP="00124D02">
      <w:pPr>
        <w:jc w:val="right"/>
        <w:rPr>
          <w:color w:val="000000"/>
          <w:sz w:val="20"/>
        </w:rPr>
      </w:pPr>
      <w:r w:rsidRPr="00592024">
        <w:rPr>
          <w:color w:val="000000"/>
          <w:sz w:val="20"/>
        </w:rPr>
        <w:t xml:space="preserve">                          </w:t>
      </w:r>
      <w:proofErr w:type="gramStart"/>
      <w:r w:rsidRPr="00592024">
        <w:rPr>
          <w:color w:val="000000"/>
          <w:sz w:val="20"/>
        </w:rPr>
        <w:t>аннулировании</w:t>
      </w:r>
      <w:proofErr w:type="gramEnd"/>
      <w:r w:rsidRPr="00592024">
        <w:rPr>
          <w:color w:val="000000"/>
          <w:sz w:val="20"/>
        </w:rPr>
        <w:t xml:space="preserve"> его адреса</w:t>
      </w:r>
    </w:p>
    <w:p w:rsidR="00124D02" w:rsidRPr="00592024" w:rsidRDefault="00124D02" w:rsidP="00124D02">
      <w:pPr>
        <w:jc w:val="right"/>
        <w:rPr>
          <w:color w:val="000000"/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   (Ф.И.О., адрес заявителя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  (</w:t>
      </w:r>
      <w:proofErr w:type="gramStart"/>
      <w:r w:rsidRPr="00592024">
        <w:rPr>
          <w:sz w:val="20"/>
        </w:rPr>
        <w:t>представителя</w:t>
      </w:r>
      <w:proofErr w:type="gramEnd"/>
      <w:r w:rsidRPr="00592024">
        <w:rPr>
          <w:sz w:val="20"/>
        </w:rPr>
        <w:t>) заявителя)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    (</w:t>
      </w:r>
      <w:proofErr w:type="gramStart"/>
      <w:r w:rsidRPr="00592024">
        <w:rPr>
          <w:sz w:val="20"/>
        </w:rPr>
        <w:t>регистрационный</w:t>
      </w:r>
      <w:proofErr w:type="gramEnd"/>
      <w:r w:rsidRPr="00592024">
        <w:rPr>
          <w:sz w:val="20"/>
        </w:rPr>
        <w:t xml:space="preserve"> номер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    </w:t>
      </w:r>
      <w:proofErr w:type="gramStart"/>
      <w:r w:rsidRPr="00592024">
        <w:rPr>
          <w:sz w:val="20"/>
        </w:rPr>
        <w:t>заявления</w:t>
      </w:r>
      <w:proofErr w:type="gramEnd"/>
      <w:r w:rsidRPr="00592024">
        <w:rPr>
          <w:sz w:val="20"/>
        </w:rPr>
        <w:t xml:space="preserve"> о присвоении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   </w:t>
      </w:r>
      <w:proofErr w:type="gramStart"/>
      <w:r w:rsidRPr="00592024">
        <w:rPr>
          <w:sz w:val="20"/>
        </w:rPr>
        <w:t>объекту</w:t>
      </w:r>
      <w:proofErr w:type="gramEnd"/>
      <w:r w:rsidRPr="00592024">
        <w:rPr>
          <w:sz w:val="20"/>
        </w:rPr>
        <w:t xml:space="preserve"> адресации адреса</w:t>
      </w:r>
    </w:p>
    <w:p w:rsidR="00124D02" w:rsidRPr="00592024" w:rsidRDefault="00124D02" w:rsidP="00124D02">
      <w:pPr>
        <w:autoSpaceDE w:val="0"/>
        <w:autoSpaceDN w:val="0"/>
        <w:adjustRightInd w:val="0"/>
        <w:jc w:val="right"/>
        <w:rPr>
          <w:sz w:val="20"/>
        </w:rPr>
      </w:pPr>
      <w:r w:rsidRPr="00592024">
        <w:rPr>
          <w:sz w:val="20"/>
        </w:rPr>
        <w:t xml:space="preserve">                                              </w:t>
      </w:r>
      <w:proofErr w:type="gramStart"/>
      <w:r w:rsidRPr="00592024">
        <w:rPr>
          <w:sz w:val="20"/>
        </w:rPr>
        <w:t>или</w:t>
      </w:r>
      <w:proofErr w:type="gramEnd"/>
      <w:r w:rsidRPr="00592024">
        <w:rPr>
          <w:sz w:val="20"/>
        </w:rPr>
        <w:t xml:space="preserve"> аннулировании его адреса)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sz w:val="20"/>
        </w:rPr>
      </w:pPr>
      <w:r w:rsidRPr="00592024">
        <w:rPr>
          <w:sz w:val="20"/>
        </w:rPr>
        <w:t>Решение</w:t>
      </w: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sz w:val="20"/>
        </w:rPr>
      </w:pPr>
      <w:proofErr w:type="gramStart"/>
      <w:r w:rsidRPr="00592024">
        <w:rPr>
          <w:sz w:val="20"/>
        </w:rPr>
        <w:t>об</w:t>
      </w:r>
      <w:proofErr w:type="gramEnd"/>
      <w:r w:rsidRPr="00592024">
        <w:rPr>
          <w:sz w:val="20"/>
        </w:rPr>
        <w:t xml:space="preserve"> отказе в присвоении объекту адресации адреса</w:t>
      </w: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sz w:val="20"/>
        </w:rPr>
      </w:pPr>
      <w:proofErr w:type="gramStart"/>
      <w:r w:rsidRPr="00592024">
        <w:rPr>
          <w:sz w:val="20"/>
        </w:rPr>
        <w:t>или</w:t>
      </w:r>
      <w:proofErr w:type="gramEnd"/>
      <w:r w:rsidRPr="00592024">
        <w:rPr>
          <w:sz w:val="20"/>
        </w:rPr>
        <w:t xml:space="preserve"> аннулировании его адреса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jc w:val="center"/>
        <w:rPr>
          <w:sz w:val="20"/>
        </w:rPr>
      </w:pPr>
      <w:proofErr w:type="gramStart"/>
      <w:r w:rsidRPr="00592024">
        <w:rPr>
          <w:sz w:val="20"/>
        </w:rPr>
        <w:t>от</w:t>
      </w:r>
      <w:proofErr w:type="gramEnd"/>
      <w:r w:rsidRPr="00592024">
        <w:rPr>
          <w:sz w:val="20"/>
        </w:rPr>
        <w:t xml:space="preserve"> ___________ № 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(</w:t>
      </w:r>
      <w:proofErr w:type="gramStart"/>
      <w:r w:rsidRPr="00592024">
        <w:rPr>
          <w:sz w:val="20"/>
        </w:rPr>
        <w:t>наименование</w:t>
      </w:r>
      <w:proofErr w:type="gramEnd"/>
      <w:r w:rsidRPr="00592024">
        <w:rPr>
          <w:sz w:val="20"/>
        </w:rPr>
        <w:t xml:space="preserve"> органа местного самоуправления, органа государственной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</w:t>
      </w:r>
      <w:proofErr w:type="gramStart"/>
      <w:r w:rsidRPr="00592024">
        <w:rPr>
          <w:sz w:val="20"/>
        </w:rPr>
        <w:t>власти</w:t>
      </w:r>
      <w:proofErr w:type="gramEnd"/>
      <w:r w:rsidRPr="00592024">
        <w:rPr>
          <w:sz w:val="20"/>
        </w:rPr>
        <w:t xml:space="preserve"> субъекта Российской Федерации - города федерального значения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</w:t>
      </w:r>
      <w:proofErr w:type="gramStart"/>
      <w:r w:rsidRPr="00592024">
        <w:rPr>
          <w:sz w:val="20"/>
        </w:rPr>
        <w:t>или</w:t>
      </w:r>
      <w:proofErr w:type="gramEnd"/>
      <w:r w:rsidRPr="00592024">
        <w:rPr>
          <w:sz w:val="20"/>
        </w:rPr>
        <w:t xml:space="preserve"> органа местного самоуправления внутригородского муниципального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</w:t>
      </w:r>
      <w:proofErr w:type="gramStart"/>
      <w:r w:rsidRPr="00592024">
        <w:rPr>
          <w:sz w:val="20"/>
        </w:rPr>
        <w:t>образования</w:t>
      </w:r>
      <w:proofErr w:type="gramEnd"/>
      <w:r w:rsidRPr="00592024">
        <w:rPr>
          <w:sz w:val="20"/>
        </w:rPr>
        <w:t xml:space="preserve"> города федерального значения, уполномоченного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</w:t>
      </w:r>
      <w:proofErr w:type="gramStart"/>
      <w:r w:rsidRPr="00592024">
        <w:rPr>
          <w:sz w:val="20"/>
        </w:rPr>
        <w:t>законом</w:t>
      </w:r>
      <w:proofErr w:type="gramEnd"/>
      <w:r w:rsidRPr="00592024">
        <w:rPr>
          <w:sz w:val="20"/>
        </w:rPr>
        <w:t xml:space="preserve"> субъекта Российской Федерации)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сообщает</w:t>
      </w:r>
      <w:proofErr w:type="gramEnd"/>
      <w:r w:rsidRPr="00592024">
        <w:rPr>
          <w:sz w:val="20"/>
        </w:rPr>
        <w:t>, что ____________________________________________________________,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(Ф.И.О. заявителя в дательном падеже, наименование, номер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             </w:t>
      </w:r>
      <w:proofErr w:type="gramStart"/>
      <w:r w:rsidRPr="00592024">
        <w:rPr>
          <w:sz w:val="20"/>
        </w:rPr>
        <w:t>и</w:t>
      </w:r>
      <w:proofErr w:type="gramEnd"/>
      <w:r w:rsidRPr="00592024">
        <w:rPr>
          <w:sz w:val="20"/>
        </w:rPr>
        <w:t xml:space="preserve"> дата выдачи документа,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</w:t>
      </w:r>
      <w:proofErr w:type="gramStart"/>
      <w:r w:rsidRPr="00592024">
        <w:rPr>
          <w:sz w:val="20"/>
        </w:rPr>
        <w:t>подтверждающего</w:t>
      </w:r>
      <w:proofErr w:type="gramEnd"/>
      <w:r w:rsidRPr="00592024">
        <w:rPr>
          <w:sz w:val="20"/>
        </w:rPr>
        <w:t xml:space="preserve"> личность, почтовый адрес - для физического лица;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</w:t>
      </w:r>
      <w:proofErr w:type="gramStart"/>
      <w:r w:rsidRPr="00592024">
        <w:rPr>
          <w:sz w:val="20"/>
        </w:rPr>
        <w:t>полное</w:t>
      </w:r>
      <w:proofErr w:type="gramEnd"/>
      <w:r w:rsidRPr="00592024">
        <w:rPr>
          <w:sz w:val="20"/>
        </w:rPr>
        <w:t xml:space="preserve"> наименование, ИНН, КПП (для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</w:t>
      </w:r>
      <w:proofErr w:type="gramStart"/>
      <w:r w:rsidRPr="00592024">
        <w:rPr>
          <w:sz w:val="20"/>
        </w:rPr>
        <w:t>российского</w:t>
      </w:r>
      <w:proofErr w:type="gramEnd"/>
      <w:r w:rsidRPr="00592024">
        <w:rPr>
          <w:sz w:val="20"/>
        </w:rPr>
        <w:t xml:space="preserve"> юридического лица), страна, дата и номер регистрации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(</w:t>
      </w:r>
      <w:proofErr w:type="gramStart"/>
      <w:r w:rsidRPr="00592024">
        <w:rPr>
          <w:sz w:val="20"/>
        </w:rPr>
        <w:t>для</w:t>
      </w:r>
      <w:proofErr w:type="gramEnd"/>
      <w:r w:rsidRPr="00592024">
        <w:rPr>
          <w:sz w:val="20"/>
        </w:rPr>
        <w:t xml:space="preserve"> иностранного юридического лица),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______________________________________________________________________,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</w:t>
      </w:r>
      <w:proofErr w:type="gramStart"/>
      <w:r w:rsidRPr="00592024">
        <w:rPr>
          <w:sz w:val="20"/>
        </w:rPr>
        <w:t>почтовый</w:t>
      </w:r>
      <w:proofErr w:type="gramEnd"/>
      <w:r w:rsidRPr="00592024">
        <w:rPr>
          <w:sz w:val="20"/>
        </w:rPr>
        <w:t xml:space="preserve"> адрес - для юридического лица)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на  основании</w:t>
      </w:r>
      <w:proofErr w:type="gramEnd"/>
      <w:r w:rsidRPr="00592024">
        <w:rPr>
          <w:sz w:val="20"/>
        </w:rPr>
        <w:t xml:space="preserve">  </w:t>
      </w:r>
      <w:hyperlink r:id="rId32" w:history="1">
        <w:r w:rsidRPr="00592024">
          <w:rPr>
            <w:rStyle w:val="a6"/>
            <w:color w:val="0000FF"/>
            <w:sz w:val="20"/>
          </w:rPr>
          <w:t>Правил</w:t>
        </w:r>
      </w:hyperlink>
      <w:r w:rsidRPr="00592024">
        <w:rPr>
          <w:sz w:val="20"/>
        </w:rPr>
        <w:t xml:space="preserve">  присвоения,  изменения  и   аннулирования   адресов,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утвержденных</w:t>
      </w:r>
      <w:proofErr w:type="gramEnd"/>
      <w:r w:rsidRPr="00592024">
        <w:rPr>
          <w:sz w:val="20"/>
        </w:rPr>
        <w:t xml:space="preserve"> постановлением Правительства Российской Федерации от 19 ноября 2014 г.  N </w:t>
      </w:r>
      <w:proofErr w:type="gramStart"/>
      <w:r w:rsidRPr="00592024">
        <w:rPr>
          <w:sz w:val="20"/>
        </w:rPr>
        <w:t>1221,  отказано</w:t>
      </w:r>
      <w:proofErr w:type="gramEnd"/>
      <w:r w:rsidRPr="00592024">
        <w:rPr>
          <w:sz w:val="20"/>
        </w:rPr>
        <w:t xml:space="preserve">  в  присвоении (аннулировании) адреса следующему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              (</w:t>
      </w:r>
      <w:proofErr w:type="gramStart"/>
      <w:r w:rsidRPr="00592024">
        <w:rPr>
          <w:sz w:val="20"/>
        </w:rPr>
        <w:t>нужное</w:t>
      </w:r>
      <w:proofErr w:type="gramEnd"/>
      <w:r w:rsidRPr="00592024">
        <w:rPr>
          <w:sz w:val="20"/>
        </w:rPr>
        <w:t xml:space="preserve"> подчеркнуть)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объекту</w:t>
      </w:r>
      <w:proofErr w:type="gramEnd"/>
      <w:r w:rsidRPr="00592024">
        <w:rPr>
          <w:sz w:val="20"/>
        </w:rPr>
        <w:t xml:space="preserve"> адресации ________________________________________________________.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  (</w:t>
      </w:r>
      <w:proofErr w:type="gramStart"/>
      <w:r w:rsidRPr="00592024">
        <w:rPr>
          <w:sz w:val="20"/>
        </w:rPr>
        <w:t>вид</w:t>
      </w:r>
      <w:proofErr w:type="gramEnd"/>
      <w:r w:rsidRPr="00592024">
        <w:rPr>
          <w:sz w:val="20"/>
        </w:rPr>
        <w:t xml:space="preserve"> и наименование объекта адресации, описание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</w:t>
      </w:r>
      <w:proofErr w:type="gramStart"/>
      <w:r w:rsidRPr="00592024">
        <w:rPr>
          <w:sz w:val="20"/>
        </w:rPr>
        <w:t>местонахождения</w:t>
      </w:r>
      <w:proofErr w:type="gramEnd"/>
      <w:r w:rsidRPr="00592024">
        <w:rPr>
          <w:sz w:val="20"/>
        </w:rPr>
        <w:t xml:space="preserve"> объекта адресации в случае обращения заявителя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</w:t>
      </w:r>
      <w:proofErr w:type="gramStart"/>
      <w:r w:rsidRPr="00592024">
        <w:rPr>
          <w:sz w:val="20"/>
        </w:rPr>
        <w:t>о</w:t>
      </w:r>
      <w:proofErr w:type="gramEnd"/>
      <w:r w:rsidRPr="00592024">
        <w:rPr>
          <w:sz w:val="20"/>
        </w:rPr>
        <w:t xml:space="preserve"> присвоении объекту адресации адреса,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</w:t>
      </w:r>
      <w:proofErr w:type="gramStart"/>
      <w:r w:rsidRPr="00592024">
        <w:rPr>
          <w:sz w:val="20"/>
        </w:rPr>
        <w:t>адрес</w:t>
      </w:r>
      <w:proofErr w:type="gramEnd"/>
      <w:r w:rsidRPr="00592024">
        <w:rPr>
          <w:sz w:val="20"/>
        </w:rPr>
        <w:t xml:space="preserve"> объекта адресации в случае обращения заявителя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   </w:t>
      </w:r>
      <w:proofErr w:type="gramStart"/>
      <w:r w:rsidRPr="00592024">
        <w:rPr>
          <w:sz w:val="20"/>
        </w:rPr>
        <w:t>об</w:t>
      </w:r>
      <w:proofErr w:type="gramEnd"/>
      <w:r w:rsidRPr="00592024">
        <w:rPr>
          <w:sz w:val="20"/>
        </w:rPr>
        <w:t xml:space="preserve"> аннулировании его адреса)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в</w:t>
      </w:r>
      <w:proofErr w:type="gramEnd"/>
      <w:r w:rsidRPr="00592024">
        <w:rPr>
          <w:sz w:val="20"/>
        </w:rPr>
        <w:t xml:space="preserve"> связи с 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______________________________________________________________________.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        (</w:t>
      </w:r>
      <w:proofErr w:type="gramStart"/>
      <w:r w:rsidRPr="00592024">
        <w:rPr>
          <w:sz w:val="20"/>
        </w:rPr>
        <w:t>основание</w:t>
      </w:r>
      <w:proofErr w:type="gramEnd"/>
      <w:r w:rsidRPr="00592024">
        <w:rPr>
          <w:sz w:val="20"/>
        </w:rPr>
        <w:t xml:space="preserve"> отказа)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Уполномоченное    лицо    органа    местного   </w:t>
      </w:r>
      <w:proofErr w:type="gramStart"/>
      <w:r w:rsidRPr="00592024">
        <w:rPr>
          <w:sz w:val="20"/>
        </w:rPr>
        <w:t xml:space="preserve">самоуправления,   </w:t>
      </w:r>
      <w:proofErr w:type="gramEnd"/>
      <w:r w:rsidRPr="00592024">
        <w:rPr>
          <w:sz w:val="20"/>
        </w:rPr>
        <w:t>органа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государственной  власти</w:t>
      </w:r>
      <w:proofErr w:type="gramEnd"/>
      <w:r w:rsidRPr="00592024">
        <w:rPr>
          <w:sz w:val="20"/>
        </w:rPr>
        <w:t xml:space="preserve"> субъекта Российской Федерации - города федерального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значения</w:t>
      </w:r>
      <w:proofErr w:type="gramEnd"/>
      <w:r w:rsidRPr="00592024">
        <w:rPr>
          <w:sz w:val="20"/>
        </w:rPr>
        <w:t xml:space="preserve"> или органа местного самоуправления внутригородского муниципального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proofErr w:type="gramStart"/>
      <w:r w:rsidRPr="00592024">
        <w:rPr>
          <w:sz w:val="20"/>
        </w:rPr>
        <w:t>образования  города</w:t>
      </w:r>
      <w:proofErr w:type="gramEnd"/>
      <w:r w:rsidRPr="00592024">
        <w:rPr>
          <w:sz w:val="20"/>
        </w:rPr>
        <w:t xml:space="preserve"> федерального значения, уполномоченного законом субъекта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Российской Федерации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                         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lastRenderedPageBreak/>
        <w:t xml:space="preserve">        (</w:t>
      </w:r>
      <w:proofErr w:type="gramStart"/>
      <w:r w:rsidRPr="00592024">
        <w:rPr>
          <w:sz w:val="20"/>
        </w:rPr>
        <w:t>должность</w:t>
      </w:r>
      <w:proofErr w:type="gramEnd"/>
      <w:r w:rsidRPr="00592024">
        <w:rPr>
          <w:sz w:val="20"/>
        </w:rPr>
        <w:t>, Ф.И.О.)                                                        (</w:t>
      </w:r>
      <w:proofErr w:type="gramStart"/>
      <w:r w:rsidRPr="00592024">
        <w:rPr>
          <w:sz w:val="20"/>
        </w:rPr>
        <w:t>подпись</w:t>
      </w:r>
      <w:proofErr w:type="gramEnd"/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>_______________________________________________________________________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  <w:r w:rsidRPr="00592024">
        <w:rPr>
          <w:sz w:val="20"/>
        </w:rPr>
        <w:t xml:space="preserve">                              </w:t>
      </w:r>
    </w:p>
    <w:p w:rsidR="00124D02" w:rsidRPr="00592024" w:rsidRDefault="00124D02" w:rsidP="00124D02">
      <w:pPr>
        <w:autoSpaceDE w:val="0"/>
        <w:autoSpaceDN w:val="0"/>
        <w:adjustRightInd w:val="0"/>
        <w:rPr>
          <w:sz w:val="20"/>
        </w:rPr>
      </w:pPr>
    </w:p>
    <w:p w:rsidR="001C66D5" w:rsidRPr="00592024" w:rsidRDefault="00124D02" w:rsidP="001C66D5">
      <w:pPr>
        <w:spacing w:line="240" w:lineRule="exact"/>
        <w:rPr>
          <w:b/>
          <w:sz w:val="20"/>
          <w:szCs w:val="28"/>
        </w:rPr>
      </w:pPr>
      <w:r w:rsidRPr="00592024">
        <w:rPr>
          <w:b/>
          <w:bCs/>
          <w:sz w:val="20"/>
          <w:szCs w:val="28"/>
        </w:rPr>
        <w:t>И</w:t>
      </w:r>
      <w:r w:rsidR="001C66D5" w:rsidRPr="00592024">
        <w:rPr>
          <w:b/>
          <w:bCs/>
          <w:sz w:val="20"/>
          <w:szCs w:val="28"/>
        </w:rPr>
        <w:t xml:space="preserve">нформация </w:t>
      </w:r>
      <w:proofErr w:type="spellStart"/>
      <w:r w:rsidR="001C66D5" w:rsidRPr="00592024">
        <w:rPr>
          <w:b/>
          <w:sz w:val="20"/>
          <w:szCs w:val="28"/>
        </w:rPr>
        <w:t>Ардатовского</w:t>
      </w:r>
      <w:proofErr w:type="spellEnd"/>
      <w:r w:rsidR="001C66D5" w:rsidRPr="00592024">
        <w:rPr>
          <w:b/>
          <w:sz w:val="20"/>
          <w:szCs w:val="28"/>
        </w:rPr>
        <w:t xml:space="preserve"> МСО СУ СК </w:t>
      </w:r>
      <w:proofErr w:type="gramStart"/>
      <w:r w:rsidR="001C66D5" w:rsidRPr="00592024">
        <w:rPr>
          <w:b/>
          <w:sz w:val="20"/>
          <w:szCs w:val="28"/>
        </w:rPr>
        <w:t>России  по</w:t>
      </w:r>
      <w:proofErr w:type="gramEnd"/>
      <w:r w:rsidR="001C66D5" w:rsidRPr="00592024">
        <w:rPr>
          <w:b/>
          <w:sz w:val="20"/>
          <w:szCs w:val="28"/>
        </w:rPr>
        <w:t xml:space="preserve"> Республике Мордовия</w:t>
      </w:r>
    </w:p>
    <w:p w:rsidR="001C66D5" w:rsidRPr="00592024" w:rsidRDefault="001C66D5" w:rsidP="001C66D5">
      <w:pPr>
        <w:spacing w:line="240" w:lineRule="exact"/>
        <w:rPr>
          <w:b/>
          <w:sz w:val="20"/>
          <w:szCs w:val="28"/>
        </w:rPr>
      </w:pPr>
    </w:p>
    <w:p w:rsidR="00002494" w:rsidRPr="00592024" w:rsidRDefault="00002494" w:rsidP="001C66D5">
      <w:pPr>
        <w:spacing w:line="240" w:lineRule="exact"/>
        <w:rPr>
          <w:b/>
          <w:sz w:val="20"/>
          <w:szCs w:val="28"/>
        </w:rPr>
      </w:pPr>
      <w:r w:rsidRPr="00592024">
        <w:rPr>
          <w:b/>
          <w:sz w:val="20"/>
          <w:szCs w:val="28"/>
        </w:rPr>
        <w:t xml:space="preserve">Итоги работы </w:t>
      </w:r>
      <w:proofErr w:type="spellStart"/>
      <w:r w:rsidRPr="00592024">
        <w:rPr>
          <w:b/>
          <w:sz w:val="20"/>
          <w:szCs w:val="28"/>
        </w:rPr>
        <w:t>Ардатовского</w:t>
      </w:r>
      <w:proofErr w:type="spellEnd"/>
      <w:r w:rsidRPr="00592024">
        <w:rPr>
          <w:b/>
          <w:sz w:val="20"/>
          <w:szCs w:val="28"/>
        </w:rPr>
        <w:t xml:space="preserve"> МСО СУ СК России</w:t>
      </w:r>
    </w:p>
    <w:p w:rsidR="00002494" w:rsidRPr="00592024" w:rsidRDefault="00002494" w:rsidP="001C66D5">
      <w:pPr>
        <w:rPr>
          <w:b/>
          <w:sz w:val="20"/>
          <w:szCs w:val="28"/>
        </w:rPr>
      </w:pPr>
      <w:proofErr w:type="gramStart"/>
      <w:r w:rsidRPr="00592024">
        <w:rPr>
          <w:b/>
          <w:sz w:val="20"/>
          <w:szCs w:val="28"/>
        </w:rPr>
        <w:t>по</w:t>
      </w:r>
      <w:proofErr w:type="gramEnd"/>
      <w:r w:rsidRPr="00592024">
        <w:rPr>
          <w:b/>
          <w:sz w:val="20"/>
          <w:szCs w:val="28"/>
        </w:rPr>
        <w:t xml:space="preserve"> Республике Мордовия с обращениями граждан за 2016 год</w:t>
      </w:r>
    </w:p>
    <w:p w:rsidR="00002494" w:rsidRPr="00592024" w:rsidRDefault="00002494" w:rsidP="000024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Cs w:val="28"/>
        </w:rPr>
      </w:pPr>
    </w:p>
    <w:p w:rsidR="00002494" w:rsidRPr="00592024" w:rsidRDefault="00002494" w:rsidP="00002494">
      <w:pPr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Подведены итоги работы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(далее </w:t>
      </w:r>
      <w:proofErr w:type="spellStart"/>
      <w:r w:rsidRPr="00592024">
        <w:rPr>
          <w:sz w:val="20"/>
          <w:szCs w:val="28"/>
        </w:rPr>
        <w:t>Ардатовский</w:t>
      </w:r>
      <w:proofErr w:type="spellEnd"/>
      <w:r w:rsidRPr="00592024">
        <w:rPr>
          <w:sz w:val="20"/>
          <w:szCs w:val="28"/>
        </w:rPr>
        <w:t xml:space="preserve"> межрайонный следственный отдел) с обращениями граждан за 2016 год.</w:t>
      </w:r>
    </w:p>
    <w:p w:rsidR="00002494" w:rsidRPr="00592024" w:rsidRDefault="00002494" w:rsidP="00002494">
      <w:pPr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Так, в 2016 году в </w:t>
      </w:r>
      <w:proofErr w:type="spellStart"/>
      <w:r w:rsidRPr="00592024">
        <w:rPr>
          <w:sz w:val="20"/>
          <w:szCs w:val="28"/>
        </w:rPr>
        <w:t>Ардатовский</w:t>
      </w:r>
      <w:proofErr w:type="spellEnd"/>
      <w:r w:rsidRPr="00592024">
        <w:rPr>
          <w:sz w:val="20"/>
          <w:szCs w:val="28"/>
        </w:rPr>
        <w:t xml:space="preserve"> межрайонный следственный отдел поступило 7 обращений гражданин, проживающих на территории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и </w:t>
      </w:r>
      <w:proofErr w:type="spellStart"/>
      <w:r w:rsidRPr="00592024">
        <w:rPr>
          <w:sz w:val="20"/>
          <w:szCs w:val="28"/>
        </w:rPr>
        <w:t>Атяшевского</w:t>
      </w:r>
      <w:proofErr w:type="spellEnd"/>
      <w:r w:rsidRPr="00592024">
        <w:rPr>
          <w:sz w:val="20"/>
          <w:szCs w:val="28"/>
        </w:rPr>
        <w:t xml:space="preserve"> районов Республики Мордовия, по результатам рассмотрения по 3 обращениям даны разъяснения, 2 обращения направлены по подведомственности, 2 - приобщены к ранее поступившим обращениям.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Все обращения граждан рассматриваются в соответствии с Инструкцией о порядке рассмотрения обращений и приема граждан в системе Следственного комитета при прокуратуре Российской Федерации, утвержденной приказом первого заместителя Генерального прокурора Российской Федерации – Председателя Следственного комитета при прокуратуре Российской Федерации от 19.09.2007 № 17.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Письменное обращение гражданина, юридического или должностного лица, представителя общественной организации должно содержать наименование органа Следственного комитета, в который направляется обращение, фамилию, имя, отчество соответствующего должностного лица, а также фамилию, имя, отчество гражданина, направившего обращение, почтовый адрес, изложение существа вопроса, личную подпись заявителя, дату.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По обращению, не содержащему сведений о заявителе, а также, если текст письменного обращения не поддается прочтению, ответ на него не дается.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Обращения, в которых отсутствуют сведения, достаточные для их разрешения, возвращаются заявителям с предложением восполнить недостающие данные, а также с разъяснением, куда им для этого следует обратиться.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Не подлежат разрешению обращения, содержание которых отражает намерение авторов вмешаться в деятельность органов Следственного комитета при расследовании уголовных дел.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Обращение, в котором содержатся нецензурные или оскорбительные выражения, может быть оставлено без ответа по существу с уведомлением заявителя о недопустимости злоупотребления предоставленным ему законом правом обращения с жалобой.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Без разрешения остается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Прекращение переписки с заявителем возможно, если повторное обращение не содержит новых доводов, а изложенное ранее полно, объективно и неоднократно проверялось и ответы даны в установленном порядке правомочным должностным лицом следственного органа Следственного комитета. Не является основанием для возобновления переписки несогласие заявителя с принятым решением.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Обращения граждан, должностных и иных лиц разрешаются в течение 30 дней со дня их регистрации.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По окончании проверки заявителю по его просьбе предоставляется возможность ознакомиться с документами и материалами по поводу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>Подробная аргументация в ответах на обращения, связанные с расследованием преступлений по уголовным дела, приводится либо после окончания расследования, либо в форме, не раскрывающей данных предварительного расследования.</w:t>
      </w:r>
    </w:p>
    <w:p w:rsidR="00002494" w:rsidRPr="00592024" w:rsidRDefault="00002494" w:rsidP="000024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В здании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межрайонного следственного отдела установлен ящик «Для обращений и заявлений». Корреспонденция из ящика вынимается ежедневно, на обращениях ставится штамп, указывается дата выемки, после чего они передаются на регистрацию и рассмотрение.</w:t>
      </w:r>
    </w:p>
    <w:p w:rsidR="00002494" w:rsidRPr="00592024" w:rsidRDefault="00002494" w:rsidP="00002494">
      <w:pPr>
        <w:tabs>
          <w:tab w:val="left" w:pos="3600"/>
        </w:tabs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Также в следственном отделе ежедневно ведется прием граждан сотрудниками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межрайонного следственного отдела, в том числе лично руководителем отдела (по адресу: г. Ардатов, ул. </w:t>
      </w:r>
      <w:proofErr w:type="spellStart"/>
      <w:r w:rsidRPr="00592024">
        <w:rPr>
          <w:sz w:val="20"/>
          <w:szCs w:val="28"/>
        </w:rPr>
        <w:t>Дючкова</w:t>
      </w:r>
      <w:proofErr w:type="spellEnd"/>
      <w:r w:rsidRPr="00592024">
        <w:rPr>
          <w:sz w:val="20"/>
          <w:szCs w:val="28"/>
        </w:rPr>
        <w:t xml:space="preserve">, д. 82). </w:t>
      </w:r>
    </w:p>
    <w:p w:rsidR="00002494" w:rsidRPr="00592024" w:rsidRDefault="00002494" w:rsidP="00002494">
      <w:pPr>
        <w:ind w:firstLine="709"/>
        <w:jc w:val="both"/>
        <w:rPr>
          <w:spacing w:val="-6"/>
          <w:sz w:val="20"/>
          <w:szCs w:val="28"/>
        </w:rPr>
      </w:pPr>
      <w:r w:rsidRPr="00592024">
        <w:rPr>
          <w:spacing w:val="-6"/>
          <w:sz w:val="20"/>
          <w:szCs w:val="28"/>
        </w:rPr>
        <w:t xml:space="preserve">В целях совершенствования приема граждан руководителем </w:t>
      </w:r>
      <w:proofErr w:type="spellStart"/>
      <w:r w:rsidRPr="00592024">
        <w:rPr>
          <w:spacing w:val="-6"/>
          <w:sz w:val="20"/>
          <w:szCs w:val="28"/>
        </w:rPr>
        <w:t>Ардатовского</w:t>
      </w:r>
      <w:proofErr w:type="spellEnd"/>
      <w:r w:rsidRPr="00592024">
        <w:rPr>
          <w:spacing w:val="-6"/>
          <w:sz w:val="20"/>
          <w:szCs w:val="28"/>
        </w:rPr>
        <w:t xml:space="preserve"> межрайонного следственного отдела установлен личный прием граждан с выездом в </w:t>
      </w:r>
      <w:proofErr w:type="spellStart"/>
      <w:r w:rsidRPr="00592024">
        <w:rPr>
          <w:spacing w:val="-6"/>
          <w:sz w:val="20"/>
          <w:szCs w:val="28"/>
        </w:rPr>
        <w:t>Атяшевский</w:t>
      </w:r>
      <w:proofErr w:type="spellEnd"/>
      <w:r w:rsidRPr="00592024">
        <w:rPr>
          <w:spacing w:val="-6"/>
          <w:sz w:val="20"/>
          <w:szCs w:val="28"/>
        </w:rPr>
        <w:t xml:space="preserve"> район Республики Мордовия – каждая 1 пятница месяца, так следующий прием граждан руководителем отдела </w:t>
      </w:r>
      <w:proofErr w:type="spellStart"/>
      <w:r w:rsidRPr="00592024">
        <w:rPr>
          <w:spacing w:val="-6"/>
          <w:sz w:val="20"/>
          <w:szCs w:val="28"/>
        </w:rPr>
        <w:t>Мурадовым</w:t>
      </w:r>
      <w:proofErr w:type="spellEnd"/>
      <w:r w:rsidRPr="00592024">
        <w:rPr>
          <w:spacing w:val="-6"/>
          <w:sz w:val="20"/>
          <w:szCs w:val="28"/>
        </w:rPr>
        <w:t xml:space="preserve"> </w:t>
      </w:r>
      <w:proofErr w:type="spellStart"/>
      <w:r w:rsidRPr="00592024">
        <w:rPr>
          <w:spacing w:val="-6"/>
          <w:sz w:val="20"/>
          <w:szCs w:val="28"/>
        </w:rPr>
        <w:t>Рошаном</w:t>
      </w:r>
      <w:proofErr w:type="spellEnd"/>
      <w:r w:rsidRPr="00592024">
        <w:rPr>
          <w:spacing w:val="-6"/>
          <w:sz w:val="20"/>
          <w:szCs w:val="28"/>
        </w:rPr>
        <w:t xml:space="preserve"> </w:t>
      </w:r>
      <w:proofErr w:type="spellStart"/>
      <w:r w:rsidRPr="00592024">
        <w:rPr>
          <w:spacing w:val="-6"/>
          <w:sz w:val="20"/>
          <w:szCs w:val="28"/>
        </w:rPr>
        <w:t>Ханбабаевичем</w:t>
      </w:r>
      <w:proofErr w:type="spellEnd"/>
      <w:r w:rsidRPr="00592024">
        <w:rPr>
          <w:spacing w:val="-6"/>
          <w:sz w:val="20"/>
          <w:szCs w:val="28"/>
        </w:rPr>
        <w:t xml:space="preserve"> состоится 02 марта 2017 года с 10:00 до 12:00 по адресу: РМ, </w:t>
      </w:r>
      <w:proofErr w:type="spellStart"/>
      <w:r w:rsidRPr="00592024">
        <w:rPr>
          <w:spacing w:val="-6"/>
          <w:sz w:val="20"/>
          <w:szCs w:val="28"/>
        </w:rPr>
        <w:t>Атяшевский</w:t>
      </w:r>
      <w:proofErr w:type="spellEnd"/>
      <w:r w:rsidRPr="00592024">
        <w:rPr>
          <w:spacing w:val="-6"/>
          <w:sz w:val="20"/>
          <w:szCs w:val="28"/>
        </w:rPr>
        <w:t xml:space="preserve"> район, п. Атяшево, ул. Центральная, д. 8 (здание администрации). Предварительная запись по телефону:</w:t>
      </w:r>
      <w:r w:rsidRPr="00592024">
        <w:rPr>
          <w:b/>
          <w:spacing w:val="-6"/>
          <w:sz w:val="20"/>
          <w:szCs w:val="28"/>
        </w:rPr>
        <w:t xml:space="preserve"> 8(83431) 3-49-03</w:t>
      </w:r>
      <w:r w:rsidRPr="00592024">
        <w:rPr>
          <w:spacing w:val="-6"/>
          <w:sz w:val="20"/>
          <w:szCs w:val="28"/>
        </w:rPr>
        <w:t>.</w:t>
      </w:r>
    </w:p>
    <w:p w:rsidR="00002494" w:rsidRPr="00592024" w:rsidRDefault="00002494" w:rsidP="00002494">
      <w:pPr>
        <w:tabs>
          <w:tab w:val="left" w:pos="3600"/>
        </w:tabs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lastRenderedPageBreak/>
        <w:t>Всего за 2016 год на личный прием в следственный отдел обратилось 6 граждан, по результатам которого дано 5 устных разъяснений, принято 1 заявление о преступлении.</w:t>
      </w:r>
    </w:p>
    <w:p w:rsidR="00002494" w:rsidRPr="00592024" w:rsidRDefault="00002494" w:rsidP="00002494">
      <w:pPr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Напоминаем, что на приём к руководителю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межрайонного следственного отдела можно обратиться по вопросам расследования уголовных дел и проведения </w:t>
      </w:r>
      <w:proofErr w:type="spellStart"/>
      <w:r w:rsidRPr="00592024">
        <w:rPr>
          <w:sz w:val="20"/>
          <w:szCs w:val="28"/>
        </w:rPr>
        <w:t>доследственных</w:t>
      </w:r>
      <w:proofErr w:type="spellEnd"/>
      <w:r w:rsidRPr="00592024">
        <w:rPr>
          <w:sz w:val="20"/>
          <w:szCs w:val="28"/>
        </w:rPr>
        <w:t xml:space="preserve"> проверок, а также с жалобами на действия (бездействие) и процессуальные решения, принятые должностными лицами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межрайонного следственного отдела. </w:t>
      </w:r>
    </w:p>
    <w:p w:rsidR="00002494" w:rsidRPr="00592024" w:rsidRDefault="00002494" w:rsidP="00002494">
      <w:pPr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При осуществлении личного приема граждан применяются технические средства аудио- и (или) </w:t>
      </w:r>
      <w:proofErr w:type="spellStart"/>
      <w:r w:rsidRPr="00592024">
        <w:rPr>
          <w:sz w:val="20"/>
          <w:szCs w:val="28"/>
        </w:rPr>
        <w:t>видеофиксации</w:t>
      </w:r>
      <w:proofErr w:type="spellEnd"/>
      <w:r w:rsidRPr="00592024">
        <w:rPr>
          <w:sz w:val="20"/>
          <w:szCs w:val="28"/>
        </w:rPr>
        <w:t>.</w:t>
      </w:r>
    </w:p>
    <w:p w:rsidR="00002494" w:rsidRPr="00592024" w:rsidRDefault="00002494" w:rsidP="00002494">
      <w:pPr>
        <w:ind w:firstLine="709"/>
        <w:jc w:val="both"/>
        <w:rPr>
          <w:sz w:val="20"/>
          <w:szCs w:val="28"/>
        </w:rPr>
      </w:pPr>
      <w:r w:rsidRPr="00592024">
        <w:rPr>
          <w:sz w:val="20"/>
          <w:szCs w:val="28"/>
        </w:rPr>
        <w:t xml:space="preserve">Принятие должностными лицами </w:t>
      </w:r>
      <w:proofErr w:type="spellStart"/>
      <w:r w:rsidRPr="00592024">
        <w:rPr>
          <w:sz w:val="20"/>
          <w:szCs w:val="28"/>
        </w:rPr>
        <w:t>Ардатовского</w:t>
      </w:r>
      <w:proofErr w:type="spellEnd"/>
      <w:r w:rsidRPr="00592024">
        <w:rPr>
          <w:sz w:val="20"/>
          <w:szCs w:val="28"/>
        </w:rPr>
        <w:t xml:space="preserve"> межрайонного следственного отдела решения могут быть обжалованы руководителю указанного отдела, прокурору района или в районный суд в порядке, установленном главой 16 УПК Российской Федерации.</w:t>
      </w:r>
    </w:p>
    <w:p w:rsidR="00002494" w:rsidRPr="00592024" w:rsidRDefault="00002494" w:rsidP="00002494">
      <w:pPr>
        <w:rPr>
          <w:sz w:val="20"/>
        </w:rPr>
      </w:pPr>
    </w:p>
    <w:p w:rsidR="00B34F96" w:rsidRPr="00592024" w:rsidRDefault="00B34F96" w:rsidP="00002494">
      <w:pPr>
        <w:rPr>
          <w:sz w:val="20"/>
        </w:rPr>
      </w:pPr>
      <w:r w:rsidRPr="00592024">
        <w:rPr>
          <w:sz w:val="20"/>
        </w:rPr>
        <w:t>__________________________________________________________________________</w:t>
      </w:r>
    </w:p>
    <w:p w:rsidR="00B34F96" w:rsidRPr="00592024" w:rsidRDefault="00B34F96" w:rsidP="00B34F96">
      <w:pPr>
        <w:pStyle w:val="a3"/>
        <w:jc w:val="center"/>
        <w:rPr>
          <w:b/>
          <w:bCs/>
          <w:sz w:val="20"/>
          <w:szCs w:val="28"/>
        </w:rPr>
      </w:pPr>
      <w:r w:rsidRPr="00592024">
        <w:rPr>
          <w:b/>
          <w:sz w:val="20"/>
        </w:rPr>
        <w:t>И</w:t>
      </w:r>
      <w:r w:rsidRPr="00592024">
        <w:rPr>
          <w:b/>
          <w:bCs/>
          <w:sz w:val="20"/>
        </w:rPr>
        <w:t xml:space="preserve">нформационный </w:t>
      </w:r>
      <w:proofErr w:type="gramStart"/>
      <w:r w:rsidRPr="00592024">
        <w:rPr>
          <w:b/>
          <w:bCs/>
          <w:sz w:val="20"/>
        </w:rPr>
        <w:t xml:space="preserve">бюллетень  </w:t>
      </w:r>
      <w:proofErr w:type="spellStart"/>
      <w:r w:rsidRPr="00592024">
        <w:rPr>
          <w:b/>
          <w:bCs/>
          <w:sz w:val="20"/>
        </w:rPr>
        <w:t>Силинского</w:t>
      </w:r>
      <w:proofErr w:type="spellEnd"/>
      <w:proofErr w:type="gramEnd"/>
      <w:r w:rsidRPr="00592024">
        <w:rPr>
          <w:b/>
          <w:bCs/>
          <w:sz w:val="20"/>
        </w:rPr>
        <w:t xml:space="preserve"> сельского поселения</w:t>
      </w:r>
      <w:r w:rsidRPr="00592024">
        <w:rPr>
          <w:b/>
          <w:bCs/>
          <w:sz w:val="20"/>
          <w:szCs w:val="28"/>
        </w:rPr>
        <w:t xml:space="preserve"> </w:t>
      </w:r>
    </w:p>
    <w:p w:rsidR="00B34F96" w:rsidRPr="00592024" w:rsidRDefault="00B34F96" w:rsidP="00B34F96">
      <w:pPr>
        <w:pStyle w:val="a3"/>
        <w:jc w:val="center"/>
        <w:rPr>
          <w:b/>
          <w:bCs/>
          <w:sz w:val="20"/>
        </w:rPr>
      </w:pPr>
      <w:proofErr w:type="spellStart"/>
      <w:r w:rsidRPr="00592024">
        <w:rPr>
          <w:b/>
          <w:bCs/>
          <w:sz w:val="20"/>
        </w:rPr>
        <w:t>Ардатовского</w:t>
      </w:r>
      <w:proofErr w:type="spellEnd"/>
      <w:r w:rsidRPr="00592024">
        <w:rPr>
          <w:b/>
          <w:bCs/>
          <w:sz w:val="20"/>
        </w:rPr>
        <w:t xml:space="preserve"> муниципального района   </w:t>
      </w:r>
      <w:proofErr w:type="gramStart"/>
      <w:r w:rsidRPr="00592024">
        <w:rPr>
          <w:b/>
          <w:bCs/>
          <w:sz w:val="20"/>
        </w:rPr>
        <w:t>№  4</w:t>
      </w:r>
      <w:proofErr w:type="gramEnd"/>
      <w:r w:rsidRPr="00592024">
        <w:rPr>
          <w:b/>
          <w:bCs/>
          <w:sz w:val="20"/>
        </w:rPr>
        <w:t xml:space="preserve"> от 08  февраля 2017 года</w:t>
      </w:r>
    </w:p>
    <w:p w:rsidR="00B34F96" w:rsidRPr="00592024" w:rsidRDefault="00B34F96" w:rsidP="00B34F96">
      <w:pPr>
        <w:pStyle w:val="a3"/>
        <w:jc w:val="center"/>
        <w:rPr>
          <w:sz w:val="20"/>
        </w:rPr>
      </w:pPr>
      <w:proofErr w:type="gramStart"/>
      <w:r w:rsidRPr="00592024">
        <w:rPr>
          <w:b/>
          <w:bCs/>
          <w:sz w:val="20"/>
        </w:rPr>
        <w:t>Учредитель :</w:t>
      </w:r>
      <w:proofErr w:type="gramEnd"/>
      <w:r w:rsidRPr="00592024">
        <w:rPr>
          <w:b/>
          <w:bCs/>
          <w:sz w:val="20"/>
        </w:rPr>
        <w:t xml:space="preserve"> Совет депутатов </w:t>
      </w:r>
      <w:proofErr w:type="spellStart"/>
      <w:r w:rsidRPr="00592024">
        <w:rPr>
          <w:b/>
          <w:bCs/>
          <w:sz w:val="20"/>
        </w:rPr>
        <w:t>Силинского</w:t>
      </w:r>
      <w:proofErr w:type="spellEnd"/>
      <w:r w:rsidRPr="00592024">
        <w:rPr>
          <w:b/>
          <w:bCs/>
          <w:sz w:val="20"/>
        </w:rPr>
        <w:t xml:space="preserve"> сельского поселения</w:t>
      </w:r>
    </w:p>
    <w:p w:rsidR="00B34F96" w:rsidRPr="00592024" w:rsidRDefault="00B34F96" w:rsidP="00B34F96">
      <w:pPr>
        <w:pStyle w:val="a3"/>
        <w:jc w:val="center"/>
        <w:rPr>
          <w:b/>
          <w:bCs/>
          <w:sz w:val="20"/>
        </w:rPr>
      </w:pPr>
      <w:proofErr w:type="spellStart"/>
      <w:r w:rsidRPr="00592024">
        <w:rPr>
          <w:b/>
          <w:bCs/>
          <w:sz w:val="20"/>
        </w:rPr>
        <w:t>Ардатовского</w:t>
      </w:r>
      <w:proofErr w:type="spellEnd"/>
      <w:r w:rsidRPr="00592024">
        <w:rPr>
          <w:b/>
          <w:bCs/>
          <w:sz w:val="20"/>
        </w:rPr>
        <w:t xml:space="preserve"> муниципального района.</w:t>
      </w:r>
    </w:p>
    <w:p w:rsidR="00B34F96" w:rsidRPr="00592024" w:rsidRDefault="00B34F96" w:rsidP="00B34F96">
      <w:pPr>
        <w:pStyle w:val="a3"/>
        <w:ind w:firstLine="902"/>
        <w:rPr>
          <w:b/>
          <w:bCs/>
          <w:sz w:val="20"/>
        </w:rPr>
      </w:pPr>
      <w:r w:rsidRPr="00592024">
        <w:rPr>
          <w:b/>
          <w:bCs/>
          <w:sz w:val="20"/>
        </w:rPr>
        <w:t xml:space="preserve">                                    </w:t>
      </w:r>
      <w:proofErr w:type="gramStart"/>
      <w:r w:rsidRPr="00592024">
        <w:rPr>
          <w:b/>
          <w:bCs/>
          <w:sz w:val="20"/>
        </w:rPr>
        <w:t>Тираж :</w:t>
      </w:r>
      <w:proofErr w:type="gramEnd"/>
      <w:r w:rsidRPr="00592024">
        <w:rPr>
          <w:b/>
          <w:bCs/>
          <w:sz w:val="20"/>
        </w:rPr>
        <w:t xml:space="preserve"> 3 экз.</w:t>
      </w:r>
    </w:p>
    <w:p w:rsidR="00B34F96" w:rsidRPr="00592024" w:rsidRDefault="00B34F96" w:rsidP="00B34F96">
      <w:pPr>
        <w:rPr>
          <w:rFonts w:asciiTheme="minorHAnsi" w:hAnsiTheme="minorHAnsi" w:cstheme="minorBidi"/>
          <w:sz w:val="20"/>
        </w:rPr>
      </w:pPr>
    </w:p>
    <w:p w:rsidR="00376C74" w:rsidRPr="00592024" w:rsidRDefault="00376C74">
      <w:pPr>
        <w:rPr>
          <w:sz w:val="20"/>
        </w:rPr>
      </w:pPr>
    </w:p>
    <w:sectPr w:rsidR="00376C74" w:rsidRPr="00592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2F7F12"/>
    <w:multiLevelType w:val="hybridMultilevel"/>
    <w:tmpl w:val="4B40547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>
    <w:nsid w:val="391A6193"/>
    <w:multiLevelType w:val="hybridMultilevel"/>
    <w:tmpl w:val="38AC7A5E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">
    <w:nsid w:val="3F555BF5"/>
    <w:multiLevelType w:val="hybridMultilevel"/>
    <w:tmpl w:val="0FB0355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412D2F00"/>
    <w:multiLevelType w:val="hybridMultilevel"/>
    <w:tmpl w:val="A32ECBE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>
    <w:nsid w:val="57F51389"/>
    <w:multiLevelType w:val="hybridMultilevel"/>
    <w:tmpl w:val="5C744C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18323DF"/>
    <w:multiLevelType w:val="multilevel"/>
    <w:tmpl w:val="95EE2E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6">
    <w:nsid w:val="6288599A"/>
    <w:multiLevelType w:val="hybridMultilevel"/>
    <w:tmpl w:val="518A90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70A7099E"/>
    <w:multiLevelType w:val="hybridMultilevel"/>
    <w:tmpl w:val="54B648B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6"/>
  </w:num>
  <w:num w:numId="5">
    <w:abstractNumId w:val="5"/>
  </w:num>
  <w:num w:numId="6">
    <w:abstractNumId w:val="5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</w:num>
  <w:num w:numId="10">
    <w:abstractNumId w:val="3"/>
  </w:num>
  <w:num w:numId="11">
    <w:abstractNumId w:val="3"/>
  </w:num>
  <w:num w:numId="12">
    <w:abstractNumId w:val="2"/>
  </w:num>
  <w:num w:numId="13">
    <w:abstractNumId w:val="2"/>
  </w:num>
  <w:num w:numId="14">
    <w:abstractNumId w:val="4"/>
  </w:num>
  <w:num w:numId="15">
    <w:abstractNumId w:val="4"/>
  </w:num>
  <w:num w:numId="16">
    <w:abstractNumId w:val="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3F"/>
    <w:rsid w:val="00002494"/>
    <w:rsid w:val="00124D02"/>
    <w:rsid w:val="001C66D5"/>
    <w:rsid w:val="00376C74"/>
    <w:rsid w:val="0046533F"/>
    <w:rsid w:val="00592024"/>
    <w:rsid w:val="008B6BEB"/>
    <w:rsid w:val="00B34F96"/>
    <w:rsid w:val="00EE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A10E3-E49B-4A4C-90A1-E995E8D0E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4D0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494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semiHidden/>
    <w:rsid w:val="000024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66D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66D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124D02"/>
    <w:rPr>
      <w:rFonts w:ascii="Arial" w:eastAsia="Calibri" w:hAnsi="Arial" w:cs="Times New Roman"/>
      <w:b/>
      <w:bCs/>
      <w:color w:val="000080"/>
      <w:sz w:val="24"/>
      <w:szCs w:val="24"/>
      <w:lang w:val="x-none" w:eastAsia="x-none"/>
    </w:rPr>
  </w:style>
  <w:style w:type="character" w:styleId="a6">
    <w:name w:val="Hyperlink"/>
    <w:uiPriority w:val="99"/>
    <w:semiHidden/>
    <w:unhideWhenUsed/>
    <w:rsid w:val="00124D02"/>
    <w:rPr>
      <w:rFonts w:ascii="Times New Roman" w:hAnsi="Times New Roman" w:cs="Times New Roman" w:hint="default"/>
      <w:color w:val="000000"/>
      <w:u w:val="single"/>
    </w:rPr>
  </w:style>
  <w:style w:type="character" w:styleId="a7">
    <w:name w:val="FollowedHyperlink"/>
    <w:basedOn w:val="a0"/>
    <w:uiPriority w:val="99"/>
    <w:semiHidden/>
    <w:unhideWhenUsed/>
    <w:rsid w:val="00124D02"/>
    <w:rPr>
      <w:color w:val="954F72" w:themeColor="followedHyperlink"/>
      <w:u w:val="single"/>
    </w:rPr>
  </w:style>
  <w:style w:type="character" w:styleId="a8">
    <w:name w:val="Strong"/>
    <w:uiPriority w:val="22"/>
    <w:qFormat/>
    <w:rsid w:val="00124D02"/>
    <w:rPr>
      <w:rFonts w:ascii="Times New Roman" w:hAnsi="Times New Roman" w:cs="Times New Roman" w:hint="default"/>
      <w:b/>
      <w:bCs/>
    </w:rPr>
  </w:style>
  <w:style w:type="paragraph" w:styleId="a9">
    <w:name w:val="header"/>
    <w:basedOn w:val="a"/>
    <w:link w:val="aa"/>
    <w:uiPriority w:val="99"/>
    <w:semiHidden/>
    <w:unhideWhenUsed/>
    <w:rsid w:val="00124D02"/>
    <w:pPr>
      <w:tabs>
        <w:tab w:val="center" w:pos="4677"/>
        <w:tab w:val="right" w:pos="9355"/>
      </w:tabs>
      <w:spacing w:line="360" w:lineRule="auto"/>
      <w:ind w:firstLine="680"/>
      <w:jc w:val="both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124D02"/>
    <w:rPr>
      <w:rFonts w:ascii="Calibri" w:eastAsia="Calibri" w:hAnsi="Calibri" w:cs="Times New Roman"/>
      <w:sz w:val="20"/>
      <w:szCs w:val="20"/>
      <w:lang w:val="x-none"/>
    </w:rPr>
  </w:style>
  <w:style w:type="paragraph" w:styleId="ab">
    <w:name w:val="footer"/>
    <w:basedOn w:val="a"/>
    <w:link w:val="ac"/>
    <w:uiPriority w:val="99"/>
    <w:semiHidden/>
    <w:unhideWhenUsed/>
    <w:rsid w:val="00124D02"/>
    <w:pPr>
      <w:tabs>
        <w:tab w:val="center" w:pos="4677"/>
        <w:tab w:val="right" w:pos="9355"/>
      </w:tabs>
      <w:spacing w:line="360" w:lineRule="auto"/>
      <w:ind w:firstLine="680"/>
      <w:jc w:val="both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124D02"/>
    <w:rPr>
      <w:rFonts w:ascii="Calibri" w:eastAsia="Calibri" w:hAnsi="Calibri" w:cs="Times New Roman"/>
      <w:sz w:val="20"/>
      <w:szCs w:val="20"/>
      <w:lang w:val="x-none"/>
    </w:rPr>
  </w:style>
  <w:style w:type="paragraph" w:styleId="ad">
    <w:name w:val="Subtitle"/>
    <w:basedOn w:val="a"/>
    <w:next w:val="a"/>
    <w:link w:val="ae"/>
    <w:uiPriority w:val="99"/>
    <w:qFormat/>
    <w:rsid w:val="00124D02"/>
    <w:pPr>
      <w:spacing w:line="360" w:lineRule="auto"/>
      <w:ind w:firstLine="680"/>
      <w:jc w:val="both"/>
    </w:pPr>
    <w:rPr>
      <w:rFonts w:ascii="Cambria" w:eastAsia="Calibri" w:hAnsi="Cambria"/>
      <w:i/>
      <w:iCs/>
      <w:color w:val="4F81BD"/>
      <w:spacing w:val="15"/>
      <w:lang w:val="x-none" w:eastAsia="x-none"/>
    </w:rPr>
  </w:style>
  <w:style w:type="character" w:customStyle="1" w:styleId="ae">
    <w:name w:val="Подзаголовок Знак"/>
    <w:basedOn w:val="a0"/>
    <w:link w:val="ad"/>
    <w:uiPriority w:val="99"/>
    <w:rsid w:val="00124D02"/>
    <w:rPr>
      <w:rFonts w:ascii="Cambria" w:eastAsia="Calibri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paragraph" w:styleId="af">
    <w:name w:val="Title"/>
    <w:basedOn w:val="a"/>
    <w:next w:val="ad"/>
    <w:link w:val="af0"/>
    <w:uiPriority w:val="99"/>
    <w:qFormat/>
    <w:rsid w:val="00124D02"/>
    <w:pPr>
      <w:suppressAutoHyphens/>
      <w:overflowPunct w:val="0"/>
      <w:autoSpaceDE w:val="0"/>
      <w:spacing w:before="240" w:after="360"/>
      <w:jc w:val="center"/>
    </w:pPr>
    <w:rPr>
      <w:rFonts w:eastAsia="Calibri"/>
      <w:b/>
      <w:bCs/>
      <w:sz w:val="36"/>
      <w:szCs w:val="36"/>
      <w:lang w:val="x-none" w:eastAsia="ar-SA"/>
    </w:rPr>
  </w:style>
  <w:style w:type="character" w:customStyle="1" w:styleId="af0">
    <w:name w:val="Название Знак"/>
    <w:basedOn w:val="a0"/>
    <w:link w:val="af"/>
    <w:uiPriority w:val="99"/>
    <w:rsid w:val="00124D02"/>
    <w:rPr>
      <w:rFonts w:ascii="Times New Roman" w:eastAsia="Calibri" w:hAnsi="Times New Roman" w:cs="Times New Roman"/>
      <w:b/>
      <w:bCs/>
      <w:sz w:val="36"/>
      <w:szCs w:val="36"/>
      <w:lang w:val="x-none" w:eastAsia="ar-SA"/>
    </w:rPr>
  </w:style>
  <w:style w:type="paragraph" w:styleId="af1">
    <w:name w:val="Body Text"/>
    <w:basedOn w:val="a"/>
    <w:link w:val="af2"/>
    <w:uiPriority w:val="99"/>
    <w:semiHidden/>
    <w:unhideWhenUsed/>
    <w:rsid w:val="00124D02"/>
    <w:pPr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124D02"/>
    <w:rPr>
      <w:rFonts w:ascii="Calibri" w:eastAsia="Calibri" w:hAnsi="Calibri" w:cs="Times New Roman"/>
    </w:rPr>
  </w:style>
  <w:style w:type="paragraph" w:styleId="af3">
    <w:name w:val="Body Text Indent"/>
    <w:basedOn w:val="a"/>
    <w:link w:val="af4"/>
    <w:uiPriority w:val="99"/>
    <w:semiHidden/>
    <w:unhideWhenUsed/>
    <w:rsid w:val="00124D02"/>
    <w:pPr>
      <w:overflowPunct w:val="0"/>
      <w:autoSpaceDE w:val="0"/>
      <w:autoSpaceDN w:val="0"/>
      <w:adjustRightInd w:val="0"/>
      <w:ind w:left="7230" w:hanging="7230"/>
    </w:pPr>
    <w:rPr>
      <w:rFonts w:eastAsia="Calibri"/>
      <w:lang w:val="x-none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124D02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caaieiaie1">
    <w:name w:val="caaieiaie 1"/>
    <w:basedOn w:val="a"/>
    <w:next w:val="a"/>
    <w:uiPriority w:val="99"/>
    <w:semiHidden/>
    <w:rsid w:val="00124D02"/>
    <w:pPr>
      <w:keepNext/>
      <w:suppressAutoHyphens/>
      <w:overflowPunct w:val="0"/>
      <w:autoSpaceDE w:val="0"/>
      <w:jc w:val="center"/>
    </w:pPr>
    <w:rPr>
      <w:b/>
      <w:bCs/>
      <w:color w:val="000000"/>
      <w:sz w:val="22"/>
      <w:szCs w:val="22"/>
      <w:lang w:eastAsia="ar-SA"/>
    </w:rPr>
  </w:style>
  <w:style w:type="paragraph" w:customStyle="1" w:styleId="CharChar">
    <w:name w:val="Char Char"/>
    <w:basedOn w:val="a"/>
    <w:uiPriority w:val="99"/>
    <w:semiHidden/>
    <w:rsid w:val="00124D02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semiHidden/>
    <w:rsid w:val="00124D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124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semiHidden/>
    <w:rsid w:val="00124D02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24D02"/>
    <w:pPr>
      <w:pBdr>
        <w:bottom w:val="single" w:sz="6" w:space="1" w:color="auto"/>
      </w:pBdr>
      <w:spacing w:line="360" w:lineRule="auto"/>
      <w:ind w:firstLine="680"/>
      <w:jc w:val="center"/>
    </w:pPr>
    <w:rPr>
      <w:rFonts w:ascii="Arial" w:eastAsia="Calibri" w:hAnsi="Arial" w:cs="Arial"/>
      <w:vanish/>
      <w:sz w:val="16"/>
      <w:szCs w:val="16"/>
      <w:lang w:eastAsia="en-US"/>
    </w:rPr>
  </w:style>
  <w:style w:type="character" w:customStyle="1" w:styleId="z-0">
    <w:name w:val="z-Начало формы Знак"/>
    <w:basedOn w:val="a0"/>
    <w:link w:val="z-"/>
    <w:uiPriority w:val="99"/>
    <w:semiHidden/>
    <w:rsid w:val="00124D02"/>
    <w:rPr>
      <w:rFonts w:ascii="Arial" w:eastAsia="Calibri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24D02"/>
    <w:pPr>
      <w:pBdr>
        <w:top w:val="single" w:sz="6" w:space="1" w:color="auto"/>
      </w:pBdr>
      <w:spacing w:line="360" w:lineRule="auto"/>
      <w:ind w:firstLine="680"/>
      <w:jc w:val="center"/>
    </w:pPr>
    <w:rPr>
      <w:rFonts w:ascii="Arial" w:eastAsia="Calibri" w:hAnsi="Arial" w:cs="Arial"/>
      <w:vanish/>
      <w:sz w:val="16"/>
      <w:szCs w:val="16"/>
      <w:lang w:eastAsia="en-US"/>
    </w:rPr>
  </w:style>
  <w:style w:type="character" w:customStyle="1" w:styleId="z-2">
    <w:name w:val="z-Конец формы Знак"/>
    <w:basedOn w:val="a0"/>
    <w:link w:val="z-1"/>
    <w:uiPriority w:val="99"/>
    <w:semiHidden/>
    <w:rsid w:val="00124D02"/>
    <w:rPr>
      <w:rFonts w:ascii="Arial" w:eastAsia="Calibri" w:hAnsi="Arial" w:cs="Arial"/>
      <w:vanish/>
      <w:sz w:val="16"/>
      <w:szCs w:val="16"/>
    </w:rPr>
  </w:style>
  <w:style w:type="character" w:customStyle="1" w:styleId="b-share-form-button4">
    <w:name w:val="b-share-form-button4"/>
    <w:uiPriority w:val="99"/>
    <w:rsid w:val="00124D02"/>
    <w:rPr>
      <w:rFonts w:ascii="Verdana" w:hAnsi="Verdana" w:cs="Times New Roman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serp-urlitem">
    <w:name w:val="serp-url__item"/>
    <w:basedOn w:val="a0"/>
    <w:rsid w:val="00124D02"/>
  </w:style>
  <w:style w:type="character" w:customStyle="1" w:styleId="apple-converted-space">
    <w:name w:val="apple-converted-space"/>
    <w:basedOn w:val="a0"/>
    <w:rsid w:val="00124D02"/>
  </w:style>
  <w:style w:type="table" w:styleId="af5">
    <w:name w:val="Table Grid"/>
    <w:basedOn w:val="a1"/>
    <w:rsid w:val="00124D02"/>
    <w:pPr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8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CDBB7DE3E7AFB4C492CD6F2CEAB9AA76CFE9046D3B449E2E3542FEAB2636DE7FB890E39CD5B953I5sEG" TargetMode="External"/><Relationship Id="rId13" Type="http://schemas.openxmlformats.org/officeDocument/2006/relationships/hyperlink" Target="http://www.sergiev-posad.net/documents/nocorruption/detail/4004/" TargetMode="External"/><Relationship Id="rId18" Type="http://schemas.openxmlformats.org/officeDocument/2006/relationships/hyperlink" Target="consultantplus://offline/ref=E45901B13CD611AAC316379919F6FEA1418DC6452A5A8BF9644DB33EE7vBp6M" TargetMode="External"/><Relationship Id="rId26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sergiev-posad.net/documents/nocorruption/detail/4004/" TargetMode="External"/><Relationship Id="rId12" Type="http://schemas.openxmlformats.org/officeDocument/2006/relationships/hyperlink" Target="http://www.sergiev-posad.net/documents/nocorruption/detail/4004/" TargetMode="External"/><Relationship Id="rId17" Type="http://schemas.openxmlformats.org/officeDocument/2006/relationships/hyperlink" Target="consultantplus://offline/ref=E45901B13CD611AAC316379919F6FEA14182C7442F598BF9644DB33EE7vBp6M" TargetMode="External"/><Relationship Id="rId25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sergiev-posad.net/documents/nocorruption/detail/4004/" TargetMode="External"/><Relationship Id="rId20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9" Type="http://schemas.openxmlformats.org/officeDocument/2006/relationships/hyperlink" Target="consultantplus://offline/ref=663A7BD869CBD0C61388DF2233EF4A7FF5B5E56B1E4A358710BE0796CF75BA9950677C5Bx90B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11" Type="http://schemas.openxmlformats.org/officeDocument/2006/relationships/hyperlink" Target="http://www.sergiev-posad.net/documents/nocorruption/detail/4004/" TargetMode="External"/><Relationship Id="rId24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2" Type="http://schemas.openxmlformats.org/officeDocument/2006/relationships/hyperlink" Target="consultantplus://offline/ref=0D87DA5CF475A786ABDD04385323567083DE4AE1139FCF435686F14A982A3187A131F14F78FDDE42zD41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ergiev-posad.net/documents/nocorruption/detail/4004/" TargetMode="External"/><Relationship Id="rId23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8" Type="http://schemas.openxmlformats.org/officeDocument/2006/relationships/hyperlink" Target="consultantplus://offline/ref=663A7BD869CBD0C61388DF2233EF4A7FF5B5E56B1E4A358710BE0796CF75BA9950677C5B9BA61AB4xD05H" TargetMode="External"/><Relationship Id="rId10" Type="http://schemas.openxmlformats.org/officeDocument/2006/relationships/hyperlink" Target="consultantplus://offline/ref=CCCDBB7DE3E7AFB4C492CD6F2CEAB9AA76CFE9046D3B449E2E3542FEAB2636DE7FB890E39CD5B953I5sEG" TargetMode="External"/><Relationship Id="rId19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1" Type="http://schemas.openxmlformats.org/officeDocument/2006/relationships/hyperlink" Target="http://www.sergiev-posad.net/documents/nocorruption/detail/4004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CDBB7DE3E7AFB4C492CD6F2CEAB9AA76CFE9046D3B449E2E3542FEAB2636DE7FB890E39CD5B953I5sEG" TargetMode="External"/><Relationship Id="rId14" Type="http://schemas.openxmlformats.org/officeDocument/2006/relationships/hyperlink" Target="http://www.sergiev-posad.net/documents/nocorruption/detail/4004/" TargetMode="External"/><Relationship Id="rId22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7" Type="http://schemas.openxmlformats.org/officeDocument/2006/relationships/hyperlink" Target="file:///C:\Users\1pc\AppData\Local\Temp\Rar$DIa0.354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0" Type="http://schemas.openxmlformats.org/officeDocument/2006/relationships/hyperlink" Target="http://www.sergiev-posad.net/documents/nocorruption/detail/40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7F94B-18B3-4691-850D-57E5E5DED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9924</Words>
  <Characters>56567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2017-02-25T13:30:00Z</cp:lastPrinted>
  <dcterms:created xsi:type="dcterms:W3CDTF">2017-02-08T12:08:00Z</dcterms:created>
  <dcterms:modified xsi:type="dcterms:W3CDTF">2017-02-25T13:36:00Z</dcterms:modified>
</cp:coreProperties>
</file>