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CAC" w:rsidRDefault="000E4CAC" w:rsidP="000E4CAC">
      <w:pPr>
        <w:suppressAutoHyphens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РЕСПУБЛИКА МОРДОВИЯ</w:t>
      </w:r>
    </w:p>
    <w:p w:rsidR="000E4CAC" w:rsidRDefault="000E4CAC" w:rsidP="000E4CAC">
      <w:pPr>
        <w:suppressAutoHyphens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АДМИНИСТРАЦИЯ СИЛИНСКОГО  СЕЛЬСКОГО  ПОСЕЛЕНИЯ</w:t>
      </w:r>
    </w:p>
    <w:p w:rsidR="000E4CAC" w:rsidRDefault="000E4CAC" w:rsidP="000E4CAC">
      <w:pPr>
        <w:suppressAutoHyphens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0E4CAC" w:rsidRDefault="000E4CAC" w:rsidP="000E4CAC">
      <w:pPr>
        <w:suppressAutoHyphens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0E4CAC" w:rsidRDefault="000E4CAC" w:rsidP="000E4CAC">
      <w:pPr>
        <w:pBdr>
          <w:bottom w:val="single" w:sz="12" w:space="1" w:color="auto"/>
        </w:pBdr>
        <w:jc w:val="center"/>
        <w:rPr>
          <w:rFonts w:ascii="Times New Roman" w:hAnsi="Times New Roman"/>
          <w:sz w:val="40"/>
          <w:szCs w:val="40"/>
          <w:lang w:eastAsia="en-US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0E4CAC" w:rsidRDefault="000E4CAC" w:rsidP="000E4CAC">
      <w:pPr>
        <w:jc w:val="center"/>
        <w:rPr>
          <w:rFonts w:ascii="Times New Roman" w:hAnsi="Times New Roman"/>
          <w:b/>
          <w:sz w:val="22"/>
          <w:szCs w:val="22"/>
        </w:rPr>
      </w:pPr>
    </w:p>
    <w:p w:rsidR="000E4CAC" w:rsidRDefault="000E4CAC" w:rsidP="000E4CAC">
      <w:pPr>
        <w:ind w:firstLine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29 сентября  2017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с. Силино    </w:t>
      </w:r>
      <w:r>
        <w:rPr>
          <w:rFonts w:ascii="Times New Roman" w:hAnsi="Times New Roman"/>
          <w:sz w:val="28"/>
          <w:szCs w:val="28"/>
        </w:rPr>
        <w:tab/>
        <w:t xml:space="preserve">                №146                   </w:t>
      </w:r>
    </w:p>
    <w:p w:rsidR="000E4CAC" w:rsidRDefault="000E4CAC" w:rsidP="000E4CAC">
      <w:pPr>
        <w:rPr>
          <w:sz w:val="20"/>
        </w:rPr>
      </w:pPr>
    </w:p>
    <w:p w:rsidR="000E4CAC" w:rsidRDefault="000E4CAC" w:rsidP="000E4CAC">
      <w:pPr>
        <w:rPr>
          <w:sz w:val="20"/>
          <w:szCs w:val="24"/>
        </w:rPr>
      </w:pPr>
    </w:p>
    <w:p w:rsidR="000E4CAC" w:rsidRDefault="000E4CAC" w:rsidP="000E4CAC">
      <w:pPr>
        <w:pStyle w:val="4"/>
        <w:shd w:val="clear" w:color="auto" w:fill="FFFFFF"/>
        <w:ind w:firstLine="709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2"/>
          <w:szCs w:val="22"/>
        </w:rPr>
        <w:t xml:space="preserve">                                                      </w:t>
      </w: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>Порядок</w:t>
      </w:r>
    </w:p>
    <w:p w:rsidR="000E4CAC" w:rsidRDefault="000E4CAC" w:rsidP="000E4CAC">
      <w:pPr>
        <w:pStyle w:val="4"/>
        <w:shd w:val="clear" w:color="auto" w:fill="FFFFFF"/>
        <w:ind w:firstLine="709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Об утверждении Порядка осуществления внутреннего финансового контроля и внутреннего финансового аудита в Силинском сельском поселении Ардатовского муниципального района. </w:t>
      </w:r>
    </w:p>
    <w:p w:rsidR="000E4CAC" w:rsidRDefault="000E4CAC" w:rsidP="000E4CAC">
      <w:pPr>
        <w:spacing w:after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 </w:t>
      </w:r>
    </w:p>
    <w:p w:rsidR="000E4CAC" w:rsidRDefault="000E4CAC" w:rsidP="000E4CAC">
      <w:pPr>
        <w:shd w:val="clear" w:color="auto" w:fill="FFFFFF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В соответствии со статьей 269.2 Бюджетного кодекса Российской Федерации и статьей 99 Федерального закона от 05апреля 2013года № 44-ФЗ «</w:t>
      </w:r>
      <w:hyperlink r:id="rId4" w:history="1">
        <w:r>
          <w:rPr>
            <w:rStyle w:val="a3"/>
            <w:rFonts w:ascii="Times New Roman" w:eastAsiaTheme="majorEastAsia" w:hAnsi="Times New Roman"/>
            <w:sz w:val="28"/>
            <w:szCs w:val="28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>
        <w:rPr>
          <w:rFonts w:ascii="Times New Roman" w:hAnsi="Times New Roman"/>
          <w:color w:val="000000"/>
          <w:sz w:val="28"/>
          <w:szCs w:val="28"/>
        </w:rPr>
        <w:t>», руководствуясь Федеральным законом от 06октября 2003года № 131-ФЗ «</w:t>
      </w:r>
      <w:hyperlink r:id="rId5" w:history="1">
        <w:r>
          <w:rPr>
            <w:rStyle w:val="a3"/>
            <w:rFonts w:ascii="Times New Roman" w:eastAsiaTheme="majorEastAsia" w:hAnsi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», Уставом Силинского  сельского поселения Ардатовского  района  </w:t>
      </w:r>
    </w:p>
    <w:p w:rsidR="000E4CAC" w:rsidRDefault="000E4CAC" w:rsidP="000E4CAC">
      <w:pPr>
        <w:shd w:val="clear" w:color="auto" w:fill="FAFAFA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                                             </w:t>
      </w:r>
    </w:p>
    <w:p w:rsidR="000E4CAC" w:rsidRDefault="000E4CAC" w:rsidP="000E4CAC">
      <w:pPr>
        <w:shd w:val="clear" w:color="auto" w:fill="FAFAF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ПОСТАНОВЛЯЮ</w:t>
      </w:r>
      <w:r>
        <w:rPr>
          <w:rFonts w:ascii="Times New Roman" w:hAnsi="Times New Roman"/>
          <w:bCs/>
          <w:sz w:val="28"/>
        </w:rPr>
        <w:t>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Утвердить Порядок осуществления внутреннего финансового контроля и внутреннего финансового аудита  в Силинском сельском поселении Ардатовского  района.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постановление вступает в силу со  дня  его официального опубликования.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0E4CAC" w:rsidRDefault="000E4CAC" w:rsidP="000E4CAC">
      <w:pPr>
        <w:pStyle w:val="3"/>
        <w:shd w:val="clear" w:color="auto" w:fill="FFFFFF"/>
        <w:ind w:firstLine="0"/>
        <w:jc w:val="lef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Глава Силинского</w:t>
      </w:r>
    </w:p>
    <w:p w:rsidR="000E4CAC" w:rsidRDefault="000E4CAC" w:rsidP="000E4CAC">
      <w:pPr>
        <w:pStyle w:val="3"/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сельского поселения:                    А.Н.Анисимов.</w:t>
      </w:r>
    </w:p>
    <w:p w:rsidR="000E4CAC" w:rsidRDefault="000E4CAC" w:rsidP="000E4CAC">
      <w:pPr>
        <w:spacing w:after="240"/>
        <w:rPr>
          <w:b/>
          <w:bCs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2"/>
        </w:rPr>
        <w:t>   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E4CAC" w:rsidRDefault="000E4CAC" w:rsidP="000E4CA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/>
          <w:bCs/>
          <w:color w:val="000000"/>
          <w:szCs w:val="28"/>
        </w:rPr>
      </w:pPr>
    </w:p>
    <w:p w:rsidR="000E4CAC" w:rsidRDefault="000E4CAC" w:rsidP="000E4CA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Cs w:val="28"/>
        </w:rPr>
        <w:t> </w:t>
      </w:r>
      <w:r>
        <w:rPr>
          <w:rFonts w:ascii="Times New Roman" w:hAnsi="Times New Roman" w:cs="Times New Roman"/>
          <w:bCs/>
          <w:color w:val="000000"/>
          <w:szCs w:val="28"/>
        </w:rPr>
        <w:t>УТВЕРЖДЕН</w:t>
      </w:r>
    </w:p>
    <w:p w:rsidR="000E4CAC" w:rsidRDefault="000E4CAC" w:rsidP="000E4CA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                                                                   Постановлением администрации</w:t>
      </w:r>
    </w:p>
    <w:p w:rsidR="000E4CAC" w:rsidRDefault="000E4CAC" w:rsidP="000E4CA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Силинского  сельского поселения</w:t>
      </w:r>
    </w:p>
    <w:p w:rsidR="000E4CAC" w:rsidRDefault="000E4CAC" w:rsidP="000E4CAC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от 29.09.2017г №146</w:t>
      </w:r>
    </w:p>
    <w:p w:rsidR="000E4CAC" w:rsidRDefault="000E4CAC" w:rsidP="000E4CAC">
      <w:pPr>
        <w:pStyle w:val="4"/>
        <w:shd w:val="clear" w:color="auto" w:fill="FFFFFF"/>
        <w:ind w:firstLine="709"/>
        <w:rPr>
          <w:rFonts w:ascii="Times New Roman" w:hAnsi="Times New Roman" w:cs="Times New Roman"/>
          <w:bCs/>
          <w:color w:val="000000"/>
          <w:sz w:val="28"/>
          <w:szCs w:val="22"/>
        </w:rPr>
      </w:pPr>
    </w:p>
    <w:p w:rsidR="000E4CAC" w:rsidRDefault="000E4CAC" w:rsidP="000E4CAC">
      <w:pPr>
        <w:pStyle w:val="4"/>
        <w:shd w:val="clear" w:color="auto" w:fill="FFFFFF"/>
        <w:ind w:firstLine="709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2"/>
          <w:szCs w:val="22"/>
        </w:rPr>
        <w:t xml:space="preserve">                                                      </w:t>
      </w: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>Порядок</w:t>
      </w:r>
    </w:p>
    <w:p w:rsidR="000E4CAC" w:rsidRDefault="000E4CAC" w:rsidP="000E4CAC">
      <w:pPr>
        <w:pStyle w:val="4"/>
        <w:shd w:val="clear" w:color="auto" w:fill="FFFFFF"/>
        <w:ind w:firstLine="709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Осуществления внутреннего финансового контроля и внутреннего финансового аудита в Силинском сельском поселении Ардатовского муниципального района. </w:t>
      </w:r>
    </w:p>
    <w:p w:rsidR="000E4CAC" w:rsidRDefault="000E4CAC" w:rsidP="000E4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1. ОБЩИЕ ПОЛОЖЕНИЯ</w:t>
      </w:r>
    </w:p>
    <w:p w:rsidR="000E4CAC" w:rsidRDefault="000E4CAC" w:rsidP="000E4CAC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   1.1.Порядок осуществления администрацией Силинского</w:t>
      </w:r>
    </w:p>
    <w:p w:rsidR="000E4CAC" w:rsidRDefault="000E4CAC" w:rsidP="000E4CAC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сельского  поселения Ардатовского 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Внутренний муниципальный финансовый контроль и внутренний финансовый аудит осуществляется в соответствии с: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Бюджетным кодексом Российской Федерации;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 от 06 октября 2003 года № 131-ФЗ "</w:t>
      </w:r>
      <w:hyperlink r:id="rId6" w:history="1">
        <w:r>
          <w:rPr>
            <w:rStyle w:val="a3"/>
            <w:rFonts w:eastAsiaTheme="majorEastAsia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>
        <w:rPr>
          <w:color w:val="000000"/>
          <w:sz w:val="28"/>
          <w:szCs w:val="28"/>
        </w:rPr>
        <w:t>";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Настоящим Порядком.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полномочия по внутреннему муниципальному финансовому контролю в сфере бюджетных правоотношений;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проверки (ревизии) оформляются актом.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 Проверки подразделяются на камеральные и выездные, в том числе встречные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Под обследованием понимаются анализ и оценка состояния определенной сферы деятельности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обследования оформляются заключением.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Объектами финансового контроля и внутреннего финансового аудита являются: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1.10.1. 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1.10.2. Муниципальные казенные учреждения поселения;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1.10.3. Муниципальные унитарные предприятия поселения;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1.10.4. Юридические лица (за исключением объектов контроля, указанных в </w:t>
      </w:r>
      <w:hyperlink r:id="rId7" w:anchor="Par59#Par59" w:history="1">
        <w:r>
          <w:rPr>
            <w:rStyle w:val="a3"/>
            <w:rFonts w:eastAsiaTheme="majorEastAsia"/>
            <w:sz w:val="28"/>
            <w:szCs w:val="28"/>
          </w:rPr>
          <w:t>подпунктах 1.10.2</w:t>
        </w:r>
      </w:hyperlink>
      <w:r>
        <w:rPr>
          <w:color w:val="000000"/>
          <w:sz w:val="28"/>
          <w:szCs w:val="28"/>
        </w:rPr>
        <w:t>, </w:t>
      </w:r>
      <w:hyperlink r:id="rId8" w:anchor="Par60#Par60" w:history="1">
        <w:r>
          <w:rPr>
            <w:rStyle w:val="a3"/>
            <w:rFonts w:eastAsiaTheme="majorEastAsia"/>
            <w:sz w:val="28"/>
            <w:szCs w:val="28"/>
          </w:rPr>
          <w:t>1.10.3</w:t>
        </w:r>
      </w:hyperlink>
      <w:r>
        <w:rPr>
          <w:color w:val="000000"/>
          <w:sz w:val="28"/>
          <w:szCs w:val="28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</w:t>
      </w:r>
      <w:r>
        <w:rPr>
          <w:color w:val="000000"/>
          <w:sz w:val="28"/>
          <w:szCs w:val="28"/>
        </w:rPr>
        <w:lastRenderedPageBreak/>
        <w:t>предоставлении муниципальных гарантий администрации Силинского   сельского поселения Ардатовского  района;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9" w:anchor="Par58#Par58" w:history="1">
        <w:r>
          <w:rPr>
            <w:rStyle w:val="a3"/>
            <w:rFonts w:eastAsiaTheme="majorEastAsia"/>
            <w:sz w:val="28"/>
            <w:szCs w:val="28"/>
          </w:rPr>
          <w:t>подпунктах 1.10.1</w:t>
        </w:r>
      </w:hyperlink>
      <w:r>
        <w:rPr>
          <w:color w:val="000000"/>
          <w:sz w:val="28"/>
          <w:szCs w:val="28"/>
        </w:rPr>
        <w:t> - </w:t>
      </w:r>
      <w:hyperlink r:id="rId10" w:anchor="Par61#Par61" w:history="1">
        <w:r>
          <w:rPr>
            <w:rStyle w:val="a3"/>
            <w:rFonts w:eastAsiaTheme="majorEastAsia"/>
            <w:sz w:val="28"/>
            <w:szCs w:val="28"/>
          </w:rPr>
          <w:t>1.10.4</w:t>
        </w:r>
      </w:hyperlink>
      <w:r>
        <w:rPr>
          <w:color w:val="000000"/>
          <w:sz w:val="28"/>
          <w:szCs w:val="28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 за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проводятся проверки, ревизии и обследования;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направляются объектам контроля акты, заключения, представления и (или) предписания;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2"/>
        </w:rPr>
        <w:t>2.   ПОРЯДОК ПЛАНИРОВАНИЯ АДМИНИСТРАЦИЕЙ КОНТРОЛЬНЫХ МЕРОПРИЯТИЙ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2.1. Ревизии и (или) проверки проводятся уполномоченным специалистом администрации в соответствии с планом.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обследований носит внеплановый характер.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Периодичность составления плана - годовая.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планируемому.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 Основанием для осуществления внеплановых контрольных мероприятий является: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поручение главы муниципального образования, главы администрации Силинского  сельского поселения Ардатовского  района;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поступление депутатских запросов;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истечение срока исполнения ранее выданных представлений и (или) предписаний.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3.  </w:t>
      </w:r>
      <w:r>
        <w:rPr>
          <w:rFonts w:ascii="Times New Roman" w:hAnsi="Times New Roman" w:cs="Times New Roman"/>
          <w:color w:val="000000"/>
          <w:sz w:val="28"/>
          <w:szCs w:val="22"/>
        </w:rPr>
        <w:t>ПОДГОТОВКА ПРОГРАММЫ КОНТРОЛЬНЫХ МЕРОПРИЯТИЙ</w:t>
      </w:r>
    </w:p>
    <w:p w:rsidR="000E4CAC" w:rsidRDefault="000E4CAC" w:rsidP="000E4CAC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поселения утверждает программу ревизии и (или) проверки до начала контрольных мероприятий.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проведения обследования программа не составляется.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Программа ревизии и (или) проверки должна содержать: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тему ревизии и (или) проверки;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наименование объекта контроля;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проверяемый период;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перечень основных вопросов, по которым осуществляются контрольные действия.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При необходимости программа ревизии и (или) проверки изменяется.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2"/>
        </w:rPr>
        <w:t>4. НАЗНАЧЕНИЕ КОНТРОЛЬНЫХ МЕРОПРИЯТИЙ</w:t>
      </w:r>
    </w:p>
    <w:p w:rsidR="000E4CAC" w:rsidRDefault="000E4CAC" w:rsidP="000E4CAC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4.1. Перечень должностных лиц, уполномоченных принимать решения о проведении контрольных мероприятий: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поселения;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Контрольные мероприятия осуществляются уполномоченным специалистом администрации.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Ардатовского района (по согласованию) и организаций района (по согласованию).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Срок проведения контрольного мероприятия не может превышать 45 рабочих дней.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Датой окончания обследования считается день составления заключения.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</w:t>
      </w:r>
      <w:r>
        <w:rPr>
          <w:color w:val="000000"/>
          <w:sz w:val="28"/>
          <w:szCs w:val="28"/>
        </w:rPr>
        <w:lastRenderedPageBreak/>
        <w:t>устранении иных обстоятельств, препятствующих дальнейшему проведению контрольного мероприятия.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2"/>
        </w:rPr>
        <w:t> 5.   ПРОВЕДЕНИЕ КОНТРОЛЬНЫХ МЕРОПРИЯТИЙ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5.1. Копия распоряжения о проведении ревизии и (или) проверки предъявляется руководителю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Контрольные действия могут проводиться сплошным или выборочным способом.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Уполномоченный специалист администрации, осуществляющий контрольные мероприятия, имеет право: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беспрепятственный доступ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2"/>
        </w:rPr>
        <w:t>6.   ПОРЯДОК ОФОРМЛЕНИЯ РЕЗУЛЬТАТОВ КОНТРОЛЬНЫХ МЕРОПРИЯТИЙ</w:t>
      </w:r>
    </w:p>
    <w:p w:rsidR="000E4CAC" w:rsidRDefault="000E4CAC" w:rsidP="000E4CAC">
      <w:pPr>
        <w:shd w:val="clear" w:color="auto" w:fill="FFFFFF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6.1. Результаты ревизии и (или) проверки оформляются актом в срок не позднее 10 рабочих дней с даты окончания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6.3. Акт ревизии и (или) проверки состоит из вводной, описательной и заключительной частей.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Вводная часть акта ревизии и (или) проверки должна содержать следующие сведения: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тему ревизии и (или) проверки;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дату и место составления акта ревизии и (или) проверки;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 и дату распоряжения о проведении ревизии и (или) проверки;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фамилии, инициалы и должности лиц, осуществляющих ревизию и (или) проверку;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проверяемый период;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срок проведения ревизии и (или) проверки;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 об объекте контроля: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 об учредителях (участниках) (при наличии);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имеющиеся лицензии на осуществление соответствующих видов деятельности (при наличии);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необходимости могут быть указаны иные данные.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кодов классификации расходов бюджетов Российской Федерации).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6.11. Срок для ознакомления руководителя объекта контроля с актом ревизии и (или) проверки и его подписания - не более 5 рабочих дней с даты составления акта.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6.16. Результаты обследования оформляются заключением. В заключении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 подписывается уполномоченным специалистом администрации, осуществляющим обследование.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E4CAC" w:rsidRDefault="000E4CAC" w:rsidP="000E4CAC">
      <w:pPr>
        <w:pStyle w:val="6"/>
        <w:shd w:val="clear" w:color="auto" w:fill="FFFFFF"/>
        <w:spacing w:before="0"/>
        <w:ind w:firstLine="709"/>
        <w:rPr>
          <w:rFonts w:ascii="Times New Roman" w:hAnsi="Times New Roman" w:cs="Times New Roman"/>
          <w:color w:val="000000"/>
          <w:sz w:val="28"/>
          <w:szCs w:val="22"/>
        </w:rPr>
      </w:pPr>
      <w:r>
        <w:rPr>
          <w:rFonts w:ascii="Times New Roman" w:hAnsi="Times New Roman" w:cs="Times New Roman"/>
          <w:color w:val="000000"/>
          <w:sz w:val="28"/>
          <w:szCs w:val="22"/>
        </w:rPr>
        <w:t>7.   ПОРЯДОК РЕАЛИЗАЦИИ МАТЕРИАЛОВ РИВИЗИИ И (ИЛИ) ПРОВЕРКИ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Представление и (или) предписание направляются объекту контроля в срок не более 5 рабочих дней с даты подписания акта.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7.3. 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7.4. 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7.5. 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7.7. 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 поселения предложение о применении к руководителю объекта контроля мер дисциплинарного взыскания.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0E4CAC" w:rsidRDefault="000E4CAC" w:rsidP="000E4CA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0E4CAC" w:rsidRDefault="000E4CAC" w:rsidP="000E4CAC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E4CAC" w:rsidRDefault="000E4CAC" w:rsidP="000E4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E4CAC" w:rsidRDefault="000E4CAC" w:rsidP="000E4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E4CAC" w:rsidRDefault="000E4CAC" w:rsidP="000E4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E4CAC" w:rsidRDefault="000E4CAC" w:rsidP="000E4CAC">
      <w:pPr>
        <w:ind w:left="-426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E4CAC" w:rsidRDefault="000E4CAC" w:rsidP="000E4CAC">
      <w:pPr>
        <w:rPr>
          <w:rFonts w:ascii="Times New Roman" w:hAnsi="Times New Roman"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1AA"/>
    <w:rsid w:val="000E4CAC"/>
    <w:rsid w:val="00376C74"/>
    <w:rsid w:val="0088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A8CC7-310A-4C37-85E8-4E1BF894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CA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C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C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4CA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E4CA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E4CAC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E4CAC"/>
    <w:rPr>
      <w:rFonts w:asciiTheme="majorHAnsi" w:eastAsiaTheme="majorEastAsia" w:hAnsiTheme="majorHAnsi" w:cstheme="majorBidi"/>
      <w:color w:val="1F4D78" w:themeColor="accent1" w:themeShade="7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0E4CAC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E4CA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3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96e20c02-1b12-465a-b64c-24aa9227000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stup.scli.ru:8111/content/act/96e20c02-1b12-465a-b64c-24aa92270007.html" TargetMode="External"/><Relationship Id="rId10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4" Type="http://schemas.openxmlformats.org/officeDocument/2006/relationships/hyperlink" Target="http://dostup.scli.ru:8111/content/act/e3582471-b8b8-4d69-b4c4-3df3f904eea0.html" TargetMode="External"/><Relationship Id="rId9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3958</Words>
  <Characters>22561</Characters>
  <Application>Microsoft Office Word</Application>
  <DocSecurity>0</DocSecurity>
  <Lines>188</Lines>
  <Paragraphs>52</Paragraphs>
  <ScaleCrop>false</ScaleCrop>
  <Company>SPecialiST RePack</Company>
  <LinksUpToDate>false</LinksUpToDate>
  <CharactersWithSpaces>26467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2017-12-15T08:14:00Z</dcterms:created>
  <dcterms:modified xsi:type="dcterms:W3CDTF">2017-12-15T08:14:00Z</dcterms:modified>
</cp:coreProperties>
</file>