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21C" w:rsidRDefault="0029321C" w:rsidP="0029321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Cs/>
          <w:sz w:val="26"/>
          <w:szCs w:val="26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Совет </w:t>
      </w:r>
      <w:proofErr w:type="gramStart"/>
      <w:r>
        <w:rPr>
          <w:rFonts w:ascii="Times New Roman" w:hAnsi="Times New Roman"/>
          <w:sz w:val="28"/>
          <w:szCs w:val="28"/>
        </w:rPr>
        <w:t xml:space="preserve">депутатов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сельского  поселения</w:t>
      </w:r>
    </w:p>
    <w:p w:rsidR="0029321C" w:rsidRDefault="0029321C" w:rsidP="0029321C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</w:t>
      </w:r>
    </w:p>
    <w:p w:rsidR="0029321C" w:rsidRDefault="0029321C" w:rsidP="0029321C">
      <w:pPr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29321C" w:rsidRDefault="0029321C" w:rsidP="0029321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с.Силино</w:t>
      </w:r>
    </w:p>
    <w:p w:rsidR="0029321C" w:rsidRDefault="0029321C" w:rsidP="0029321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9321C" w:rsidRDefault="0029321C" w:rsidP="0029321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 Е Ш Е Н И Е</w:t>
      </w:r>
    </w:p>
    <w:p w:rsidR="0029321C" w:rsidRDefault="0029321C" w:rsidP="0029321C">
      <w:pPr>
        <w:jc w:val="center"/>
        <w:rPr>
          <w:rFonts w:ascii="Times New Roman" w:hAnsi="Times New Roman"/>
          <w:sz w:val="28"/>
          <w:szCs w:val="28"/>
        </w:rPr>
      </w:pPr>
    </w:p>
    <w:p w:rsidR="0029321C" w:rsidRDefault="0029321C" w:rsidP="0029321C">
      <w:pPr>
        <w:jc w:val="center"/>
        <w:rPr>
          <w:rFonts w:ascii="Times New Roman" w:hAnsi="Times New Roman"/>
          <w:sz w:val="28"/>
          <w:szCs w:val="28"/>
        </w:rPr>
      </w:pPr>
    </w:p>
    <w:p w:rsidR="0029321C" w:rsidRDefault="0029321C" w:rsidP="0029321C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>от  27</w:t>
      </w:r>
      <w:proofErr w:type="gramEnd"/>
      <w:r>
        <w:rPr>
          <w:rFonts w:ascii="Times New Roman" w:hAnsi="Times New Roman"/>
          <w:sz w:val="28"/>
          <w:szCs w:val="28"/>
        </w:rPr>
        <w:t xml:space="preserve"> июня 2018 г                                                                №50</w:t>
      </w:r>
    </w:p>
    <w:p w:rsidR="0029321C" w:rsidRDefault="0029321C" w:rsidP="0029321C">
      <w:pPr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29321C" w:rsidRDefault="0029321C" w:rsidP="0029321C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</w:p>
    <w:p w:rsidR="0029321C" w:rsidRDefault="0029321C" w:rsidP="0029321C">
      <w:pPr>
        <w:rPr>
          <w:rFonts w:ascii="Times New Roman" w:hAnsi="Times New Roman"/>
          <w:sz w:val="28"/>
          <w:szCs w:val="28"/>
        </w:rPr>
      </w:pPr>
    </w:p>
    <w:p w:rsidR="0029321C" w:rsidRDefault="0029321C" w:rsidP="0029321C">
      <w:pPr>
        <w:ind w:right="2155"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 внесении изменений в </w:t>
      </w:r>
      <w:hyperlink r:id="rId4" w:history="1">
        <w:r>
          <w:rPr>
            <w:rStyle w:val="a3"/>
            <w:rFonts w:ascii="Times New Roman" w:hAnsi="Times New Roman"/>
            <w:sz w:val="26"/>
            <w:szCs w:val="26"/>
          </w:rPr>
          <w:t>решение</w:t>
        </w:r>
      </w:hyperlink>
      <w:r>
        <w:rPr>
          <w:rFonts w:ascii="Times New Roman" w:hAnsi="Times New Roman"/>
          <w:sz w:val="26"/>
          <w:szCs w:val="26"/>
        </w:rPr>
        <w:t xml:space="preserve">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Силинского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сельского  поселения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Ардатовского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РМ от 07 ноября 2005 года № 30 «Об установлении земельного налога»</w:t>
      </w:r>
    </w:p>
    <w:p w:rsidR="0029321C" w:rsidRDefault="0029321C" w:rsidP="0029321C">
      <w:pPr>
        <w:ind w:firstLine="567"/>
        <w:rPr>
          <w:rFonts w:ascii="Times New Roman" w:hAnsi="Times New Roman"/>
          <w:sz w:val="26"/>
          <w:szCs w:val="26"/>
        </w:rPr>
      </w:pPr>
    </w:p>
    <w:p w:rsidR="0029321C" w:rsidRDefault="0029321C" w:rsidP="0029321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соответствии с п. 10 ст. 396 Налогового кодекса Российской Федерации Совет депутатов </w:t>
      </w:r>
      <w:proofErr w:type="spellStart"/>
      <w:r>
        <w:rPr>
          <w:rFonts w:ascii="Times New Roman" w:hAnsi="Times New Roman"/>
          <w:sz w:val="26"/>
          <w:szCs w:val="26"/>
        </w:rPr>
        <w:t>Силинского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сельского  поселения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Ардатовского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 решил:</w:t>
      </w:r>
    </w:p>
    <w:p w:rsidR="0029321C" w:rsidRDefault="0029321C" w:rsidP="0029321C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pacing w:val="-27"/>
          <w:sz w:val="26"/>
          <w:szCs w:val="26"/>
        </w:rPr>
        <w:t>1.</w:t>
      </w:r>
      <w:r>
        <w:rPr>
          <w:rFonts w:ascii="Times New Roman" w:hAnsi="Times New Roman"/>
          <w:sz w:val="26"/>
          <w:szCs w:val="26"/>
        </w:rPr>
        <w:t xml:space="preserve"> Внести следующие изменения </w:t>
      </w:r>
      <w:proofErr w:type="gramStart"/>
      <w:r>
        <w:rPr>
          <w:rFonts w:ascii="Times New Roman" w:hAnsi="Times New Roman"/>
          <w:sz w:val="26"/>
          <w:szCs w:val="26"/>
        </w:rPr>
        <w:t>в  решение</w:t>
      </w:r>
      <w:proofErr w:type="gramEnd"/>
      <w:r>
        <w:rPr>
          <w:rFonts w:ascii="Times New Roman" w:hAnsi="Times New Roman"/>
          <w:sz w:val="26"/>
          <w:szCs w:val="26"/>
        </w:rPr>
        <w:t xml:space="preserve">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Силинского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6"/>
          <w:szCs w:val="26"/>
        </w:rPr>
        <w:t>Ардатовского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РМ утвержденные решением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Силинского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 поселения </w:t>
      </w:r>
      <w:proofErr w:type="spellStart"/>
      <w:r>
        <w:rPr>
          <w:rFonts w:ascii="Times New Roman" w:hAnsi="Times New Roman"/>
          <w:sz w:val="26"/>
          <w:szCs w:val="26"/>
        </w:rPr>
        <w:t>Ардатовского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РМ от 07.11.2005 года № 30:</w:t>
      </w:r>
    </w:p>
    <w:p w:rsidR="0029321C" w:rsidRDefault="0029321C" w:rsidP="0029321C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1) пункт 5 Решения изложить в новой редакции: </w:t>
      </w:r>
    </w:p>
    <w:p w:rsidR="0029321C" w:rsidRDefault="0029321C" w:rsidP="0029321C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«5. 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5" w:history="1">
        <w:r>
          <w:rPr>
            <w:rStyle w:val="a3"/>
            <w:rFonts w:ascii="Times New Roman" w:hAnsi="Times New Roman"/>
            <w:sz w:val="26"/>
            <w:szCs w:val="26"/>
          </w:rPr>
          <w:t>заявление</w:t>
        </w:r>
      </w:hyperlink>
      <w:r>
        <w:rPr>
          <w:rFonts w:ascii="Times New Roman" w:hAnsi="Times New Roman"/>
          <w:sz w:val="26"/>
          <w:szCs w:val="26"/>
        </w:rPr>
        <w:t xml:space="preserve"> о предоставлении налоговой льготы, а также вправе представить </w:t>
      </w:r>
      <w:hyperlink r:id="rId6" w:history="1">
        <w:r>
          <w:rPr>
            <w:rStyle w:val="a3"/>
            <w:rFonts w:ascii="Times New Roman" w:hAnsi="Times New Roman"/>
            <w:sz w:val="26"/>
            <w:szCs w:val="26"/>
          </w:rPr>
          <w:t>документы</w:t>
        </w:r>
      </w:hyperlink>
      <w:r>
        <w:rPr>
          <w:rFonts w:ascii="Times New Roman" w:hAnsi="Times New Roman"/>
          <w:sz w:val="26"/>
          <w:szCs w:val="26"/>
        </w:rPr>
        <w:t>, подтверждающие право налогоплательщика на налоговую льготу.»</w:t>
      </w:r>
    </w:p>
    <w:p w:rsidR="0029321C" w:rsidRDefault="0029321C" w:rsidP="0029321C">
      <w:pPr>
        <w:shd w:val="clear" w:color="auto" w:fill="FFFFFF"/>
        <w:tabs>
          <w:tab w:val="left" w:pos="1238"/>
        </w:tabs>
        <w:ind w:left="14" w:right="24" w:firstLine="56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pacing w:val="-10"/>
          <w:sz w:val="26"/>
          <w:szCs w:val="26"/>
        </w:rPr>
        <w:t xml:space="preserve">  2.</w:t>
      </w:r>
      <w:r>
        <w:rPr>
          <w:rFonts w:ascii="Times New Roman" w:hAnsi="Times New Roman"/>
          <w:sz w:val="26"/>
          <w:szCs w:val="26"/>
        </w:rPr>
        <w:t xml:space="preserve"> Настоящее решение вступает в силу со дня его официального</w:t>
      </w:r>
      <w:r>
        <w:rPr>
          <w:rFonts w:ascii="Times New Roman" w:hAnsi="Times New Roman"/>
          <w:sz w:val="26"/>
          <w:szCs w:val="26"/>
        </w:rPr>
        <w:br/>
        <w:t>опубликования и распространяется на правоотношения возникшие с 01.01.2018года.</w:t>
      </w:r>
    </w:p>
    <w:p w:rsidR="0029321C" w:rsidRDefault="0029321C" w:rsidP="0029321C">
      <w:pPr>
        <w:rPr>
          <w:rFonts w:ascii="Times New Roman" w:hAnsi="Times New Roman"/>
          <w:sz w:val="26"/>
          <w:szCs w:val="26"/>
        </w:rPr>
      </w:pPr>
    </w:p>
    <w:p w:rsidR="0029321C" w:rsidRDefault="0029321C" w:rsidP="0029321C">
      <w:pPr>
        <w:rPr>
          <w:rFonts w:ascii="Times New Roman" w:hAnsi="Times New Roman"/>
          <w:sz w:val="26"/>
          <w:szCs w:val="26"/>
        </w:rPr>
      </w:pPr>
    </w:p>
    <w:p w:rsidR="0029321C" w:rsidRDefault="0029321C" w:rsidP="0029321C">
      <w:pPr>
        <w:jc w:val="center"/>
        <w:rPr>
          <w:rFonts w:ascii="Times New Roman" w:hAnsi="Times New Roman"/>
          <w:sz w:val="20"/>
          <w:szCs w:val="28"/>
        </w:rPr>
      </w:pPr>
    </w:p>
    <w:p w:rsidR="0029321C" w:rsidRDefault="0029321C" w:rsidP="0029321C">
      <w:pPr>
        <w:jc w:val="center"/>
        <w:rPr>
          <w:rFonts w:ascii="Times New Roman" w:hAnsi="Times New Roman"/>
          <w:sz w:val="20"/>
          <w:szCs w:val="28"/>
        </w:rPr>
      </w:pPr>
    </w:p>
    <w:p w:rsidR="0029321C" w:rsidRDefault="0029321C" w:rsidP="0029321C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</w:p>
    <w:p w:rsidR="0029321C" w:rsidRDefault="0029321C" w:rsidP="0029321C">
      <w:pPr>
        <w:jc w:val="left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                               А.Н.Анисимов.</w:t>
      </w:r>
    </w:p>
    <w:p w:rsidR="0029321C" w:rsidRDefault="0029321C" w:rsidP="0029321C">
      <w:pPr>
        <w:jc w:val="left"/>
        <w:rPr>
          <w:rFonts w:ascii="Times New Roman" w:hAnsi="Times New Roman"/>
          <w:sz w:val="28"/>
          <w:szCs w:val="28"/>
        </w:rPr>
      </w:pPr>
    </w:p>
    <w:p w:rsidR="0029321C" w:rsidRDefault="0029321C" w:rsidP="0029321C">
      <w:pPr>
        <w:jc w:val="left"/>
        <w:rPr>
          <w:rFonts w:ascii="Times New Roman" w:hAnsi="Times New Roman"/>
          <w:sz w:val="28"/>
          <w:szCs w:val="28"/>
        </w:rPr>
      </w:pPr>
    </w:p>
    <w:p w:rsidR="0029321C" w:rsidRDefault="0029321C" w:rsidP="0029321C">
      <w:pPr>
        <w:jc w:val="center"/>
        <w:rPr>
          <w:rFonts w:ascii="Times New Roman" w:hAnsi="Times New Roman"/>
          <w:sz w:val="20"/>
          <w:szCs w:val="28"/>
        </w:rPr>
      </w:pPr>
    </w:p>
    <w:p w:rsidR="0029321C" w:rsidRDefault="0029321C" w:rsidP="0029321C">
      <w:pPr>
        <w:jc w:val="center"/>
        <w:rPr>
          <w:rFonts w:ascii="Times New Roman" w:hAnsi="Times New Roman"/>
          <w:sz w:val="20"/>
          <w:szCs w:val="28"/>
        </w:rPr>
      </w:pPr>
    </w:p>
    <w:p w:rsidR="0029321C" w:rsidRDefault="0029321C" w:rsidP="0029321C">
      <w:pPr>
        <w:jc w:val="center"/>
        <w:rPr>
          <w:rFonts w:ascii="Times New Roman" w:hAnsi="Times New Roman"/>
          <w:sz w:val="20"/>
          <w:szCs w:val="28"/>
        </w:rPr>
      </w:pPr>
    </w:p>
    <w:p w:rsidR="0029321C" w:rsidRDefault="0029321C" w:rsidP="0029321C">
      <w:pPr>
        <w:jc w:val="center"/>
        <w:rPr>
          <w:rFonts w:ascii="Times New Roman" w:hAnsi="Times New Roman"/>
          <w:sz w:val="20"/>
          <w:szCs w:val="28"/>
        </w:rPr>
      </w:pPr>
    </w:p>
    <w:p w:rsidR="0029321C" w:rsidRDefault="0029321C" w:rsidP="0029321C">
      <w:pPr>
        <w:jc w:val="center"/>
        <w:rPr>
          <w:rFonts w:ascii="Times New Roman" w:hAnsi="Times New Roman"/>
          <w:sz w:val="20"/>
          <w:szCs w:val="28"/>
        </w:rPr>
      </w:pPr>
    </w:p>
    <w:p w:rsidR="0029321C" w:rsidRDefault="0029321C" w:rsidP="0029321C">
      <w:pPr>
        <w:jc w:val="center"/>
        <w:rPr>
          <w:rFonts w:ascii="Times New Roman" w:hAnsi="Times New Roman"/>
          <w:sz w:val="20"/>
          <w:szCs w:val="28"/>
        </w:rPr>
      </w:pPr>
    </w:p>
    <w:p w:rsidR="0029321C" w:rsidRDefault="0029321C" w:rsidP="0029321C">
      <w:pPr>
        <w:jc w:val="center"/>
        <w:rPr>
          <w:rFonts w:ascii="Times New Roman" w:hAnsi="Times New Roman"/>
          <w:sz w:val="20"/>
          <w:szCs w:val="28"/>
        </w:rPr>
      </w:pPr>
    </w:p>
    <w:p w:rsidR="0029321C" w:rsidRDefault="0029321C" w:rsidP="0029321C">
      <w:pPr>
        <w:jc w:val="center"/>
        <w:rPr>
          <w:rFonts w:ascii="Times New Roman" w:hAnsi="Times New Roman"/>
          <w:sz w:val="20"/>
          <w:szCs w:val="28"/>
        </w:rPr>
      </w:pPr>
    </w:p>
    <w:p w:rsidR="0029321C" w:rsidRDefault="0029321C" w:rsidP="0029321C">
      <w:pPr>
        <w:jc w:val="center"/>
        <w:rPr>
          <w:rFonts w:ascii="Times New Roman" w:hAnsi="Times New Roman"/>
          <w:sz w:val="20"/>
          <w:szCs w:val="28"/>
        </w:rPr>
      </w:pPr>
    </w:p>
    <w:p w:rsidR="0029321C" w:rsidRDefault="0029321C" w:rsidP="0029321C">
      <w:pPr>
        <w:jc w:val="center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\</w:t>
      </w:r>
      <w:bookmarkStart w:id="0" w:name="_GoBack"/>
      <w:bookmarkEnd w:id="0"/>
    </w:p>
    <w:sectPr w:rsidR="002932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471"/>
    <w:rsid w:val="0029321C"/>
    <w:rsid w:val="00376C74"/>
    <w:rsid w:val="00AB0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AB4B4C-5F58-4B7C-A111-2C1EB23D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321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321C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29321C"/>
    <w:pPr>
      <w:suppressAutoHyphens/>
      <w:autoSpaceDE/>
      <w:autoSpaceDN/>
      <w:adjustRightInd/>
      <w:spacing w:after="120"/>
      <w:ind w:firstLine="0"/>
      <w:jc w:val="left"/>
    </w:pPr>
    <w:rPr>
      <w:rFonts w:ascii="Times New Roman" w:hAnsi="Times New Roman" w:cs="Tahoma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29321C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6">
    <w:name w:val="Block Text"/>
    <w:basedOn w:val="a"/>
    <w:semiHidden/>
    <w:unhideWhenUsed/>
    <w:rsid w:val="0029321C"/>
    <w:pPr>
      <w:widowControl/>
      <w:autoSpaceDE/>
      <w:autoSpaceDN/>
      <w:adjustRightInd/>
      <w:ind w:left="720" w:right="1074" w:firstLine="336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1693250.0/" TargetMode="External"/><Relationship Id="rId5" Type="http://schemas.openxmlformats.org/officeDocument/2006/relationships/hyperlink" Target="garantf1://71723116.1000/" TargetMode="External"/><Relationship Id="rId4" Type="http://schemas.openxmlformats.org/officeDocument/2006/relationships/hyperlink" Target="garantf1://8949974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1394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2018-07-06T06:45:00Z</dcterms:created>
  <dcterms:modified xsi:type="dcterms:W3CDTF">2018-07-06T06:46:00Z</dcterms:modified>
</cp:coreProperties>
</file>