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08D" w:rsidRDefault="002F508D" w:rsidP="002F508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Совет  депутатов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2F508D" w:rsidRDefault="002F508D" w:rsidP="002F508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</w:t>
      </w:r>
      <w:proofErr w:type="gramStart"/>
      <w:r>
        <w:rPr>
          <w:b/>
          <w:sz w:val="28"/>
          <w:szCs w:val="28"/>
        </w:rPr>
        <w:t>района  Республики</w:t>
      </w:r>
      <w:proofErr w:type="gramEnd"/>
      <w:r>
        <w:rPr>
          <w:b/>
          <w:sz w:val="28"/>
          <w:szCs w:val="28"/>
        </w:rPr>
        <w:t xml:space="preserve"> Мордовия</w:t>
      </w:r>
    </w:p>
    <w:p w:rsidR="002F508D" w:rsidRDefault="002F508D" w:rsidP="002F508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второго</w:t>
      </w:r>
      <w:proofErr w:type="gramEnd"/>
      <w:r>
        <w:rPr>
          <w:b/>
          <w:sz w:val="28"/>
          <w:szCs w:val="28"/>
        </w:rPr>
        <w:t xml:space="preserve"> созыва</w:t>
      </w:r>
    </w:p>
    <w:p w:rsidR="002F508D" w:rsidRDefault="002F508D" w:rsidP="002F50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с.Силино</w:t>
      </w:r>
    </w:p>
    <w:p w:rsidR="002F508D" w:rsidRDefault="002F508D" w:rsidP="002F508D">
      <w:pPr>
        <w:jc w:val="center"/>
        <w:rPr>
          <w:b/>
          <w:sz w:val="28"/>
          <w:szCs w:val="28"/>
        </w:rPr>
      </w:pPr>
    </w:p>
    <w:p w:rsidR="002F508D" w:rsidRDefault="002F508D" w:rsidP="002F508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</w:t>
      </w:r>
    </w:p>
    <w:p w:rsidR="002F508D" w:rsidRDefault="002F508D" w:rsidP="002F50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F508D" w:rsidRDefault="002F508D" w:rsidP="002F508D">
      <w:pPr>
        <w:rPr>
          <w:b/>
          <w:sz w:val="28"/>
          <w:szCs w:val="28"/>
        </w:rPr>
      </w:pPr>
    </w:p>
    <w:p w:rsidR="002F508D" w:rsidRDefault="002F508D" w:rsidP="002F508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29 ноября 2018 года      </w:t>
      </w:r>
      <w:r>
        <w:rPr>
          <w:b/>
          <w:sz w:val="28"/>
          <w:szCs w:val="28"/>
        </w:rPr>
        <w:tab/>
        <w:t xml:space="preserve">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№ 54</w:t>
      </w:r>
    </w:p>
    <w:p w:rsidR="002F508D" w:rsidRDefault="002F508D" w:rsidP="002F508D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2F508D" w:rsidRDefault="002F508D" w:rsidP="002F508D">
      <w:pPr>
        <w:tabs>
          <w:tab w:val="left" w:pos="2190"/>
          <w:tab w:val="center" w:pos="4818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proofErr w:type="gramStart"/>
      <w:r>
        <w:rPr>
          <w:b/>
          <w:sz w:val="28"/>
          <w:szCs w:val="28"/>
        </w:rPr>
        <w:t>Решение  Совета</w:t>
      </w:r>
      <w:proofErr w:type="gramEnd"/>
      <w:r>
        <w:rPr>
          <w:b/>
          <w:sz w:val="28"/>
          <w:szCs w:val="28"/>
        </w:rPr>
        <w:t xml:space="preserve"> депутатов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№ 30 от 07 ноября 2005г. « Об установлении земельного налога</w:t>
      </w:r>
      <w:r>
        <w:rPr>
          <w:b/>
          <w:bCs/>
          <w:sz w:val="28"/>
          <w:szCs w:val="28"/>
        </w:rPr>
        <w:t>»</w:t>
      </w:r>
    </w:p>
    <w:p w:rsidR="002F508D" w:rsidRDefault="002F508D" w:rsidP="002F508D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2F508D" w:rsidRDefault="002F508D" w:rsidP="002F508D">
      <w:pPr>
        <w:pStyle w:val="ConsPlusNormal0"/>
        <w:ind w:firstLine="54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 соответствии</w:t>
      </w:r>
      <w:proofErr w:type="gramEnd"/>
      <w:r>
        <w:rPr>
          <w:rFonts w:ascii="Times New Roman" w:hAnsi="Times New Roman" w:cs="Times New Roman"/>
        </w:rPr>
        <w:t xml:space="preserve"> со статьей №395  НК Российской Федерации совет депутатов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поселения, </w:t>
      </w:r>
    </w:p>
    <w:p w:rsidR="002F508D" w:rsidRDefault="002F508D" w:rsidP="002F508D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РЕШИЛ:</w:t>
      </w:r>
    </w:p>
    <w:p w:rsidR="002F508D" w:rsidRDefault="002F508D" w:rsidP="002F508D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Внести следующее изменение в решение Совета депутатов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от 07.11.2005 г. № 30 "Об установлении земельного налога" (с изменениями </w:t>
      </w:r>
      <w:proofErr w:type="gramStart"/>
      <w:r>
        <w:rPr>
          <w:rFonts w:ascii="Times New Roman" w:hAnsi="Times New Roman" w:cs="Times New Roman"/>
        </w:rPr>
        <w:t>от  20.09.10г.</w:t>
      </w:r>
      <w:proofErr w:type="gramEnd"/>
      <w:r>
        <w:rPr>
          <w:rFonts w:ascii="Times New Roman" w:hAnsi="Times New Roman" w:cs="Times New Roman"/>
        </w:rPr>
        <w:t xml:space="preserve"> № 78, от 31.03.11г.№ 100, от 27.12.13г. № 25,от 27.05.2015г. №57, от 14.03.03.2016г.№84, от  28.11.2017г.№37, от 27.06.2018г.№50):</w:t>
      </w:r>
    </w:p>
    <w:p w:rsidR="002F508D" w:rsidRDefault="002F508D" w:rsidP="002F508D">
      <w:pPr>
        <w:pStyle w:val="ConsPlusNormal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F508D" w:rsidRDefault="002F508D" w:rsidP="002F508D">
      <w:pPr>
        <w:pStyle w:val="ConsPlusNormal0"/>
        <w:widowControl w:val="0"/>
        <w:numPr>
          <w:ilvl w:val="0"/>
          <w:numId w:val="1"/>
        </w:numPr>
        <w:adjustRight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Пункт 3 Решения - признать утратившим силу. </w:t>
      </w:r>
    </w:p>
    <w:p w:rsidR="002F508D" w:rsidRDefault="002F508D" w:rsidP="002F508D">
      <w:pPr>
        <w:pStyle w:val="ConsPlusNormal0"/>
        <w:jc w:val="both"/>
        <w:rPr>
          <w:rFonts w:ascii="Times New Roman" w:hAnsi="Times New Roman" w:cs="Times New Roman"/>
        </w:rPr>
      </w:pPr>
    </w:p>
    <w:p w:rsidR="002F508D" w:rsidRDefault="002F508D" w:rsidP="002F508D">
      <w:pPr>
        <w:pStyle w:val="ConsPlusNormal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2.Настоящее решение вступает в силу с 1 января 2019 года, но не ранее чем по истечении одного месяца со дня его официального опубликования.</w:t>
      </w:r>
    </w:p>
    <w:p w:rsidR="002F508D" w:rsidRDefault="002F508D" w:rsidP="002F508D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2F508D" w:rsidRDefault="002F508D" w:rsidP="002F508D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2F508D" w:rsidRDefault="002F508D" w:rsidP="002F508D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2F508D" w:rsidRDefault="002F508D" w:rsidP="002F508D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2F508D" w:rsidRDefault="002F508D" w:rsidP="002F508D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2F508D" w:rsidRDefault="002F508D" w:rsidP="002F508D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2F508D" w:rsidRDefault="002F508D" w:rsidP="002F50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2F508D" w:rsidRDefault="002F508D" w:rsidP="002F50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А.Н Анисимов</w:t>
      </w:r>
    </w:p>
    <w:p w:rsidR="002F508D" w:rsidRDefault="002F508D" w:rsidP="002F508D">
      <w:pPr>
        <w:rPr>
          <w:sz w:val="28"/>
          <w:szCs w:val="28"/>
        </w:rPr>
      </w:pPr>
    </w:p>
    <w:p w:rsidR="002F508D" w:rsidRDefault="002F508D" w:rsidP="002F508D">
      <w:pPr>
        <w:rPr>
          <w:sz w:val="28"/>
          <w:szCs w:val="28"/>
        </w:rPr>
      </w:pPr>
    </w:p>
    <w:p w:rsidR="002F508D" w:rsidRDefault="002F508D" w:rsidP="002F508D">
      <w:pPr>
        <w:jc w:val="center"/>
        <w:rPr>
          <w:sz w:val="28"/>
          <w:szCs w:val="28"/>
        </w:rPr>
      </w:pPr>
    </w:p>
    <w:p w:rsidR="002F508D" w:rsidRDefault="002F508D" w:rsidP="002F508D">
      <w:pPr>
        <w:jc w:val="center"/>
        <w:rPr>
          <w:sz w:val="28"/>
          <w:szCs w:val="28"/>
        </w:rPr>
      </w:pPr>
    </w:p>
    <w:p w:rsidR="002F508D" w:rsidRDefault="002F508D" w:rsidP="002F508D">
      <w:pPr>
        <w:jc w:val="center"/>
        <w:rPr>
          <w:sz w:val="28"/>
          <w:szCs w:val="28"/>
        </w:rPr>
      </w:pPr>
    </w:p>
    <w:p w:rsidR="002F508D" w:rsidRDefault="002F508D" w:rsidP="002F508D">
      <w:pPr>
        <w:jc w:val="center"/>
        <w:rPr>
          <w:sz w:val="28"/>
          <w:szCs w:val="28"/>
        </w:rPr>
      </w:pPr>
    </w:p>
    <w:p w:rsidR="002F508D" w:rsidRDefault="002F508D" w:rsidP="002F508D">
      <w:pPr>
        <w:jc w:val="center"/>
        <w:rPr>
          <w:sz w:val="28"/>
          <w:szCs w:val="28"/>
        </w:rPr>
      </w:pPr>
    </w:p>
    <w:p w:rsidR="002F508D" w:rsidRDefault="002F508D" w:rsidP="002F508D">
      <w:pPr>
        <w:jc w:val="center"/>
        <w:rPr>
          <w:sz w:val="28"/>
          <w:szCs w:val="28"/>
        </w:rPr>
      </w:pPr>
    </w:p>
    <w:p w:rsidR="002F508D" w:rsidRDefault="002F508D" w:rsidP="002F508D">
      <w:pPr>
        <w:jc w:val="center"/>
        <w:rPr>
          <w:sz w:val="28"/>
          <w:szCs w:val="28"/>
        </w:rPr>
      </w:pPr>
    </w:p>
    <w:p w:rsidR="002F508D" w:rsidRDefault="002F508D" w:rsidP="002F508D">
      <w:pPr>
        <w:jc w:val="center"/>
        <w:rPr>
          <w:sz w:val="28"/>
          <w:szCs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A218FB"/>
    <w:multiLevelType w:val="hybridMultilevel"/>
    <w:tmpl w:val="FB36CF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6D"/>
    <w:rsid w:val="002F508D"/>
    <w:rsid w:val="00376C74"/>
    <w:rsid w:val="0054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085216-8B95-4D60-B3BA-1A6F63DF8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0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basedOn w:val="a0"/>
    <w:link w:val="ConsPlusNormal0"/>
    <w:locked/>
    <w:rsid w:val="002F508D"/>
    <w:rPr>
      <w:sz w:val="28"/>
      <w:szCs w:val="28"/>
    </w:rPr>
  </w:style>
  <w:style w:type="paragraph" w:customStyle="1" w:styleId="ConsPlusNormal0">
    <w:name w:val="ConsPlusNormal"/>
    <w:link w:val="ConsPlusNormal"/>
    <w:rsid w:val="002F508D"/>
    <w:pPr>
      <w:autoSpaceDE w:val="0"/>
      <w:autoSpaceDN w:val="0"/>
      <w:adjustRightInd w:val="0"/>
      <w:spacing w:after="0" w:line="240" w:lineRule="auto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6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1039</Characters>
  <Application>Microsoft Office Word</Application>
  <DocSecurity>0</DocSecurity>
  <Lines>8</Lines>
  <Paragraphs>2</Paragraphs>
  <ScaleCrop>false</ScaleCrop>
  <Company>SPecialiST RePack</Company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2018-12-10T07:40:00Z</dcterms:created>
  <dcterms:modified xsi:type="dcterms:W3CDTF">2018-12-10T07:41:00Z</dcterms:modified>
</cp:coreProperties>
</file>