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931" w:rsidRDefault="007C7931" w:rsidP="007C79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Совет депутатов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7C7931" w:rsidRDefault="007C7931" w:rsidP="007C793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РМ</w:t>
      </w:r>
    </w:p>
    <w:p w:rsidR="007C7931" w:rsidRDefault="007C7931" w:rsidP="007C793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второго</w:t>
      </w:r>
      <w:proofErr w:type="gramEnd"/>
      <w:r>
        <w:rPr>
          <w:b/>
          <w:sz w:val="28"/>
          <w:szCs w:val="28"/>
        </w:rPr>
        <w:t xml:space="preserve"> созыва</w:t>
      </w:r>
    </w:p>
    <w:p w:rsidR="007C7931" w:rsidRDefault="007C7931" w:rsidP="007C7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Силино</w:t>
      </w:r>
      <w:proofErr w:type="spellEnd"/>
    </w:p>
    <w:p w:rsidR="007C7931" w:rsidRDefault="007C7931" w:rsidP="007C7931">
      <w:pPr>
        <w:jc w:val="center"/>
        <w:rPr>
          <w:b/>
          <w:sz w:val="28"/>
          <w:szCs w:val="28"/>
        </w:rPr>
      </w:pPr>
    </w:p>
    <w:p w:rsidR="007C7931" w:rsidRDefault="007C7931" w:rsidP="007C7931">
      <w:pPr>
        <w:jc w:val="center"/>
        <w:rPr>
          <w:b/>
          <w:sz w:val="28"/>
          <w:szCs w:val="28"/>
        </w:rPr>
      </w:pPr>
    </w:p>
    <w:p w:rsidR="007C7931" w:rsidRDefault="007C7931" w:rsidP="007C7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7C7931" w:rsidRDefault="007C7931" w:rsidP="007C7931">
      <w:pPr>
        <w:jc w:val="center"/>
        <w:rPr>
          <w:b/>
          <w:sz w:val="28"/>
          <w:szCs w:val="28"/>
        </w:rPr>
      </w:pPr>
    </w:p>
    <w:p w:rsidR="007C7931" w:rsidRDefault="007C7931" w:rsidP="007C793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от</w:t>
      </w:r>
      <w:proofErr w:type="gramEnd"/>
      <w:r>
        <w:rPr>
          <w:b/>
          <w:sz w:val="28"/>
          <w:szCs w:val="28"/>
        </w:rPr>
        <w:t xml:space="preserve"> 22 октября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2018 г                                                                        № 53 </w:t>
      </w:r>
    </w:p>
    <w:p w:rsidR="007C7931" w:rsidRDefault="007C7931" w:rsidP="007C7931">
      <w:pPr>
        <w:rPr>
          <w:b/>
          <w:sz w:val="28"/>
          <w:szCs w:val="28"/>
        </w:rPr>
      </w:pPr>
    </w:p>
    <w:p w:rsidR="007C7931" w:rsidRDefault="007C7931" w:rsidP="007C7931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>
        <w:rPr>
          <w:rStyle w:val="a4"/>
          <w:sz w:val="28"/>
          <w:szCs w:val="28"/>
        </w:rPr>
        <w:br/>
      </w:r>
      <w:r>
        <w:rPr>
          <w:rStyle w:val="a4"/>
          <w:color w:val="000000"/>
          <w:sz w:val="28"/>
          <w:szCs w:val="28"/>
        </w:rPr>
        <w:t xml:space="preserve">О передаче осуществления </w:t>
      </w:r>
      <w:proofErr w:type="gramStart"/>
      <w:r>
        <w:rPr>
          <w:rStyle w:val="a4"/>
          <w:color w:val="000000"/>
          <w:sz w:val="28"/>
          <w:szCs w:val="28"/>
        </w:rPr>
        <w:t>части  полномочий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8"/>
          <w:szCs w:val="28"/>
        </w:rPr>
        <w:t>по</w:t>
      </w:r>
    </w:p>
    <w:p w:rsidR="007C7931" w:rsidRDefault="007C7931" w:rsidP="007C7931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исполнению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бюджетных полномочий  органа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внутренного</w:t>
      </w:r>
      <w:proofErr w:type="spellEnd"/>
    </w:p>
    <w:p w:rsidR="007C7931" w:rsidRDefault="007C7931" w:rsidP="007C7931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муниципального  финансового</w:t>
      </w:r>
      <w:proofErr w:type="gramEnd"/>
      <w:r>
        <w:rPr>
          <w:b/>
          <w:sz w:val="28"/>
          <w:szCs w:val="28"/>
        </w:rPr>
        <w:t xml:space="preserve"> контроля</w:t>
      </w:r>
    </w:p>
    <w:p w:rsidR="007C7931" w:rsidRDefault="007C7931" w:rsidP="007C7931">
      <w:pPr>
        <w:jc w:val="center"/>
        <w:rPr>
          <w:b/>
          <w:sz w:val="28"/>
          <w:szCs w:val="28"/>
        </w:rPr>
      </w:pPr>
    </w:p>
    <w:p w:rsidR="007C7931" w:rsidRDefault="007C7931" w:rsidP="007C7931">
      <w:pPr>
        <w:ind w:firstLine="540"/>
        <w:jc w:val="both"/>
        <w:rPr>
          <w:b/>
          <w:sz w:val="28"/>
          <w:szCs w:val="28"/>
        </w:rPr>
      </w:pPr>
    </w:p>
    <w:p w:rsidR="007C7931" w:rsidRDefault="007C7931" w:rsidP="007C7931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целях осуществления  полномочий  в соответствии с частями 3 и 4 статьи  157 Бюджетного Кодекса Российской Федерации, частью 4 статьи 15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4" w:history="1">
        <w:r>
          <w:rPr>
            <w:rStyle w:val="a4"/>
            <w:b/>
            <w:bCs/>
            <w:color w:val="000000"/>
            <w:sz w:val="28"/>
            <w:szCs w:val="28"/>
          </w:rPr>
          <w:t>Уставом</w:t>
        </w:r>
      </w:hyperlink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7C7931" w:rsidRDefault="007C7931" w:rsidP="007C7931">
      <w:pPr>
        <w:pStyle w:val="1"/>
        <w:tabs>
          <w:tab w:val="left" w:pos="8460"/>
        </w:tabs>
        <w:spacing w:before="0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Передать органу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полномочия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исполнению бюджетных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полномочий  органа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внутренного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 финансового контроля.</w:t>
      </w:r>
    </w:p>
    <w:p w:rsidR="007C7931" w:rsidRDefault="007C7931" w:rsidP="007C7931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Органы местного самоуправления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proofErr w:type="gramStart"/>
      <w:r>
        <w:rPr>
          <w:b/>
          <w:sz w:val="28"/>
          <w:szCs w:val="28"/>
        </w:rPr>
        <w:t xml:space="preserve">района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соответствии с настоящим решением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передают органу местного самоуправления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полномочия по исполнению бюджетных полномочий органа внутреннего муниципального финансового контроля.</w:t>
      </w:r>
    </w:p>
    <w:p w:rsidR="007C7931" w:rsidRDefault="007C7931" w:rsidP="007C7931">
      <w:pPr>
        <w:pStyle w:val="ConsPlusNormal0"/>
        <w:ind w:firstLine="5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Направить настоящее Решение на рассмотрение органу местного самоуправления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Мордовия.</w:t>
      </w:r>
    </w:p>
    <w:p w:rsidR="007C7931" w:rsidRDefault="007C7931" w:rsidP="007C793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Предложить Совету депутатов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 в срок до 26 октября 2018 года.</w:t>
      </w:r>
    </w:p>
    <w:p w:rsidR="007C7931" w:rsidRDefault="007C7931" w:rsidP="007C7931">
      <w:pPr>
        <w:pStyle w:val="1"/>
        <w:spacing w:before="0" w:after="0"/>
        <w:ind w:firstLine="720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5. В случае получения согласия органа местного самоуправления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 w:val="0"/>
          <w:sz w:val="28"/>
          <w:szCs w:val="28"/>
        </w:rPr>
        <w:t xml:space="preserve"> муниципального </w:t>
      </w:r>
      <w:bookmarkStart w:id="0" w:name="sub_3"/>
      <w:r>
        <w:rPr>
          <w:rFonts w:ascii="Times New Roman" w:hAnsi="Times New Roman"/>
          <w:bCs w:val="0"/>
          <w:sz w:val="28"/>
          <w:szCs w:val="28"/>
        </w:rPr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 w:val="0"/>
          <w:sz w:val="28"/>
          <w:szCs w:val="28"/>
        </w:rPr>
        <w:t xml:space="preserve">на осуществление полномочий по решению вопроса местного значения, передаваемого по настоящему решению, уполномоченному должностному лицу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 w:val="0"/>
          <w:sz w:val="28"/>
          <w:szCs w:val="28"/>
        </w:rPr>
        <w:t xml:space="preserve"> сельского поселения заключить с Главой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lastRenderedPageBreak/>
        <w:t>Ардатовского</w:t>
      </w:r>
      <w:proofErr w:type="spellEnd"/>
      <w:r>
        <w:rPr>
          <w:rFonts w:ascii="Times New Roman" w:hAnsi="Times New Roman"/>
          <w:bCs w:val="0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Cs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</w:t>
      </w:r>
      <w:proofErr w:type="spellStart"/>
      <w:r>
        <w:rPr>
          <w:rFonts w:ascii="Times New Roman" w:hAnsi="Times New Roman"/>
          <w:bCs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Cs w:val="0"/>
          <w:sz w:val="28"/>
          <w:szCs w:val="28"/>
        </w:rPr>
        <w:t>с момента его подписания до 31 декабря 2018 года.</w:t>
      </w:r>
    </w:p>
    <w:p w:rsidR="007C7931" w:rsidRDefault="007C7931" w:rsidP="007C793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7C7931" w:rsidRDefault="007C7931" w:rsidP="007C7931">
      <w:pPr>
        <w:pStyle w:val="1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Настоящее решение вступает в силу с момента его официального опубликования.</w:t>
      </w:r>
    </w:p>
    <w:p w:rsidR="007C7931" w:rsidRDefault="007C7931" w:rsidP="007C7931">
      <w:pPr>
        <w:rPr>
          <w:b/>
          <w:sz w:val="20"/>
          <w:szCs w:val="20"/>
        </w:rPr>
      </w:pPr>
    </w:p>
    <w:p w:rsidR="007C7931" w:rsidRDefault="007C7931" w:rsidP="007C7931">
      <w:pPr>
        <w:rPr>
          <w:b/>
          <w:sz w:val="28"/>
          <w:szCs w:val="28"/>
        </w:rPr>
      </w:pPr>
    </w:p>
    <w:p w:rsidR="007C7931" w:rsidRDefault="007C7931" w:rsidP="007C7931">
      <w:pPr>
        <w:rPr>
          <w:b/>
          <w:sz w:val="28"/>
          <w:szCs w:val="28"/>
        </w:rPr>
      </w:pPr>
    </w:p>
    <w:p w:rsidR="007C7931" w:rsidRDefault="007C7931" w:rsidP="007C7931">
      <w:pPr>
        <w:rPr>
          <w:b/>
          <w:sz w:val="28"/>
          <w:szCs w:val="28"/>
        </w:rPr>
      </w:pPr>
    </w:p>
    <w:p w:rsidR="007C7931" w:rsidRDefault="007C7931" w:rsidP="007C79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</w:p>
    <w:p w:rsidR="007C7931" w:rsidRDefault="007C7931" w:rsidP="007C7931">
      <w:pPr>
        <w:tabs>
          <w:tab w:val="left" w:pos="5829"/>
        </w:tabs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поселения                                              А.Н.Анисимов.</w:t>
      </w:r>
    </w:p>
    <w:bookmarkEnd w:id="0"/>
    <w:p w:rsidR="007C7931" w:rsidRDefault="007C7931" w:rsidP="007C7931">
      <w:pPr>
        <w:jc w:val="both"/>
        <w:rPr>
          <w:b/>
          <w:i/>
          <w:iCs/>
          <w:sz w:val="28"/>
          <w:szCs w:val="28"/>
        </w:rPr>
      </w:pPr>
    </w:p>
    <w:p w:rsidR="007C7931" w:rsidRDefault="007C7931" w:rsidP="007C7931">
      <w:pPr>
        <w:jc w:val="both"/>
        <w:rPr>
          <w:b/>
          <w:i/>
          <w:iCs/>
          <w:sz w:val="28"/>
          <w:szCs w:val="28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rPr>
          <w:rFonts w:ascii="Times New Roman" w:hAnsi="Times New Roman"/>
        </w:rPr>
      </w:pPr>
    </w:p>
    <w:p w:rsidR="007C7931" w:rsidRDefault="007C7931" w:rsidP="007C7931">
      <w:pPr>
        <w:pStyle w:val="1"/>
        <w:spacing w:before="0" w:after="0"/>
        <w:ind w:right="-143"/>
        <w:rPr>
          <w:rFonts w:ascii="Times New Roman" w:hAnsi="Times New Roman"/>
          <w:sz w:val="28"/>
          <w:szCs w:val="28"/>
        </w:rPr>
      </w:pPr>
    </w:p>
    <w:p w:rsidR="007C7931" w:rsidRDefault="007C7931" w:rsidP="007C7931">
      <w:pPr>
        <w:pStyle w:val="1"/>
        <w:spacing w:before="0" w:after="0"/>
        <w:ind w:right="-143"/>
        <w:rPr>
          <w:rFonts w:ascii="Times New Roman" w:hAnsi="Times New Roman"/>
          <w:sz w:val="28"/>
          <w:szCs w:val="28"/>
        </w:rPr>
      </w:pPr>
    </w:p>
    <w:p w:rsidR="007C7931" w:rsidRDefault="007C7931" w:rsidP="007C7931">
      <w:pPr>
        <w:pStyle w:val="1"/>
        <w:spacing w:before="0" w:after="0"/>
        <w:ind w:right="-143"/>
        <w:rPr>
          <w:rFonts w:ascii="Times New Roman" w:hAnsi="Times New Roman"/>
          <w:sz w:val="28"/>
          <w:szCs w:val="28"/>
        </w:rPr>
      </w:pPr>
    </w:p>
    <w:p w:rsidR="007C7931" w:rsidRDefault="007C7931" w:rsidP="007C7931">
      <w:pPr>
        <w:pStyle w:val="1"/>
        <w:spacing w:before="0" w:after="0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Соглашение</w:t>
      </w:r>
      <w:r>
        <w:rPr>
          <w:rFonts w:ascii="Times New Roman" w:hAnsi="Times New Roman"/>
          <w:sz w:val="28"/>
          <w:szCs w:val="28"/>
        </w:rPr>
        <w:br/>
        <w:t xml:space="preserve">о передаче осуществления полномочий органа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C7931" w:rsidRDefault="007C7931" w:rsidP="007C7931">
      <w:pPr>
        <w:pStyle w:val="1"/>
        <w:tabs>
          <w:tab w:val="left" w:pos="8460"/>
        </w:tabs>
        <w:spacing w:before="0" w:after="0"/>
        <w:ind w:right="-14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органу</w:t>
      </w:r>
      <w:proofErr w:type="gramEnd"/>
      <w:r>
        <w:rPr>
          <w:rFonts w:ascii="Times New Roman" w:hAnsi="Times New Roman"/>
          <w:sz w:val="28"/>
          <w:szCs w:val="28"/>
        </w:rPr>
        <w:t xml:space="preserve">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исполнению бюджетных полномочий  органа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внутренного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 финансового контроля</w:t>
      </w:r>
    </w:p>
    <w:p w:rsidR="007C7931" w:rsidRDefault="007C7931" w:rsidP="007C7931">
      <w:pPr>
        <w:ind w:right="-143" w:firstLine="708"/>
        <w:jc w:val="center"/>
        <w:rPr>
          <w:b/>
          <w:sz w:val="20"/>
          <w:szCs w:val="20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Ардатов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  <w:sz w:val="28"/>
          <w:szCs w:val="28"/>
        </w:rPr>
        <w:t xml:space="preserve">          22 </w:t>
      </w:r>
      <w:proofErr w:type="gramStart"/>
      <w:r>
        <w:rPr>
          <w:b/>
          <w:sz w:val="28"/>
          <w:szCs w:val="28"/>
        </w:rPr>
        <w:t>октября  2018</w:t>
      </w:r>
      <w:proofErr w:type="gramEnd"/>
      <w:r>
        <w:rPr>
          <w:b/>
          <w:sz w:val="28"/>
          <w:szCs w:val="28"/>
        </w:rPr>
        <w:t>г.</w:t>
      </w: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Силинское</w:t>
      </w:r>
      <w:proofErr w:type="spellEnd"/>
      <w:r>
        <w:rPr>
          <w:b/>
          <w:sz w:val="28"/>
          <w:szCs w:val="28"/>
        </w:rPr>
        <w:t xml:space="preserve"> сельское поселение, именуемое в дальнейшем поселение, в лице Главы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Анисимова А.Н., с одной стороны, и </w:t>
      </w:r>
      <w:proofErr w:type="spellStart"/>
      <w:r>
        <w:rPr>
          <w:b/>
          <w:sz w:val="28"/>
          <w:szCs w:val="28"/>
        </w:rPr>
        <w:t>Ардатовский</w:t>
      </w:r>
      <w:proofErr w:type="spellEnd"/>
      <w:r>
        <w:rPr>
          <w:b/>
          <w:sz w:val="28"/>
          <w:szCs w:val="28"/>
        </w:rPr>
        <w:t xml:space="preserve"> муниципальный район Республики Мордовия, именуемый в дальнейшем муниципальный район, в лице Главы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Антипова А.Н., с другой стороны, вместе именуемые стороны, заключили настоящее Соглашение о нижеследующем: 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</w:p>
    <w:p w:rsidR="007C7931" w:rsidRDefault="007C7931" w:rsidP="007C7931">
      <w:pPr>
        <w:pStyle w:val="1"/>
        <w:spacing w:before="120" w:after="120"/>
        <w:ind w:right="-65"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1"/>
      <w:r>
        <w:rPr>
          <w:rFonts w:ascii="Times New Roman" w:hAnsi="Times New Roman" w:cs="Times New Roman"/>
          <w:color w:val="auto"/>
          <w:sz w:val="28"/>
          <w:szCs w:val="28"/>
        </w:rPr>
        <w:t>1. Предмет Соглашения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2" w:name="sub_113"/>
      <w:bookmarkEnd w:id="1"/>
      <w:r>
        <w:rPr>
          <w:b/>
          <w:sz w:val="28"/>
          <w:szCs w:val="28"/>
        </w:rPr>
        <w:t xml:space="preserve">1.1. </w:t>
      </w:r>
      <w:proofErr w:type="spellStart"/>
      <w:r>
        <w:rPr>
          <w:b/>
          <w:sz w:val="28"/>
          <w:szCs w:val="28"/>
        </w:rPr>
        <w:t>Силинское</w:t>
      </w:r>
      <w:proofErr w:type="spellEnd"/>
      <w:r>
        <w:rPr>
          <w:b/>
          <w:sz w:val="28"/>
          <w:szCs w:val="28"/>
        </w:rPr>
        <w:t xml:space="preserve"> сельское поселение передает, а </w:t>
      </w:r>
      <w:proofErr w:type="spellStart"/>
      <w:r>
        <w:rPr>
          <w:b/>
          <w:sz w:val="28"/>
          <w:szCs w:val="28"/>
        </w:rPr>
        <w:t>Ардатовский</w:t>
      </w:r>
      <w:proofErr w:type="spellEnd"/>
      <w:r>
        <w:rPr>
          <w:b/>
          <w:sz w:val="28"/>
          <w:szCs w:val="28"/>
        </w:rPr>
        <w:t xml:space="preserve"> муниципальный район принимает на себя осуществление части полномочий сельского поселения </w:t>
      </w:r>
      <w:bookmarkStart w:id="3" w:name="sub_114"/>
      <w:bookmarkEnd w:id="2"/>
      <w:r>
        <w:rPr>
          <w:b/>
          <w:sz w:val="28"/>
          <w:szCs w:val="28"/>
        </w:rPr>
        <w:t>по исполнению бюджетных полномочий органа внутреннего муниципального финансового контроля.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2. Права и обязанности </w:t>
      </w:r>
      <w:proofErr w:type="spellStart"/>
      <w:r>
        <w:rPr>
          <w:rFonts w:ascii="Times New Roman" w:hAnsi="Times New Roman" w:cs="Times New Roman"/>
          <w:bCs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муниципального района при осуществлении переданных полномочий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 </w:t>
      </w:r>
      <w:proofErr w:type="spellStart"/>
      <w:r>
        <w:rPr>
          <w:b/>
          <w:sz w:val="28"/>
          <w:szCs w:val="28"/>
        </w:rPr>
        <w:t>Ардатовский</w:t>
      </w:r>
      <w:proofErr w:type="spellEnd"/>
      <w:r>
        <w:rPr>
          <w:b/>
          <w:sz w:val="28"/>
          <w:szCs w:val="28"/>
        </w:rPr>
        <w:t xml:space="preserve"> муниципальный район при осуществлении переданных полномочий имеет право на: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4" w:name="sub_103"/>
      <w:bookmarkEnd w:id="3"/>
      <w:r>
        <w:rPr>
          <w:b/>
          <w:sz w:val="28"/>
          <w:szCs w:val="28"/>
        </w:rPr>
        <w:t>- финансовое обеспечение переданных полномочий за счет предоставляемых бюджету муниципального района межбюджетных трансфертов из бюджета поселения;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получение разъяснений от поселения по вопросам осуществления переданных полномочий;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муниципального района.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5" w:name="sub_1022"/>
      <w:r>
        <w:rPr>
          <w:b/>
          <w:sz w:val="28"/>
          <w:szCs w:val="28"/>
        </w:rPr>
        <w:t>2.2. Муниципальный район при осуществлении переданных полномочий обязано:</w:t>
      </w:r>
    </w:p>
    <w:bookmarkEnd w:id="5"/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предоставлять органу местного самоуправления сельского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6" w:name="sub_1300"/>
      <w:r>
        <w:rPr>
          <w:rFonts w:ascii="Times New Roman" w:hAnsi="Times New Roman" w:cs="Times New Roman"/>
          <w:bCs w:val="0"/>
          <w:color w:val="auto"/>
          <w:sz w:val="28"/>
          <w:szCs w:val="28"/>
        </w:rPr>
        <w:t>3. Права и обязанности поселения при осуществлении муниципальным районом переданных полномочий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7" w:name="sub_1013"/>
      <w:bookmarkEnd w:id="6"/>
      <w:r>
        <w:rPr>
          <w:b/>
          <w:sz w:val="28"/>
          <w:szCs w:val="28"/>
        </w:rPr>
        <w:t>3.1. Поселение при осуществлении муниципальным районом переданных полномочий имеет право:</w:t>
      </w:r>
    </w:p>
    <w:bookmarkEnd w:id="7"/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запрашивать и </w:t>
      </w:r>
      <w:proofErr w:type="gramStart"/>
      <w:r>
        <w:rPr>
          <w:b/>
          <w:sz w:val="28"/>
          <w:szCs w:val="28"/>
        </w:rPr>
        <w:t>получать  в</w:t>
      </w:r>
      <w:proofErr w:type="gramEnd"/>
      <w:r>
        <w:rPr>
          <w:b/>
          <w:sz w:val="28"/>
          <w:szCs w:val="28"/>
        </w:rPr>
        <w:t xml:space="preserve"> установленном порядке от муниципального района отчета  и иной необходимой информации об использовании финансовых средств на осуществление переданных полномочий.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8" w:name="sub_1032"/>
      <w:r>
        <w:rPr>
          <w:b/>
          <w:sz w:val="28"/>
          <w:szCs w:val="28"/>
        </w:rPr>
        <w:t>3.2. Поселение при осуществлении муниципальным районом переданных полномочий обязан:</w:t>
      </w:r>
    </w:p>
    <w:bookmarkEnd w:id="8"/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обеспечить передачу муниципальному району финансовых средств, необходимых для осуществления передаваемых полномочий;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осуществлять контроль за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оказывать методическую помощь муниципальному району в организации работы по осуществлению переданных полномочий.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9" w:name="sub_1400"/>
      <w:r>
        <w:rPr>
          <w:rFonts w:ascii="Times New Roman" w:hAnsi="Times New Roman" w:cs="Times New Roman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7C7931" w:rsidRDefault="007C7931" w:rsidP="007C7931">
      <w:pPr>
        <w:ind w:right="-65" w:firstLine="708"/>
        <w:jc w:val="both"/>
        <w:rPr>
          <w:b/>
          <w:color w:val="000000"/>
          <w:sz w:val="28"/>
          <w:szCs w:val="28"/>
        </w:rPr>
      </w:pPr>
      <w:bookmarkStart w:id="10" w:name="sub_1041"/>
      <w:bookmarkEnd w:id="9"/>
      <w:r>
        <w:rPr>
          <w:b/>
          <w:sz w:val="28"/>
          <w:szCs w:val="28"/>
        </w:rPr>
        <w:t xml:space="preserve">4.1. </w:t>
      </w:r>
      <w:bookmarkStart w:id="11" w:name="sub_1042"/>
      <w:bookmarkEnd w:id="10"/>
      <w:r>
        <w:rPr>
          <w:b/>
          <w:sz w:val="28"/>
          <w:szCs w:val="28"/>
        </w:rPr>
        <w:t xml:space="preserve">Финансовое обеспечение </w:t>
      </w:r>
      <w:proofErr w:type="gramStart"/>
      <w:r>
        <w:rPr>
          <w:b/>
          <w:sz w:val="28"/>
          <w:szCs w:val="28"/>
        </w:rPr>
        <w:t>переданной  муниципальному</w:t>
      </w:r>
      <w:proofErr w:type="gramEnd"/>
      <w:r>
        <w:rPr>
          <w:b/>
          <w:sz w:val="28"/>
          <w:szCs w:val="28"/>
        </w:rPr>
        <w:t xml:space="preserve"> району части полномочий по решению вопроса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5" w:history="1">
        <w:r>
          <w:rPr>
            <w:rStyle w:val="a4"/>
            <w:b/>
            <w:color w:val="000000"/>
            <w:sz w:val="28"/>
            <w:szCs w:val="28"/>
          </w:rPr>
          <w:t>Бюджетным кодексом</w:t>
        </w:r>
      </w:hyperlink>
      <w:r>
        <w:rPr>
          <w:b/>
          <w:color w:val="000000"/>
          <w:sz w:val="28"/>
          <w:szCs w:val="28"/>
        </w:rPr>
        <w:t xml:space="preserve"> Российской Федерации.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12" w:name="sub_1044"/>
      <w:bookmarkEnd w:id="11"/>
      <w:r>
        <w:rPr>
          <w:b/>
          <w:sz w:val="28"/>
          <w:szCs w:val="28"/>
        </w:rPr>
        <w:t xml:space="preserve">4.2. Муниципальному району запрещается использование финансовых средств, полученных на осуществление указанных в </w:t>
      </w:r>
      <w:hyperlink r:id="rId6" w:anchor="sub_1100#sub_1100" w:history="1">
        <w:r>
          <w:rPr>
            <w:rStyle w:val="a4"/>
            <w:b/>
            <w:color w:val="000000"/>
            <w:sz w:val="28"/>
            <w:szCs w:val="28"/>
          </w:rPr>
          <w:t>разделе 1</w:t>
        </w:r>
      </w:hyperlink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настоящего Соглашения полномочий на иные цели.</w:t>
      </w:r>
    </w:p>
    <w:p w:rsidR="007C7931" w:rsidRDefault="007C7931" w:rsidP="007C7931">
      <w:pPr>
        <w:tabs>
          <w:tab w:val="left" w:pos="8610"/>
        </w:tabs>
        <w:spacing w:before="120" w:after="120"/>
        <w:ind w:right="-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Порядок передачи и использования материальных ресурсов</w:t>
      </w:r>
    </w:p>
    <w:bookmarkEnd w:id="12"/>
    <w:p w:rsidR="007C7931" w:rsidRDefault="007C7931" w:rsidP="007C7931">
      <w:pPr>
        <w:pStyle w:val="s1"/>
        <w:shd w:val="clear" w:color="auto" w:fill="FFFFFF"/>
        <w:spacing w:before="0" w:beforeAutospacing="0" w:after="0" w:afterAutospacing="0"/>
        <w:ind w:right="-65" w:firstLine="720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5.1. Для осуществления переданных полномочий органу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7C7931" w:rsidRDefault="007C7931" w:rsidP="007C7931">
      <w:pPr>
        <w:pStyle w:val="s1"/>
        <w:shd w:val="clear" w:color="auto" w:fill="FFFFFF"/>
        <w:spacing w:before="0" w:beforeAutospacing="0" w:after="0" w:afterAutospacing="0"/>
        <w:ind w:right="-65" w:firstLine="720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 xml:space="preserve">5.2. Органу местного самоуправления </w:t>
      </w:r>
      <w:proofErr w:type="spellStart"/>
      <w:r>
        <w:rPr>
          <w:b/>
          <w:color w:val="22272F"/>
          <w:sz w:val="28"/>
          <w:szCs w:val="28"/>
        </w:rPr>
        <w:t>Ардатовского</w:t>
      </w:r>
      <w:proofErr w:type="spellEnd"/>
      <w:r>
        <w:rPr>
          <w:b/>
          <w:color w:val="22272F"/>
          <w:sz w:val="28"/>
          <w:szCs w:val="28"/>
        </w:rPr>
        <w:t xml:space="preserve"> муниципального района запрещается использование материальных </w:t>
      </w:r>
      <w:r>
        <w:rPr>
          <w:b/>
          <w:color w:val="22272F"/>
          <w:sz w:val="28"/>
          <w:szCs w:val="28"/>
        </w:rPr>
        <w:lastRenderedPageBreak/>
        <w:t>ресурсов, полученных на осуществление переданных полномочий, предусмотренных настоящим Соглашением, на иные цели.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13" w:name="sub_661"/>
      <w:r>
        <w:rPr>
          <w:rFonts w:ascii="Times New Roman" w:hAnsi="Times New Roman" w:cs="Times New Roman"/>
          <w:sz w:val="28"/>
          <w:szCs w:val="28"/>
        </w:rPr>
        <w:t xml:space="preserve">6. </w:t>
      </w:r>
      <w:bookmarkEnd w:id="13"/>
      <w:r>
        <w:rPr>
          <w:rFonts w:ascii="Times New Roman" w:hAnsi="Times New Roman" w:cs="Times New Roman"/>
          <w:sz w:val="28"/>
          <w:szCs w:val="28"/>
        </w:rPr>
        <w:t>Порядок осуществления Поселением контроля над осуществлением переданных полномочий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поселением.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6.2. Контроль над исполнением переданных муниципальному району полномочий осуществляется в форме запросов необходимых документов и информации об исполнении переданных полномочий.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Срок действия Соглашения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14" w:name="sub_131"/>
      <w:r>
        <w:rPr>
          <w:b/>
          <w:sz w:val="28"/>
          <w:szCs w:val="28"/>
        </w:rPr>
        <w:t xml:space="preserve">7.1. Настоящее Соглашение вступает в силу со дня его </w:t>
      </w:r>
      <w:proofErr w:type="gramStart"/>
      <w:r>
        <w:rPr>
          <w:b/>
          <w:sz w:val="28"/>
          <w:szCs w:val="28"/>
        </w:rPr>
        <w:t>подписания  Сторонами</w:t>
      </w:r>
      <w:proofErr w:type="gramEnd"/>
      <w:r>
        <w:rPr>
          <w:b/>
          <w:sz w:val="28"/>
          <w:szCs w:val="28"/>
        </w:rPr>
        <w:t xml:space="preserve">   и действует  до 31 декабря 2018 года.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15" w:name="sub_132"/>
      <w:bookmarkEnd w:id="14"/>
      <w:r>
        <w:rPr>
          <w:b/>
          <w:sz w:val="28"/>
          <w:szCs w:val="28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r:id="rId7" w:anchor="sub_131#sub_131" w:history="1">
        <w:r>
          <w:rPr>
            <w:rStyle w:val="a4"/>
            <w:b/>
            <w:color w:val="000000"/>
            <w:sz w:val="28"/>
            <w:szCs w:val="28"/>
          </w:rPr>
          <w:t>пунктом 7.1</w:t>
        </w:r>
      </w:hyperlink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Соглашения.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16" w:name="sub_1500"/>
      <w:bookmarkEnd w:id="15"/>
      <w:r>
        <w:rPr>
          <w:rFonts w:ascii="Times New Roman" w:hAnsi="Times New Roman" w:cs="Times New Roman"/>
          <w:sz w:val="28"/>
          <w:szCs w:val="28"/>
        </w:rPr>
        <w:t>8. Основания и порядок прекращения действий Соглашения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8.1. Настоящее Соглашение может быть прекращено досрочно: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 по соглашению сторон;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17" w:name="sub_1051"/>
      <w:bookmarkEnd w:id="16"/>
      <w:r>
        <w:rPr>
          <w:b/>
          <w:sz w:val="28"/>
          <w:szCs w:val="28"/>
        </w:rPr>
        <w:t xml:space="preserve">9.1 Муниципальный район ежеквартально представляет поселению отчетность об использовании выделенных финансовых средств на осуществление указанных в </w:t>
      </w:r>
      <w:hyperlink r:id="rId8" w:anchor="sub_1100#sub_1100" w:history="1">
        <w:r>
          <w:rPr>
            <w:rStyle w:val="a4"/>
            <w:b/>
            <w:color w:val="000000"/>
            <w:sz w:val="28"/>
            <w:szCs w:val="28"/>
          </w:rPr>
          <w:t>разделе 1</w:t>
        </w:r>
      </w:hyperlink>
      <w:r>
        <w:rPr>
          <w:b/>
          <w:sz w:val="28"/>
          <w:szCs w:val="28"/>
        </w:rPr>
        <w:t xml:space="preserve"> настоящего Соглашения полномочий.</w:t>
      </w:r>
    </w:p>
    <w:bookmarkEnd w:id="17"/>
    <w:p w:rsidR="007C7931" w:rsidRDefault="007C7931" w:rsidP="007C7931">
      <w:pPr>
        <w:spacing w:before="120" w:after="120"/>
        <w:ind w:right="-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10. Ответственность за неисполнение Соглашения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18" w:name="sub_554"/>
      <w:r>
        <w:rPr>
          <w:b/>
          <w:sz w:val="28"/>
          <w:szCs w:val="28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19" w:name="sub_555"/>
      <w:bookmarkEnd w:id="18"/>
      <w:r>
        <w:rPr>
          <w:b/>
          <w:sz w:val="28"/>
          <w:szCs w:val="28"/>
        </w:rPr>
        <w:t xml:space="preserve">10.2.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</w:t>
      </w:r>
      <w:r>
        <w:rPr>
          <w:b/>
          <w:sz w:val="28"/>
          <w:szCs w:val="28"/>
        </w:rPr>
        <w:lastRenderedPageBreak/>
        <w:t>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поселения на осуществление указанных полномочий.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20" w:name="sub_556"/>
      <w:bookmarkEnd w:id="19"/>
      <w:r>
        <w:rPr>
          <w:b/>
          <w:sz w:val="28"/>
          <w:szCs w:val="28"/>
        </w:rPr>
        <w:t>10.3. 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21" w:name="sub_557"/>
      <w:bookmarkEnd w:id="20"/>
      <w:r>
        <w:rPr>
          <w:b/>
          <w:sz w:val="28"/>
          <w:szCs w:val="28"/>
        </w:rPr>
        <w:t>10.4. В случае неисполнения поселением вытекающих из настоящего Соглашения обязательств по финансированию осуществления поселения переданных ему полномочий,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bookmarkEnd w:id="21"/>
    <w:p w:rsidR="007C7931" w:rsidRDefault="007C7931" w:rsidP="007C7931">
      <w:pPr>
        <w:spacing w:before="120"/>
        <w:ind w:right="-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 Порядок внесения изменений в Соглашение</w:t>
      </w:r>
    </w:p>
    <w:p w:rsidR="007C7931" w:rsidRDefault="007C7931" w:rsidP="007C7931">
      <w:pPr>
        <w:spacing w:before="120"/>
        <w:ind w:right="-62" w:firstLine="708"/>
        <w:jc w:val="both"/>
        <w:rPr>
          <w:b/>
          <w:sz w:val="28"/>
          <w:szCs w:val="28"/>
        </w:rPr>
      </w:pPr>
      <w:bookmarkStart w:id="22" w:name="sub_1700"/>
      <w:r>
        <w:rPr>
          <w:b/>
          <w:sz w:val="28"/>
          <w:szCs w:val="28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7C7931" w:rsidRDefault="007C7931" w:rsidP="007C7931">
      <w:pPr>
        <w:pStyle w:val="1"/>
        <w:ind w:right="-65" w:firstLine="720"/>
        <w:rPr>
          <w:rFonts w:ascii="Times New Roman" w:hAnsi="Times New Roman" w:cs="Times New Roman"/>
          <w:sz w:val="28"/>
          <w:szCs w:val="28"/>
        </w:rPr>
      </w:pPr>
      <w:bookmarkStart w:id="23" w:name="sub_1800"/>
      <w:bookmarkEnd w:id="22"/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Заклюючительные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положения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bookmarkStart w:id="24" w:name="sub_882"/>
      <w:bookmarkEnd w:id="23"/>
      <w:r>
        <w:rPr>
          <w:b/>
          <w:sz w:val="28"/>
          <w:szCs w:val="28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7C7931" w:rsidRDefault="007C7931" w:rsidP="007C7931">
      <w:pPr>
        <w:ind w:right="-6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12.2.Соглашение вступает в силу со дня его подписания.</w:t>
      </w:r>
    </w:p>
    <w:p w:rsidR="007C7931" w:rsidRDefault="007C7931" w:rsidP="007C793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9"/>
      <w:bookmarkEnd w:id="4"/>
      <w:bookmarkEnd w:id="24"/>
    </w:p>
    <w:p w:rsidR="007C7931" w:rsidRDefault="007C7931" w:rsidP="007C793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</w:t>
      </w:r>
    </w:p>
    <w:p w:rsidR="007C7931" w:rsidRDefault="007C7931" w:rsidP="007C7931">
      <w:pPr>
        <w:rPr>
          <w:b/>
        </w:rPr>
      </w:pPr>
    </w:p>
    <w:bookmarkEnd w:id="25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08"/>
        <w:gridCol w:w="4400"/>
      </w:tblGrid>
      <w:tr w:rsidR="007C7931" w:rsidTr="007C7931">
        <w:tc>
          <w:tcPr>
            <w:tcW w:w="5208" w:type="dxa"/>
          </w:tcPr>
          <w:p w:rsidR="007C7931" w:rsidRDefault="007C7931">
            <w:pPr>
              <w:pStyle w:val="a3"/>
              <w:spacing w:line="254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7C7931" w:rsidRDefault="007C7931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4400" w:type="dxa"/>
          </w:tcPr>
          <w:p w:rsidR="007C7931" w:rsidRDefault="007C7931">
            <w:pPr>
              <w:pStyle w:val="a3"/>
              <w:spacing w:line="254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7C7931" w:rsidTr="007C7931">
        <w:trPr>
          <w:trHeight w:val="708"/>
        </w:trPr>
        <w:tc>
          <w:tcPr>
            <w:tcW w:w="5208" w:type="dxa"/>
          </w:tcPr>
          <w:p w:rsidR="007C7931" w:rsidRDefault="007C7931">
            <w:pPr>
              <w:pStyle w:val="a3"/>
              <w:spacing w:line="254" w:lineRule="auto"/>
              <w:ind w:hanging="19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сельского поселения</w:t>
            </w:r>
          </w:p>
          <w:p w:rsidR="007C7931" w:rsidRDefault="007C7931">
            <w:pPr>
              <w:spacing w:line="254" w:lineRule="auto"/>
              <w:ind w:firstLine="24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муниципального района</w:t>
            </w:r>
          </w:p>
          <w:p w:rsidR="007C7931" w:rsidRDefault="007C7931">
            <w:pPr>
              <w:spacing w:line="254" w:lineRule="auto"/>
              <w:rPr>
                <w:b/>
                <w:sz w:val="28"/>
                <w:szCs w:val="28"/>
                <w:lang w:eastAsia="en-US"/>
              </w:rPr>
            </w:pPr>
          </w:p>
          <w:p w:rsidR="007C7931" w:rsidRDefault="007C7931">
            <w:pPr>
              <w:spacing w:line="254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______________ А.Н.Анисимов</w:t>
            </w:r>
          </w:p>
          <w:p w:rsidR="007C7931" w:rsidRDefault="007C7931">
            <w:pPr>
              <w:spacing w:line="254" w:lineRule="auto"/>
              <w:rPr>
                <w:b/>
                <w:sz w:val="28"/>
                <w:szCs w:val="28"/>
                <w:lang w:eastAsia="en-US"/>
              </w:rPr>
            </w:pPr>
          </w:p>
          <w:p w:rsidR="007C7931" w:rsidRDefault="007C7931">
            <w:pPr>
              <w:spacing w:line="254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400" w:type="dxa"/>
          </w:tcPr>
          <w:p w:rsidR="007C7931" w:rsidRDefault="007C7931">
            <w:pPr>
              <w:spacing w:line="254" w:lineRule="auto"/>
              <w:ind w:hanging="8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        Глава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7C7931" w:rsidRDefault="007C7931">
            <w:pPr>
              <w:spacing w:line="254" w:lineRule="auto"/>
              <w:ind w:hanging="8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       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муниципального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района</w:t>
            </w:r>
          </w:p>
          <w:p w:rsidR="007C7931" w:rsidRDefault="007C7931">
            <w:pPr>
              <w:spacing w:line="254" w:lineRule="auto"/>
              <w:ind w:hanging="8"/>
              <w:rPr>
                <w:b/>
                <w:sz w:val="28"/>
                <w:szCs w:val="28"/>
                <w:lang w:eastAsia="en-US"/>
              </w:rPr>
            </w:pPr>
          </w:p>
          <w:p w:rsidR="007C7931" w:rsidRDefault="007C7931">
            <w:pPr>
              <w:spacing w:line="254" w:lineRule="auto"/>
              <w:ind w:hanging="8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         __________  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А.Н.Антипов</w:t>
            </w:r>
            <w:proofErr w:type="spellEnd"/>
          </w:p>
        </w:tc>
      </w:tr>
    </w:tbl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center"/>
        <w:rPr>
          <w:b/>
          <w:bCs/>
          <w:sz w:val="28"/>
          <w:szCs w:val="28"/>
        </w:rPr>
      </w:pPr>
    </w:p>
    <w:p w:rsidR="007C7931" w:rsidRDefault="007C7931" w:rsidP="007C7931">
      <w:pPr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jc w:val="both"/>
        <w:rPr>
          <w:b/>
          <w:sz w:val="28"/>
          <w:szCs w:val="28"/>
        </w:rPr>
      </w:pPr>
    </w:p>
    <w:p w:rsidR="007C7931" w:rsidRDefault="007C7931" w:rsidP="007C7931">
      <w:pPr>
        <w:tabs>
          <w:tab w:val="left" w:pos="818"/>
          <w:tab w:val="center" w:pos="4677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C7931" w:rsidRDefault="007C7931" w:rsidP="007C7931">
      <w:pPr>
        <w:tabs>
          <w:tab w:val="left" w:pos="818"/>
          <w:tab w:val="center" w:pos="4677"/>
        </w:tabs>
        <w:rPr>
          <w:b/>
          <w:bCs/>
          <w:sz w:val="28"/>
          <w:szCs w:val="28"/>
        </w:rPr>
      </w:pPr>
    </w:p>
    <w:p w:rsidR="00376C74" w:rsidRDefault="00376C74">
      <w:bookmarkStart w:id="26" w:name="_GoBack"/>
      <w:bookmarkEnd w:id="26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16B"/>
    <w:rsid w:val="0030616B"/>
    <w:rsid w:val="00376C74"/>
    <w:rsid w:val="007C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D5E93-3638-4D74-9111-593DC24C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793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793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7C7931"/>
    <w:rPr>
      <w:sz w:val="28"/>
      <w:szCs w:val="28"/>
    </w:rPr>
  </w:style>
  <w:style w:type="paragraph" w:customStyle="1" w:styleId="ConsPlusNormal0">
    <w:name w:val="ConsPlusNormal"/>
    <w:link w:val="ConsPlusNormal"/>
    <w:rsid w:val="007C7931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customStyle="1" w:styleId="a3">
    <w:name w:val="Прижатый влево"/>
    <w:basedOn w:val="a"/>
    <w:next w:val="a"/>
    <w:rsid w:val="007C7931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1">
    <w:name w:val="s_1"/>
    <w:basedOn w:val="a"/>
    <w:rsid w:val="007C7931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7C7931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0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6;&#1072;&#1081;&#1086;&#1085;&#1085;&#1099;&#1081;%20&#1057;&#1086;&#1074;&#1077;&#1090;\4-&#1089;&#1086;&#1079;&#1099;&#1074;%20&#1057;&#1086;&#1074;&#1077;&#1090;&#1072;%20&#1076;&#1077;&#1087;&#1091;&#1090;&#1072;&#1090;&#1086;&#1074;\5-&#1099;&#1081;%20&#1089;&#1086;&#1079;&#1099;&#1074;%20&#1057;&#1044;\&#1089;&#1086;&#1075;&#1083;&#1072;&#1096;&#1077;&#1085;&#1080;&#1077;%20&#1087;&#1077;&#1088;&#1077;&#1076;&#1072;&#1095;&#1080;%20&#1087;&#1086;&#1083;&#1085;&#1086;&#1084;%20&#1087;&#1086;%20&#1076;&#1086;&#1088;&#1086;&#1075;&#1072;&#1084;\&#1057;&#1086;&#1075;&#1083;&#1072;&#1096;&#1077;&#1085;&#1080;&#1103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E:\&#1056;&#1072;&#1081;&#1086;&#1085;&#1085;&#1099;&#1081;%20&#1057;&#1086;&#1074;&#1077;&#1090;\4-&#1089;&#1086;&#1079;&#1099;&#1074;%20&#1057;&#1086;&#1074;&#1077;&#1090;&#1072;%20&#1076;&#1077;&#1087;&#1091;&#1090;&#1072;&#1090;&#1086;&#1074;\5-&#1099;&#1081;%20&#1089;&#1086;&#1079;&#1099;&#1074;%20&#1057;&#1044;\&#1089;&#1086;&#1075;&#1083;&#1072;&#1096;&#1077;&#1085;&#1080;&#1077;%20&#1087;&#1077;&#1088;&#1077;&#1076;&#1072;&#1095;&#1080;%20&#1087;&#1086;&#1083;&#1085;&#1086;&#1084;%20&#1087;&#1086;%20&#1076;&#1086;&#1088;&#1086;&#1075;&#1072;&#1084;\&#1057;&#1086;&#1075;&#1083;&#1072;&#1096;&#1077;&#1085;&#1080;&#110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&#1056;&#1072;&#1081;&#1086;&#1085;&#1085;&#1099;&#1081;%20&#1057;&#1086;&#1074;&#1077;&#1090;\4-&#1089;&#1086;&#1079;&#1099;&#1074;%20&#1057;&#1086;&#1074;&#1077;&#1090;&#1072;%20&#1076;&#1077;&#1087;&#1091;&#1090;&#1072;&#1090;&#1086;&#1074;\5-&#1099;&#1081;%20&#1089;&#1086;&#1079;&#1099;&#1074;%20&#1057;&#1044;\&#1089;&#1086;&#1075;&#1083;&#1072;&#1096;&#1077;&#1085;&#1080;&#1077;%20&#1087;&#1077;&#1088;&#1077;&#1076;&#1072;&#1095;&#1080;%20&#1087;&#1086;&#1083;&#1085;&#1086;&#1084;%20&#1087;&#1086;%20&#1076;&#1086;&#1088;&#1086;&#1075;&#1072;&#1084;\&#1057;&#1086;&#1075;&#1083;&#1072;&#1096;&#1077;&#1085;&#1080;&#1103;.doc" TargetMode="External"/><Relationship Id="rId5" Type="http://schemas.openxmlformats.org/officeDocument/2006/relationships/hyperlink" Target="garantf1://12012604.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068242.1000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1658</Words>
  <Characters>9455</Characters>
  <Application>Microsoft Office Word</Application>
  <DocSecurity>0</DocSecurity>
  <Lines>78</Lines>
  <Paragraphs>22</Paragraphs>
  <ScaleCrop>false</ScaleCrop>
  <Company>SPecialiST RePack</Company>
  <LinksUpToDate>false</LinksUpToDate>
  <CharactersWithSpaces>11091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2018-12-10T07:42:00Z</dcterms:created>
  <dcterms:modified xsi:type="dcterms:W3CDTF">2018-12-10T07:42:00Z</dcterms:modified>
</cp:coreProperties>
</file>