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272" w:rsidRDefault="002D7272" w:rsidP="002967BD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967BD" w:rsidRDefault="002967BD" w:rsidP="002967BD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967BD" w:rsidRDefault="002967BD" w:rsidP="002967BD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РМ</w:t>
      </w:r>
    </w:p>
    <w:p w:rsidR="002967BD" w:rsidRDefault="002967BD" w:rsidP="002967BD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второго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созыва</w:t>
      </w:r>
    </w:p>
    <w:p w:rsidR="002967BD" w:rsidRDefault="002967BD" w:rsidP="002967BD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Силино</w:t>
      </w:r>
      <w:proofErr w:type="spellEnd"/>
    </w:p>
    <w:p w:rsidR="002967BD" w:rsidRDefault="002967BD" w:rsidP="002967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7BD" w:rsidRDefault="002967BD" w:rsidP="002967BD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Решение </w:t>
      </w:r>
    </w:p>
    <w:p w:rsidR="002967BD" w:rsidRDefault="002967BD" w:rsidP="002967B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67BD" w:rsidRDefault="002967BD" w:rsidP="002967B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22марта 2019г.                                                                                   №63</w:t>
      </w:r>
    </w:p>
    <w:p w:rsidR="002967BD" w:rsidRDefault="002967BD" w:rsidP="002967BD">
      <w:pPr>
        <w:pStyle w:val="formattexttopleveltext"/>
        <w:ind w:right="1558"/>
        <w:jc w:val="both"/>
        <w:rPr>
          <w:rFonts w:ascii="Arial" w:hAnsi="Arial" w:cs="Arial"/>
          <w:color w:val="2D2D2D"/>
          <w:spacing w:val="2"/>
          <w:sz w:val="28"/>
          <w:szCs w:val="21"/>
          <w:shd w:val="clear" w:color="auto" w:fill="FFFFFF"/>
        </w:rPr>
      </w:pPr>
      <w:r>
        <w:rPr>
          <w:sz w:val="28"/>
        </w:rPr>
        <w:t xml:space="preserve">О внесении изменений в </w:t>
      </w:r>
      <w:proofErr w:type="gramStart"/>
      <w:r>
        <w:rPr>
          <w:sz w:val="28"/>
        </w:rPr>
        <w:t>Положение  о</w:t>
      </w:r>
      <w:proofErr w:type="gramEnd"/>
      <w:r>
        <w:rPr>
          <w:sz w:val="28"/>
        </w:rPr>
        <w:t xml:space="preserve"> квалификационных требованиях для замещения  должностей муниципальной</w:t>
      </w:r>
      <w:r>
        <w:rPr>
          <w:sz w:val="28"/>
        </w:rPr>
        <w:tab/>
        <w:t xml:space="preserve"> службы  в администрации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поселения, утвержденное решением Совета депутатов от 26.12.2016  №15</w:t>
      </w:r>
      <w:r>
        <w:rPr>
          <w:rFonts w:ascii="Arial" w:hAnsi="Arial" w:cs="Arial"/>
          <w:color w:val="2D2D2D"/>
          <w:spacing w:val="2"/>
          <w:sz w:val="28"/>
          <w:szCs w:val="21"/>
          <w:shd w:val="clear" w:color="auto" w:fill="FFFFFF"/>
        </w:rPr>
        <w:t xml:space="preserve"> </w:t>
      </w:r>
    </w:p>
    <w:p w:rsidR="002967BD" w:rsidRDefault="002967BD" w:rsidP="002967BD">
      <w:pPr>
        <w:pStyle w:val="formattexttopleveltext"/>
        <w:ind w:firstLine="567"/>
        <w:jc w:val="both"/>
        <w:rPr>
          <w:sz w:val="28"/>
        </w:rPr>
      </w:pPr>
      <w:r>
        <w:rPr>
          <w:color w:val="2D2D2D"/>
          <w:spacing w:val="2"/>
          <w:sz w:val="28"/>
          <w:szCs w:val="21"/>
          <w:shd w:val="clear" w:color="auto" w:fill="FFFFFF"/>
        </w:rPr>
        <w:t xml:space="preserve">В соответствии с Федеральным законом от 02.03.2007 «О муниципальной службе в Российской Федерации», Законом Республики Мордовия №48-З от 08.06.2007г. «О регулировании отношений в сфере муниципальной службы» Уставом </w:t>
      </w:r>
      <w:proofErr w:type="spellStart"/>
      <w:r>
        <w:rPr>
          <w:color w:val="2D2D2D"/>
          <w:spacing w:val="2"/>
          <w:sz w:val="28"/>
          <w:szCs w:val="21"/>
          <w:shd w:val="clear" w:color="auto" w:fill="FFFFFF"/>
        </w:rPr>
        <w:t>Силинского</w:t>
      </w:r>
      <w:proofErr w:type="spellEnd"/>
      <w:r>
        <w:rPr>
          <w:color w:val="2D2D2D"/>
          <w:spacing w:val="2"/>
          <w:sz w:val="28"/>
          <w:szCs w:val="21"/>
          <w:shd w:val="clear" w:color="auto" w:fill="FFFFFF"/>
        </w:rPr>
        <w:t xml:space="preserve"> сельского поселения </w:t>
      </w:r>
      <w:proofErr w:type="spellStart"/>
      <w:r>
        <w:rPr>
          <w:color w:val="2D2D2D"/>
          <w:spacing w:val="2"/>
          <w:sz w:val="28"/>
          <w:szCs w:val="21"/>
          <w:shd w:val="clear" w:color="auto" w:fill="FFFFFF"/>
        </w:rPr>
        <w:t>Ардатовского</w:t>
      </w:r>
      <w:proofErr w:type="spellEnd"/>
      <w:r>
        <w:rPr>
          <w:color w:val="2D2D2D"/>
          <w:spacing w:val="2"/>
          <w:sz w:val="28"/>
          <w:szCs w:val="21"/>
          <w:shd w:val="clear" w:color="auto" w:fill="FFFFFF"/>
        </w:rPr>
        <w:t xml:space="preserve"> муниципального района Республики Мордовия</w:t>
      </w:r>
      <w:r>
        <w:rPr>
          <w:sz w:val="28"/>
        </w:rPr>
        <w:t xml:space="preserve">, Совет </w:t>
      </w:r>
      <w:proofErr w:type="gramStart"/>
      <w:r>
        <w:rPr>
          <w:sz w:val="28"/>
        </w:rPr>
        <w:t xml:space="preserve">депутатов  </w:t>
      </w:r>
      <w:proofErr w:type="spellStart"/>
      <w:r>
        <w:rPr>
          <w:sz w:val="28"/>
        </w:rPr>
        <w:t>Силинского</w:t>
      </w:r>
      <w:proofErr w:type="spellEnd"/>
      <w:proofErr w:type="gramEnd"/>
      <w:r>
        <w:rPr>
          <w:sz w:val="28"/>
        </w:rPr>
        <w:t xml:space="preserve"> сельского поселения решил:</w:t>
      </w:r>
    </w:p>
    <w:p w:rsidR="002967BD" w:rsidRDefault="002967BD" w:rsidP="002967BD">
      <w:pPr>
        <w:pStyle w:val="formattexttopleveltext"/>
        <w:jc w:val="both"/>
        <w:rPr>
          <w:sz w:val="28"/>
        </w:rPr>
      </w:pPr>
      <w:proofErr w:type="gramStart"/>
      <w:r>
        <w:rPr>
          <w:sz w:val="28"/>
        </w:rPr>
        <w:t>1.(</w:t>
      </w:r>
      <w:proofErr w:type="gramEnd"/>
      <w:r>
        <w:rPr>
          <w:sz w:val="28"/>
        </w:rPr>
        <w:t xml:space="preserve"> Внести  в Положение  о квалификационных требованиях для замещения  должностей муниципальной службы  в администрации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утвержденное решением Совета депутатов от 26.12.2016 №15 (далее – Положения) следующие изменения:</w:t>
      </w:r>
    </w:p>
    <w:p w:rsidR="002967BD" w:rsidRDefault="002967BD" w:rsidP="002967BD">
      <w:pPr>
        <w:pStyle w:val="formattexttopleveltext"/>
        <w:jc w:val="both"/>
        <w:rPr>
          <w:sz w:val="28"/>
        </w:rPr>
      </w:pPr>
      <w:r>
        <w:rPr>
          <w:sz w:val="28"/>
        </w:rPr>
        <w:t xml:space="preserve">1) В преамбуле решения от </w:t>
      </w:r>
      <w:proofErr w:type="gramStart"/>
      <w:r>
        <w:rPr>
          <w:sz w:val="28"/>
        </w:rPr>
        <w:t>26.12.2016  №</w:t>
      </w:r>
      <w:proofErr w:type="gramEnd"/>
      <w:r>
        <w:rPr>
          <w:sz w:val="28"/>
        </w:rPr>
        <w:t xml:space="preserve">15  </w:t>
      </w:r>
      <w:r>
        <w:rPr>
          <w:rFonts w:ascii="Arial" w:hAnsi="Arial" w:cs="Arial"/>
          <w:color w:val="2D2D2D"/>
          <w:spacing w:val="2"/>
          <w:sz w:val="28"/>
          <w:szCs w:val="21"/>
          <w:shd w:val="clear" w:color="auto" w:fill="FFFFFF"/>
        </w:rPr>
        <w:t xml:space="preserve"> </w:t>
      </w:r>
      <w:r>
        <w:rPr>
          <w:sz w:val="28"/>
        </w:rPr>
        <w:t xml:space="preserve">  слова «законом»  заменить словами   «Законом»;</w:t>
      </w:r>
    </w:p>
    <w:p w:rsidR="002967BD" w:rsidRDefault="002967BD" w:rsidP="002967BD">
      <w:pPr>
        <w:pStyle w:val="formattexttopleveltext"/>
        <w:jc w:val="both"/>
        <w:rPr>
          <w:sz w:val="28"/>
        </w:rPr>
      </w:pPr>
      <w:r>
        <w:rPr>
          <w:sz w:val="28"/>
        </w:rPr>
        <w:t xml:space="preserve">2) Пункт 3 Положения изложить </w:t>
      </w:r>
      <w:proofErr w:type="gramStart"/>
      <w:r>
        <w:rPr>
          <w:sz w:val="28"/>
        </w:rPr>
        <w:t>в  следующей</w:t>
      </w:r>
      <w:proofErr w:type="gramEnd"/>
      <w:r>
        <w:rPr>
          <w:sz w:val="28"/>
        </w:rPr>
        <w:t xml:space="preserve"> редакции:</w:t>
      </w:r>
    </w:p>
    <w:p w:rsidR="002967BD" w:rsidRDefault="002967BD" w:rsidP="002967BD">
      <w:pPr>
        <w:pStyle w:val="formattexttopleveltext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>«3.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службы, в соответствии с классификацией должностей муниципальной службы устанавливаются следующие типовые квалификационные требования:</w:t>
      </w:r>
    </w:p>
    <w:p w:rsidR="002967BD" w:rsidRDefault="002967BD" w:rsidP="002967BD">
      <w:pPr>
        <w:pStyle w:val="formattexttopleveltext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br/>
        <w:t>1) для замещения высших должностей муниципальной службы -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2967BD" w:rsidRDefault="002967BD" w:rsidP="002967BD">
      <w:pPr>
        <w:pStyle w:val="formattexttopleveltext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br/>
        <w:t xml:space="preserve">2) для замещения главных должностей муниципальной службы -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</w:t>
      </w:r>
      <w:r>
        <w:rPr>
          <w:sz w:val="28"/>
        </w:rPr>
        <w:lastRenderedPageBreak/>
        <w:t>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муниципальной службы или работы по специальности, направлению подготовки;</w:t>
      </w:r>
    </w:p>
    <w:p w:rsidR="002967BD" w:rsidRDefault="002967BD" w:rsidP="002967BD">
      <w:pPr>
        <w:pStyle w:val="formattexttopleveltext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br/>
        <w:t>3) для замещения ведущих должностей муниципальной службы - наличие высшего образования, без предъявления требований к стажу;</w:t>
      </w:r>
    </w:p>
    <w:p w:rsidR="002967BD" w:rsidRDefault="002967BD" w:rsidP="002967BD">
      <w:pPr>
        <w:pStyle w:val="formattexttopleveltext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br/>
      </w:r>
      <w:r>
        <w:rPr>
          <w:sz w:val="28"/>
        </w:rPr>
        <w:br/>
        <w:t>4) для замещения старших и младших должностей муниципальной службы - наличие профессионального образования, без предъявления требований к стажу.»</w:t>
      </w:r>
    </w:p>
    <w:p w:rsidR="002967BD" w:rsidRDefault="002967BD" w:rsidP="002967BD">
      <w:pPr>
        <w:pStyle w:val="formattexttopleveltext"/>
        <w:spacing w:before="0" w:beforeAutospacing="0" w:after="0" w:afterAutospacing="0"/>
        <w:jc w:val="both"/>
        <w:rPr>
          <w:sz w:val="28"/>
        </w:rPr>
      </w:pPr>
    </w:p>
    <w:p w:rsidR="002967BD" w:rsidRDefault="002967BD" w:rsidP="002967BD">
      <w:pPr>
        <w:pStyle w:val="formattexttopleveltext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 xml:space="preserve">3.Пункт </w:t>
      </w:r>
      <w:proofErr w:type="gramStart"/>
      <w:r>
        <w:rPr>
          <w:sz w:val="28"/>
        </w:rPr>
        <w:t>4  Положения</w:t>
      </w:r>
      <w:proofErr w:type="gramEnd"/>
      <w:r>
        <w:rPr>
          <w:sz w:val="28"/>
        </w:rPr>
        <w:t xml:space="preserve"> изложить в следующей редакции :</w:t>
      </w:r>
    </w:p>
    <w:p w:rsidR="002967BD" w:rsidRDefault="002967BD" w:rsidP="002967BD">
      <w:pPr>
        <w:pStyle w:val="formattexttopleveltext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 xml:space="preserve">«4.Стаж муниципальной службы, дающий право на замещение должностей муниципальной службы, определяется в соответствии с порядком исчисления стажа муниципальной службы и включения в него других периодов работы (службы), установленных Федеральным законом от 02.03.2007 г. «О муниципальной службе в Российской Федерации» </w:t>
      </w:r>
      <w:proofErr w:type="gramStart"/>
      <w:r>
        <w:rPr>
          <w:sz w:val="28"/>
        </w:rPr>
        <w:t>и  Законом</w:t>
      </w:r>
      <w:proofErr w:type="gramEnd"/>
      <w:r>
        <w:rPr>
          <w:sz w:val="28"/>
        </w:rPr>
        <w:t xml:space="preserve"> Республики Мордовия №48-З от 08.06.2007г. «О регулировании отношений в сфере муниципальной </w:t>
      </w:r>
      <w:proofErr w:type="gramStart"/>
      <w:r>
        <w:rPr>
          <w:sz w:val="28"/>
        </w:rPr>
        <w:t>службы .</w:t>
      </w:r>
      <w:proofErr w:type="gramEnd"/>
      <w:r>
        <w:rPr>
          <w:sz w:val="28"/>
        </w:rPr>
        <w:t>»</w:t>
      </w:r>
    </w:p>
    <w:p w:rsidR="002967BD" w:rsidRDefault="002967BD" w:rsidP="002967BD">
      <w:pPr>
        <w:pStyle w:val="formattexttopleveltext"/>
        <w:spacing w:before="0" w:beforeAutospacing="0" w:after="0" w:afterAutospacing="0"/>
        <w:jc w:val="both"/>
        <w:rPr>
          <w:sz w:val="28"/>
        </w:rPr>
      </w:pPr>
    </w:p>
    <w:p w:rsidR="002967BD" w:rsidRDefault="002967BD" w:rsidP="002967BD">
      <w:pPr>
        <w:pStyle w:val="formattexttopleveltext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t>2.Настоящее решение вступает в силу со дня его официального опубликования.</w:t>
      </w:r>
    </w:p>
    <w:p w:rsidR="002967BD" w:rsidRDefault="002967BD" w:rsidP="002967BD">
      <w:pPr>
        <w:pStyle w:val="formattexttopleveltext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br/>
      </w:r>
    </w:p>
    <w:p w:rsidR="002967BD" w:rsidRDefault="002967BD" w:rsidP="002967BD">
      <w:pPr>
        <w:pStyle w:val="formattexttopleveltext"/>
        <w:spacing w:before="0" w:beforeAutospacing="0" w:after="0" w:afterAutospacing="0"/>
        <w:jc w:val="both"/>
        <w:rPr>
          <w:sz w:val="28"/>
        </w:rPr>
      </w:pPr>
      <w:r>
        <w:rPr>
          <w:sz w:val="28"/>
        </w:rPr>
        <w:br/>
        <w:t xml:space="preserve">Глава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</w:t>
      </w:r>
    </w:p>
    <w:p w:rsidR="002967BD" w:rsidRDefault="002967BD" w:rsidP="002967BD">
      <w:pPr>
        <w:pStyle w:val="formattexttopleveltext"/>
        <w:spacing w:before="0" w:beforeAutospacing="0" w:after="0" w:afterAutospacing="0"/>
        <w:jc w:val="both"/>
        <w:rPr>
          <w:sz w:val="28"/>
        </w:rPr>
      </w:pPr>
      <w:proofErr w:type="gramStart"/>
      <w:r>
        <w:rPr>
          <w:sz w:val="28"/>
        </w:rPr>
        <w:t>сельского</w:t>
      </w:r>
      <w:proofErr w:type="gramEnd"/>
      <w:r>
        <w:rPr>
          <w:sz w:val="28"/>
        </w:rPr>
        <w:t xml:space="preserve"> поселения                           А.Н.Анисимов.</w:t>
      </w:r>
    </w:p>
    <w:p w:rsidR="002967BD" w:rsidRDefault="002967BD" w:rsidP="002967BD">
      <w:pPr>
        <w:jc w:val="both"/>
        <w:rPr>
          <w:sz w:val="28"/>
          <w:szCs w:val="96"/>
        </w:rPr>
      </w:pPr>
    </w:p>
    <w:p w:rsidR="002967BD" w:rsidRDefault="002967BD" w:rsidP="002967BD">
      <w:pPr>
        <w:jc w:val="center"/>
        <w:rPr>
          <w:sz w:val="28"/>
          <w:szCs w:val="96"/>
        </w:rPr>
      </w:pPr>
    </w:p>
    <w:p w:rsidR="002967BD" w:rsidRDefault="002967BD" w:rsidP="002967BD">
      <w:pPr>
        <w:ind w:left="-540"/>
        <w:jc w:val="center"/>
        <w:rPr>
          <w:sz w:val="28"/>
          <w:szCs w:val="28"/>
          <w:lang w:eastAsia="ar-SA"/>
        </w:rPr>
      </w:pPr>
    </w:p>
    <w:p w:rsidR="002967BD" w:rsidRDefault="002967BD" w:rsidP="002967BD">
      <w:pPr>
        <w:ind w:left="-540"/>
        <w:jc w:val="center"/>
        <w:rPr>
          <w:sz w:val="28"/>
          <w:szCs w:val="28"/>
          <w:lang w:eastAsia="ar-SA"/>
        </w:rPr>
      </w:pPr>
    </w:p>
    <w:p w:rsidR="002967BD" w:rsidRDefault="002967BD" w:rsidP="002967BD">
      <w:pPr>
        <w:ind w:left="-540"/>
        <w:jc w:val="center"/>
        <w:rPr>
          <w:sz w:val="28"/>
          <w:szCs w:val="28"/>
          <w:lang w:eastAsia="ar-SA"/>
        </w:rPr>
      </w:pPr>
    </w:p>
    <w:p w:rsidR="002967BD" w:rsidRDefault="002967BD" w:rsidP="002967BD">
      <w:pPr>
        <w:ind w:left="-540"/>
        <w:jc w:val="center"/>
        <w:rPr>
          <w:sz w:val="28"/>
          <w:szCs w:val="28"/>
          <w:lang w:eastAsia="ar-SA"/>
        </w:rPr>
      </w:pPr>
    </w:p>
    <w:p w:rsidR="002967BD" w:rsidRDefault="002967BD" w:rsidP="002967BD">
      <w:pPr>
        <w:ind w:left="-540"/>
        <w:jc w:val="center"/>
        <w:rPr>
          <w:sz w:val="28"/>
          <w:szCs w:val="28"/>
          <w:lang w:eastAsia="ar-SA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D53"/>
    <w:rsid w:val="002967BD"/>
    <w:rsid w:val="002D7272"/>
    <w:rsid w:val="00376C74"/>
    <w:rsid w:val="00745BD6"/>
    <w:rsid w:val="00E6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3E1420-313E-46C6-9157-C4E1242F2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67B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topleveltext">
    <w:name w:val="formattext topleveltext"/>
    <w:basedOn w:val="a"/>
    <w:rsid w:val="0029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1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473</Words>
  <Characters>2701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2019-03-29T09:22:00Z</dcterms:created>
  <dcterms:modified xsi:type="dcterms:W3CDTF">2019-03-29T10:37:00Z</dcterms:modified>
</cp:coreProperties>
</file>