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D90" w:rsidRDefault="006E6D90" w:rsidP="006E6D90">
      <w:pPr>
        <w:autoSpaceDE w:val="0"/>
        <w:autoSpaceDN w:val="0"/>
        <w:adjustRightInd w:val="0"/>
        <w:spacing w:line="360" w:lineRule="auto"/>
        <w:ind w:left="-36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E6D90" w:rsidRDefault="006E6D90" w:rsidP="006E6D90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6E6D90" w:rsidRDefault="006E6D90" w:rsidP="006E6D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6E6D90" w:rsidRDefault="006E6D90" w:rsidP="006E6D90">
      <w:pPr>
        <w:jc w:val="center"/>
        <w:rPr>
          <w:b/>
          <w:sz w:val="28"/>
          <w:szCs w:val="28"/>
        </w:rPr>
      </w:pPr>
    </w:p>
    <w:p w:rsidR="006E6D90" w:rsidRDefault="006E6D90" w:rsidP="006E6D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6E6D90" w:rsidRDefault="006E6D90" w:rsidP="006E6D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16976">
        <w:rPr>
          <w:b/>
          <w:sz w:val="28"/>
          <w:szCs w:val="28"/>
        </w:rPr>
        <w:t>СИЛИНСКОГО</w:t>
      </w:r>
      <w:r>
        <w:rPr>
          <w:b/>
          <w:sz w:val="28"/>
          <w:szCs w:val="28"/>
        </w:rPr>
        <w:t xml:space="preserve"> СЕЛЬСКОГО ПОСЕЛЕНИЯ</w:t>
      </w:r>
    </w:p>
    <w:p w:rsidR="006E6D90" w:rsidRDefault="006E6D90" w:rsidP="006E6D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6E6D90" w:rsidRDefault="006E6D90" w:rsidP="006E6D90">
      <w:pPr>
        <w:jc w:val="center"/>
        <w:rPr>
          <w:b/>
          <w:sz w:val="28"/>
          <w:szCs w:val="28"/>
        </w:rPr>
      </w:pPr>
    </w:p>
    <w:p w:rsidR="006E6D90" w:rsidRDefault="006E6D90" w:rsidP="006E6D90">
      <w:pPr>
        <w:pBdr>
          <w:bottom w:val="single" w:sz="12" w:space="0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6E6D90" w:rsidRDefault="006E6D90" w:rsidP="006E6D90">
      <w:pPr>
        <w:jc w:val="right"/>
      </w:pPr>
    </w:p>
    <w:p w:rsidR="006E6D90" w:rsidRDefault="006E6D90" w:rsidP="006E6D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    » ________ 2019г.                          с.</w:t>
      </w:r>
      <w:r w:rsidR="00C16976">
        <w:rPr>
          <w:sz w:val="28"/>
          <w:szCs w:val="28"/>
        </w:rPr>
        <w:t>Силино</w:t>
      </w:r>
      <w:r>
        <w:rPr>
          <w:sz w:val="28"/>
          <w:szCs w:val="28"/>
        </w:rPr>
        <w:t xml:space="preserve">                                      № </w:t>
      </w:r>
    </w:p>
    <w:p w:rsidR="006E6D90" w:rsidRDefault="006E6D90" w:rsidP="006E6D90">
      <w:pPr>
        <w:autoSpaceDE w:val="0"/>
        <w:autoSpaceDN w:val="0"/>
        <w:adjustRightInd w:val="0"/>
        <w:ind w:firstLine="72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E6D90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E6D90" w:rsidRDefault="006E6D90" w:rsidP="006E6D90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пользование субъектам малого и среднего предпринимательства и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организациям, </w:t>
      </w:r>
      <w:proofErr w:type="gramStart"/>
      <w:r>
        <w:rPr>
          <w:bCs/>
          <w:sz w:val="28"/>
          <w:szCs w:val="28"/>
        </w:rPr>
        <w:t>образующим</w:t>
      </w:r>
      <w:proofErr w:type="gramEnd"/>
      <w:r>
        <w:rPr>
          <w:bCs/>
          <w:sz w:val="28"/>
          <w:szCs w:val="28"/>
        </w:rPr>
        <w:t xml:space="preserve"> инфраструктуру поддержки субъектов малого и среднего предпринимательства»</w:t>
      </w:r>
    </w:p>
    <w:p w:rsidR="006E6D90" w:rsidRDefault="006E6D90" w:rsidP="006E6D90">
      <w:pPr>
        <w:tabs>
          <w:tab w:val="left" w:pos="9540"/>
        </w:tabs>
        <w:autoSpaceDE w:val="0"/>
        <w:autoSpaceDN w:val="0"/>
        <w:adjustRightInd w:val="0"/>
        <w:ind w:right="76"/>
        <w:jc w:val="center"/>
        <w:rPr>
          <w:b/>
          <w:bCs/>
          <w:sz w:val="28"/>
          <w:szCs w:val="28"/>
        </w:rPr>
      </w:pPr>
    </w:p>
    <w:p w:rsidR="006E6D90" w:rsidRDefault="006E6D90" w:rsidP="006E6D90">
      <w:pPr>
        <w:tabs>
          <w:tab w:val="left" w:pos="9540"/>
        </w:tabs>
        <w:autoSpaceDE w:val="0"/>
        <w:autoSpaceDN w:val="0"/>
        <w:adjustRightInd w:val="0"/>
        <w:ind w:right="76"/>
        <w:jc w:val="center"/>
        <w:rPr>
          <w:b/>
          <w:bCs/>
        </w:rPr>
      </w:pPr>
    </w:p>
    <w:p w:rsidR="006E6D90" w:rsidRDefault="006E6D90" w:rsidP="006E6D90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руководствуясь Уставом </w:t>
      </w:r>
      <w:proofErr w:type="spellStart"/>
      <w:r w:rsidR="00C16976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ПОСТАНОВЛЯЕТ:</w:t>
      </w:r>
    </w:p>
    <w:p w:rsidR="006E6D90" w:rsidRDefault="006E6D90" w:rsidP="006E6D90">
      <w:pPr>
        <w:tabs>
          <w:tab w:val="left" w:pos="9540"/>
        </w:tabs>
        <w:autoSpaceDE w:val="0"/>
        <w:autoSpaceDN w:val="0"/>
        <w:adjustRightInd w:val="0"/>
        <w:ind w:right="76"/>
        <w:jc w:val="both"/>
        <w:rPr>
          <w:sz w:val="28"/>
          <w:szCs w:val="28"/>
        </w:rPr>
      </w:pPr>
    </w:p>
    <w:p w:rsidR="006E6D90" w:rsidRDefault="006E6D90" w:rsidP="006E6D9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Административный регламент предоставления муниципальной услуги «Предоставление сведений об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объектах имущества, предназначенного для предоставления во владение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или в пользование субъектам малого и среднего предпринимательства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предпринимательства».</w:t>
      </w:r>
    </w:p>
    <w:p w:rsidR="006E6D90" w:rsidRDefault="006E6D90" w:rsidP="006E6D9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Style w:val="6"/>
          <w:color w:val="000000"/>
          <w:sz w:val="28"/>
          <w:szCs w:val="28"/>
        </w:rPr>
        <w:t xml:space="preserve">Опубликовать настоящее постановление в Информационном </w:t>
      </w:r>
      <w:proofErr w:type="gramStart"/>
      <w:r>
        <w:rPr>
          <w:rStyle w:val="6"/>
          <w:color w:val="000000"/>
          <w:sz w:val="28"/>
          <w:szCs w:val="28"/>
        </w:rPr>
        <w:t>бюллетене  и</w:t>
      </w:r>
      <w:proofErr w:type="gramEnd"/>
      <w:r>
        <w:rPr>
          <w:rStyle w:val="6"/>
          <w:color w:val="000000"/>
          <w:sz w:val="28"/>
          <w:szCs w:val="28"/>
        </w:rPr>
        <w:t xml:space="preserve"> разместить на официальном сайте Администрации </w:t>
      </w:r>
      <w:proofErr w:type="spellStart"/>
      <w:r w:rsidR="00C16976">
        <w:rPr>
          <w:rStyle w:val="6"/>
          <w:color w:val="000000"/>
          <w:sz w:val="28"/>
          <w:szCs w:val="28"/>
        </w:rPr>
        <w:t>Силинского</w:t>
      </w:r>
      <w:proofErr w:type="spellEnd"/>
      <w:r>
        <w:rPr>
          <w:rStyle w:val="6"/>
          <w:color w:val="000000"/>
          <w:sz w:val="28"/>
          <w:szCs w:val="28"/>
        </w:rPr>
        <w:t xml:space="preserve"> сельского поселения в сети Интернет</w:t>
      </w:r>
      <w:r>
        <w:rPr>
          <w:sz w:val="28"/>
          <w:szCs w:val="28"/>
        </w:rPr>
        <w:t>.</w:t>
      </w:r>
    </w:p>
    <w:p w:rsidR="006E6D90" w:rsidRDefault="006E6D90" w:rsidP="006E6D9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6E6D90" w:rsidRDefault="006E6D90" w:rsidP="006E6D9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E6D90" w:rsidRDefault="006E6D90" w:rsidP="006E6D9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E6D90" w:rsidRDefault="006E6D90" w:rsidP="006E6D90">
      <w:pPr>
        <w:autoSpaceDE w:val="0"/>
        <w:autoSpaceDN w:val="0"/>
        <w:adjustRightInd w:val="0"/>
        <w:jc w:val="both"/>
      </w:pPr>
    </w:p>
    <w:p w:rsidR="006E6D90" w:rsidRDefault="006E6D90" w:rsidP="006E6D9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E6D90" w:rsidRDefault="006E6D90" w:rsidP="006E6D9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C16976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А.</w:t>
      </w:r>
      <w:r w:rsidR="00C16976">
        <w:rPr>
          <w:sz w:val="28"/>
          <w:szCs w:val="28"/>
        </w:rPr>
        <w:t>Н.Анисимов.</w:t>
      </w:r>
      <w:r>
        <w:rPr>
          <w:sz w:val="28"/>
          <w:szCs w:val="28"/>
        </w:rPr>
        <w:t xml:space="preserve">                                 </w:t>
      </w:r>
    </w:p>
    <w:p w:rsidR="006E6D90" w:rsidRDefault="006E6D90" w:rsidP="006E6D90">
      <w:pPr>
        <w:autoSpaceDE w:val="0"/>
        <w:autoSpaceDN w:val="0"/>
        <w:adjustRightInd w:val="0"/>
        <w:jc w:val="both"/>
      </w:pPr>
      <w:r>
        <w:t xml:space="preserve"> </w:t>
      </w:r>
    </w:p>
    <w:p w:rsidR="006E6D90" w:rsidRDefault="006E6D90" w:rsidP="006E6D90">
      <w:pPr>
        <w:autoSpaceDE w:val="0"/>
        <w:autoSpaceDN w:val="0"/>
        <w:adjustRightInd w:val="0"/>
        <w:jc w:val="center"/>
      </w:pPr>
    </w:p>
    <w:p w:rsidR="006E6D90" w:rsidRPr="00C16976" w:rsidRDefault="00C16976" w:rsidP="006E6D90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lastRenderedPageBreak/>
        <w:t>п</w:t>
      </w:r>
      <w:r w:rsidR="006E6D90" w:rsidRPr="00C16976">
        <w:rPr>
          <w:sz w:val="22"/>
          <w:szCs w:val="28"/>
        </w:rPr>
        <w:t>риложение</w:t>
      </w:r>
      <w:proofErr w:type="gramEnd"/>
    </w:p>
    <w:p w:rsidR="006E6D90" w:rsidRPr="00C16976" w:rsidRDefault="006E6D90" w:rsidP="006E6D90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к</w:t>
      </w:r>
      <w:proofErr w:type="gramEnd"/>
      <w:r w:rsidRPr="00C16976">
        <w:rPr>
          <w:sz w:val="22"/>
          <w:szCs w:val="28"/>
        </w:rPr>
        <w:t xml:space="preserve"> постановлению администрации</w:t>
      </w:r>
    </w:p>
    <w:p w:rsidR="006E6D90" w:rsidRPr="00C16976" w:rsidRDefault="00C16976" w:rsidP="006E6D90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Силинского</w:t>
      </w:r>
      <w:proofErr w:type="spellEnd"/>
      <w:r w:rsidR="006E6D90" w:rsidRPr="00C16976">
        <w:rPr>
          <w:sz w:val="22"/>
          <w:szCs w:val="28"/>
        </w:rPr>
        <w:t xml:space="preserve"> сельского поселения</w:t>
      </w:r>
    </w:p>
    <w:p w:rsidR="006E6D90" w:rsidRPr="00C16976" w:rsidRDefault="006E6D90" w:rsidP="006E6D90">
      <w:pPr>
        <w:autoSpaceDE w:val="0"/>
        <w:autoSpaceDN w:val="0"/>
        <w:adjustRightInd w:val="0"/>
        <w:ind w:left="5664"/>
        <w:jc w:val="right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от</w:t>
      </w:r>
      <w:proofErr w:type="gramEnd"/>
      <w:r w:rsidRPr="00C16976">
        <w:rPr>
          <w:sz w:val="22"/>
          <w:szCs w:val="28"/>
        </w:rPr>
        <w:t xml:space="preserve"> _______.2019г.   № ___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</w:rPr>
        <w:t>Административный регламент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proofErr w:type="gramStart"/>
      <w:r w:rsidRPr="00C16976">
        <w:rPr>
          <w:b/>
          <w:bCs/>
          <w:sz w:val="22"/>
          <w:szCs w:val="28"/>
        </w:rPr>
        <w:t>предоставления</w:t>
      </w:r>
      <w:proofErr w:type="gramEnd"/>
      <w:r w:rsidRPr="00C16976">
        <w:rPr>
          <w:b/>
          <w:bCs/>
          <w:sz w:val="22"/>
          <w:szCs w:val="28"/>
        </w:rPr>
        <w:t xml:space="preserve"> муниципальной услуги «Предоставление сведений об</w:t>
      </w:r>
      <w:r w:rsidRPr="00C16976">
        <w:rPr>
          <w:b/>
          <w:bCs/>
          <w:sz w:val="22"/>
          <w:szCs w:val="28"/>
          <w:lang w:val="en-US"/>
        </w:rPr>
        <w:t> </w:t>
      </w:r>
      <w:r w:rsidRPr="00C16976">
        <w:rPr>
          <w:b/>
          <w:bCs/>
          <w:sz w:val="22"/>
          <w:szCs w:val="28"/>
        </w:rPr>
        <w:t>объектах имущества, предназначенного для предоставления во</w:t>
      </w:r>
      <w:r w:rsidRPr="00C16976">
        <w:rPr>
          <w:b/>
          <w:bCs/>
          <w:sz w:val="22"/>
          <w:szCs w:val="28"/>
          <w:lang w:val="en-US"/>
        </w:rPr>
        <w:t> </w:t>
      </w:r>
      <w:r w:rsidRPr="00C16976">
        <w:rPr>
          <w:b/>
          <w:bCs/>
          <w:sz w:val="22"/>
          <w:szCs w:val="28"/>
        </w:rPr>
        <w:t>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  <w:lang w:val="en-US"/>
        </w:rPr>
        <w:t>I</w:t>
      </w:r>
      <w:r w:rsidRPr="00C16976">
        <w:rPr>
          <w:b/>
          <w:bCs/>
          <w:sz w:val="22"/>
          <w:szCs w:val="28"/>
        </w:rPr>
        <w:t>. Общие положения</w:t>
      </w: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1. Административный регламент по предоставлению муниципальной услуги «Предоставление сведений об объектах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 муниципальная услуга) разработан в соответствии с Федеральным </w:t>
      </w:r>
      <w:hyperlink r:id="rId5" w:history="1">
        <w:r w:rsidRPr="00C16976">
          <w:rPr>
            <w:rStyle w:val="a3"/>
            <w:color w:val="auto"/>
            <w:sz w:val="22"/>
            <w:szCs w:val="28"/>
            <w:u w:val="none"/>
          </w:rPr>
          <w:t>законом</w:t>
        </w:r>
      </w:hyperlink>
      <w:r w:rsidRPr="00C16976">
        <w:rPr>
          <w:sz w:val="22"/>
          <w:szCs w:val="28"/>
        </w:rPr>
        <w:t xml:space="preserve"> от 27 июля 2010 года № 210-ФЗ «Об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организации предоставления государственных и муниципальных услуг» в целях повышения качества предоставления муниципальной услуги, и устанавливает порядок и стандарт предоставления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Круг заявителей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2. Заявителями на предоставление муниципальной услуги являются </w:t>
      </w:r>
      <w:r w:rsidRPr="00C16976">
        <w:rPr>
          <w:sz w:val="22"/>
          <w:szCs w:val="28"/>
          <w:highlight w:val="white"/>
        </w:rPr>
        <w:t>субъекты малого и среднего предпринимательства – юридические лица либо индивидуальные предприниматели</w:t>
      </w:r>
      <w:r w:rsidRPr="00C16976">
        <w:rPr>
          <w:sz w:val="22"/>
          <w:szCs w:val="28"/>
        </w:rPr>
        <w:t>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 предоставлении муниципальной услуги от имени заявителей вправе выступать их законные представители или их представители по доверенности (далее также – заявитель), выданной и оформленной в соответствии с гражданским законодательством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 xml:space="preserve">Требования к порядку информирования о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предоставлении</w:t>
      </w:r>
      <w:proofErr w:type="gramEnd"/>
      <w:r w:rsidRPr="00C16976">
        <w:rPr>
          <w:sz w:val="22"/>
          <w:szCs w:val="28"/>
        </w:rPr>
        <w:t xml:space="preserve">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 Порядок информирования о правилах предоставления муниципальной услуги: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3.1. Администрация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 (далее – Администрация) информирует по всем вопросам предоставления муниципальной услуги.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Администрация расположена по адресу: 431854, Республика Мордовия, </w:t>
      </w:r>
      <w:proofErr w:type="spellStart"/>
      <w:r w:rsidRPr="00C16976">
        <w:rPr>
          <w:sz w:val="22"/>
          <w:szCs w:val="28"/>
        </w:rPr>
        <w:t>Ардатовский</w:t>
      </w:r>
      <w:proofErr w:type="spellEnd"/>
      <w:r w:rsidRPr="00C16976">
        <w:rPr>
          <w:sz w:val="22"/>
          <w:szCs w:val="28"/>
        </w:rPr>
        <w:t xml:space="preserve"> район, </w:t>
      </w:r>
      <w:proofErr w:type="spellStart"/>
      <w:r w:rsidRPr="00C16976">
        <w:rPr>
          <w:sz w:val="22"/>
          <w:szCs w:val="28"/>
        </w:rPr>
        <w:t>с.Кечушево</w:t>
      </w:r>
      <w:proofErr w:type="spellEnd"/>
      <w:r w:rsidRPr="00C16976">
        <w:rPr>
          <w:sz w:val="22"/>
          <w:szCs w:val="28"/>
        </w:rPr>
        <w:t xml:space="preserve">, </w:t>
      </w:r>
      <w:proofErr w:type="spellStart"/>
      <w:r w:rsidRPr="00C16976">
        <w:rPr>
          <w:sz w:val="22"/>
          <w:szCs w:val="28"/>
        </w:rPr>
        <w:t>ул.Ленина</w:t>
      </w:r>
      <w:proofErr w:type="spellEnd"/>
      <w:r w:rsidRPr="00C16976">
        <w:rPr>
          <w:sz w:val="22"/>
          <w:szCs w:val="28"/>
        </w:rPr>
        <w:t xml:space="preserve">, д.25. Адрес электронной почты: </w:t>
      </w:r>
      <w:proofErr w:type="spellStart"/>
      <w:r w:rsidRPr="00C16976">
        <w:rPr>
          <w:sz w:val="22"/>
          <w:szCs w:val="28"/>
          <w:lang w:val="en-US"/>
        </w:rPr>
        <w:t>admlarina</w:t>
      </w:r>
      <w:proofErr w:type="spellEnd"/>
      <w:r w:rsidRPr="00C16976">
        <w:rPr>
          <w:sz w:val="22"/>
          <w:szCs w:val="28"/>
        </w:rPr>
        <w:t>@</w:t>
      </w:r>
      <w:r w:rsidRPr="00C16976">
        <w:rPr>
          <w:sz w:val="22"/>
          <w:szCs w:val="28"/>
          <w:lang w:val="en-US"/>
        </w:rPr>
        <w:t>rambler</w:t>
      </w:r>
      <w:r w:rsidRPr="00C16976">
        <w:rPr>
          <w:sz w:val="22"/>
          <w:szCs w:val="28"/>
        </w:rPr>
        <w:t>.</w:t>
      </w:r>
      <w:proofErr w:type="spellStart"/>
      <w:r w:rsidRPr="00C16976">
        <w:rPr>
          <w:sz w:val="22"/>
          <w:szCs w:val="28"/>
        </w:rPr>
        <w:t>ru</w:t>
      </w:r>
      <w:proofErr w:type="spellEnd"/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2"/>
          <w:sz w:val="22"/>
          <w:szCs w:val="28"/>
        </w:rPr>
      </w:pPr>
      <w:r w:rsidRPr="00C16976">
        <w:rPr>
          <w:sz w:val="22"/>
          <w:szCs w:val="28"/>
        </w:rPr>
        <w:t xml:space="preserve">Официальный сайт органов местного самоуправления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поселения: </w:t>
      </w:r>
      <w:hyperlink r:id="rId6" w:history="1">
        <w:r w:rsidRPr="00C16976">
          <w:rPr>
            <w:rStyle w:val="a3"/>
            <w:spacing w:val="2"/>
            <w:sz w:val="22"/>
            <w:szCs w:val="28"/>
          </w:rPr>
          <w:t>http://gp-</w:t>
        </w:r>
        <w:proofErr w:type="spellStart"/>
        <w:r w:rsidRPr="00C16976">
          <w:rPr>
            <w:rStyle w:val="a3"/>
            <w:spacing w:val="2"/>
            <w:sz w:val="22"/>
            <w:szCs w:val="28"/>
            <w:lang w:val="en-US"/>
          </w:rPr>
          <w:t>kechushevo</w:t>
        </w:r>
        <w:proofErr w:type="spellEnd"/>
        <w:r w:rsidRPr="00C16976">
          <w:rPr>
            <w:rStyle w:val="a3"/>
            <w:spacing w:val="2"/>
            <w:sz w:val="22"/>
            <w:szCs w:val="28"/>
          </w:rPr>
          <w:t>.ardatov.e-mordovia.ru</w:t>
        </w:r>
      </w:hyperlink>
      <w:r w:rsidRPr="00C16976">
        <w:rPr>
          <w:spacing w:val="2"/>
          <w:sz w:val="22"/>
          <w:szCs w:val="28"/>
        </w:rPr>
        <w:t xml:space="preserve"> 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телефон</w:t>
      </w:r>
      <w:proofErr w:type="gramEnd"/>
      <w:r w:rsidRPr="00C16976">
        <w:rPr>
          <w:sz w:val="22"/>
          <w:szCs w:val="28"/>
        </w:rPr>
        <w:t>: 8(83431) 2-51-44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График приема посетителей: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понедельник</w:t>
      </w:r>
      <w:proofErr w:type="gramEnd"/>
      <w:r w:rsidRPr="00C16976">
        <w:rPr>
          <w:sz w:val="22"/>
          <w:szCs w:val="28"/>
        </w:rPr>
        <w:t xml:space="preserve"> - четверг с 08-30 часов до 17-30 часов;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пятница</w:t>
      </w:r>
      <w:proofErr w:type="gramEnd"/>
      <w:r w:rsidRPr="00C16976">
        <w:rPr>
          <w:sz w:val="22"/>
          <w:szCs w:val="28"/>
        </w:rPr>
        <w:t xml:space="preserve"> - с 08-30 часов до 16-30 часов;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обеденный</w:t>
      </w:r>
      <w:proofErr w:type="gramEnd"/>
      <w:r w:rsidRPr="00C16976">
        <w:rPr>
          <w:sz w:val="22"/>
          <w:szCs w:val="28"/>
        </w:rPr>
        <w:t xml:space="preserve"> перерыв - с 13-00 часов до 14-00 часов.</w:t>
      </w:r>
    </w:p>
    <w:p w:rsidR="006E6D90" w:rsidRPr="00C16976" w:rsidRDefault="006E6D90" w:rsidP="006E6D90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Выходные дни - суббота, воскресенье.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 день, предшествующий нерабочему праздничному дню, установленному статьей 112 Трудового кодекса Российской Федерации, график работы изменяется - продолжительность рабочего дня уменьшается на один час.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3.2. Государственное учреждение Республики Мордовия «Многофункциональный центр предоставления государственных и муниципальных услуг» (далее – МФЦ) осуществляет информирование населения о порядке,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самоуправления.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 xml:space="preserve">Сведения о месте нахождения, телефонах, адресах электронной почты территориальных отделов МФЦ, указаны на официальном сайте </w:t>
      </w:r>
      <w:proofErr w:type="spellStart"/>
      <w:r w:rsidRPr="00C16976">
        <w:rPr>
          <w:sz w:val="22"/>
          <w:szCs w:val="28"/>
        </w:rPr>
        <w:t>Ардатовского</w:t>
      </w:r>
      <w:proofErr w:type="spellEnd"/>
      <w:r w:rsidRPr="00C16976">
        <w:rPr>
          <w:sz w:val="22"/>
          <w:szCs w:val="28"/>
        </w:rPr>
        <w:t xml:space="preserve"> муниципального </w:t>
      </w:r>
      <w:proofErr w:type="gramStart"/>
      <w:r w:rsidRPr="00C16976">
        <w:rPr>
          <w:sz w:val="22"/>
          <w:szCs w:val="28"/>
        </w:rPr>
        <w:t>района  в</w:t>
      </w:r>
      <w:proofErr w:type="gramEnd"/>
      <w:r w:rsidRPr="00C16976">
        <w:rPr>
          <w:sz w:val="22"/>
          <w:szCs w:val="28"/>
        </w:rPr>
        <w:t xml:space="preserve"> сети Интернет: </w:t>
      </w:r>
      <w:hyperlink r:id="rId7" w:history="1">
        <w:r w:rsidRPr="00C16976">
          <w:rPr>
            <w:rStyle w:val="a3"/>
            <w:spacing w:val="2"/>
            <w:sz w:val="22"/>
            <w:szCs w:val="28"/>
          </w:rPr>
          <w:t>http://ardatov.e-mordovia.ru</w:t>
        </w:r>
      </w:hyperlink>
      <w:r w:rsidRPr="00C16976">
        <w:rPr>
          <w:spacing w:val="2"/>
          <w:sz w:val="22"/>
          <w:szCs w:val="28"/>
        </w:rPr>
        <w:t xml:space="preserve">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3.3.</w:t>
      </w:r>
      <w:r w:rsidRPr="00C16976">
        <w:rPr>
          <w:sz w:val="22"/>
          <w:szCs w:val="28"/>
        </w:rPr>
        <w:tab/>
        <w:t>Информация о муниципальной услуге, процедуре ее предоставления представляется: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устно и посредством телефонной связи непосредственно специалистами Администрации, работниками МФЦ.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посредством размещения информационных материалов на стендах в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помещениях отдела Администрации и МФЦ, а также средств электронного информирования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- посредством размещения в информационно-телекоммуникационных сетях общего пользования (в том числе в сети Интернет), а также на официальном сайте органов местного самоуправления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 </w:t>
      </w:r>
      <w:hyperlink r:id="rId8" w:history="1">
        <w:r w:rsidRPr="00C16976">
          <w:rPr>
            <w:rStyle w:val="a3"/>
            <w:spacing w:val="2"/>
            <w:sz w:val="22"/>
            <w:szCs w:val="28"/>
          </w:rPr>
          <w:t>http://gp-</w:t>
        </w:r>
        <w:proofErr w:type="spellStart"/>
        <w:r w:rsidRPr="00C16976">
          <w:rPr>
            <w:rStyle w:val="a3"/>
            <w:spacing w:val="2"/>
            <w:sz w:val="22"/>
            <w:szCs w:val="28"/>
            <w:lang w:val="en-US"/>
          </w:rPr>
          <w:t>kechushevo</w:t>
        </w:r>
        <w:proofErr w:type="spellEnd"/>
        <w:r w:rsidRPr="00C16976">
          <w:rPr>
            <w:rStyle w:val="a3"/>
            <w:spacing w:val="2"/>
            <w:sz w:val="22"/>
            <w:szCs w:val="28"/>
          </w:rPr>
          <w:t>.ardatov.e-mordovia.ru</w:t>
        </w:r>
      </w:hyperlink>
      <w:r w:rsidRPr="00C16976">
        <w:rPr>
          <w:spacing w:val="2"/>
          <w:sz w:val="22"/>
          <w:szCs w:val="28"/>
        </w:rPr>
        <w:t xml:space="preserve"> </w:t>
      </w:r>
      <w:r w:rsidRPr="00C16976">
        <w:rPr>
          <w:sz w:val="22"/>
          <w:szCs w:val="28"/>
        </w:rPr>
        <w:t>в сети Интернет.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3.4.</w:t>
      </w:r>
      <w:r w:rsidRPr="00C16976">
        <w:rPr>
          <w:sz w:val="22"/>
          <w:szCs w:val="28"/>
        </w:rPr>
        <w:tab/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в устной форме лично или по телефону к специалистам Администрации, работникам МФЦ, участвующим в предоставлении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в письменной форме лично или почтой в адрес Администрации, МФЦ;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3.5. Информация о предоставлении муниципальной услуги на Едином портале государственных и муниципальных услуг (функций).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На Едином портале и/или Региональном портале размещается следующая информация: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2) круг заявителей;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3) срок предоставления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5) размер государственной пошлины или иной платы, взимаемой за предоставление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Информация на сайте администрации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 о порядке и сроках предоставления муниципальной услуги предоставляется заявителю бесплатно.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3.6.</w:t>
      </w:r>
      <w:r w:rsidRPr="00C16976">
        <w:rPr>
          <w:sz w:val="22"/>
          <w:szCs w:val="28"/>
        </w:rPr>
        <w:tab/>
        <w:t>Информирование заявителей проводится в двух формах: устной и письменной.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При ответах на телефонные звонки и обращения заявителей лично в приемные часы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поселения, работники МФЦ, участвующие в предоставлении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При невозможности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поселения, принявшего звонок, самостоятельно ответить на поставленные вопросы обратившемуся лицу сообщается телефонный номер, по которому можно получить интересующую его информацию.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Устное информирование обратившегося лица осуществляется не более 15 минут.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В случае если для подготовки ответа требуется продолжительное время,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Ответ на обращение, содержащий фамилию и номер телефона исполнителя, осуществляется в течение 30 дней со дня регистрации обращения в управлении делами в порядке, установленном Федеральным </w:t>
      </w:r>
      <w:hyperlink r:id="rId9" w:history="1">
        <w:r w:rsidRPr="00C16976">
          <w:rPr>
            <w:rStyle w:val="a3"/>
            <w:color w:val="auto"/>
            <w:sz w:val="22"/>
            <w:szCs w:val="28"/>
            <w:u w:val="none"/>
          </w:rPr>
          <w:t>законом</w:t>
        </w:r>
      </w:hyperlink>
      <w:r w:rsidRPr="00C16976">
        <w:rPr>
          <w:sz w:val="22"/>
          <w:szCs w:val="28"/>
        </w:rPr>
        <w:t xml:space="preserve"> от 02 мая 2006 года № 59-ФЗ «О порядке рассмотрения обращений граждан Российской Федерации».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Письменный ответ на обращение подписывается Главой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поселения, директором МФЦ либо уполномоченными ими лицами и направляется в форме электронного документа по адресу электронной почты, указанному в обращении, и (или) в письменной форме по почтовому адресу, указанному в обращении.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 случае если в обращении о предоставлении письменной информации не указаны фамилия, имя, отчество (последнее – при наличии) заинтересованного лица, направившего обращение, или почтовый адрес, по которому должен быть направлен ответ, ответ на обращение не направляется.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3.7. При предоставлении муниципальной услуги в электронной форме заявителю направляется (с момента реализации технической возможности):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а</w:t>
      </w:r>
      <w:proofErr w:type="gramEnd"/>
      <w:r w:rsidRPr="00C16976">
        <w:rPr>
          <w:sz w:val="22"/>
          <w:szCs w:val="28"/>
        </w:rPr>
        <w:t>) уведомление о приеме и регистрации запроса и иных документов, необходимых для предоставления муниципальной услуги;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б</w:t>
      </w:r>
      <w:proofErr w:type="gramEnd"/>
      <w:r w:rsidRPr="00C16976">
        <w:rPr>
          <w:sz w:val="22"/>
          <w:szCs w:val="28"/>
        </w:rPr>
        <w:t>) уведомление о начале процедуры предоставления муниципальной услуги;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в</w:t>
      </w:r>
      <w:proofErr w:type="gramEnd"/>
      <w:r w:rsidRPr="00C16976">
        <w:rPr>
          <w:sz w:val="22"/>
          <w:szCs w:val="28"/>
        </w:rPr>
        <w:t>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г</w:t>
      </w:r>
      <w:proofErr w:type="gramEnd"/>
      <w:r w:rsidRPr="00C16976">
        <w:rPr>
          <w:sz w:val="22"/>
          <w:szCs w:val="28"/>
        </w:rPr>
        <w:t>) уведомление о результатах рассмотрения документов, необходимых для предоставления муниципальной услуги;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д</w:t>
      </w:r>
      <w:proofErr w:type="gramEnd"/>
      <w:r w:rsidRPr="00C16976">
        <w:rPr>
          <w:sz w:val="22"/>
          <w:szCs w:val="28"/>
        </w:rPr>
        <w:t>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е</w:t>
      </w:r>
      <w:proofErr w:type="gramEnd"/>
      <w:r w:rsidRPr="00C16976">
        <w:rPr>
          <w:sz w:val="22"/>
          <w:szCs w:val="28"/>
        </w:rPr>
        <w:t>) уведомление о мотивированном отказе в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  <w:lang w:val="en-US"/>
        </w:rPr>
        <w:t>II</w:t>
      </w:r>
      <w:r w:rsidRPr="00C16976">
        <w:rPr>
          <w:b/>
          <w:bCs/>
          <w:sz w:val="22"/>
          <w:szCs w:val="28"/>
        </w:rPr>
        <w:t>.</w:t>
      </w:r>
      <w:r w:rsidRPr="00C16976">
        <w:rPr>
          <w:b/>
          <w:bCs/>
          <w:sz w:val="22"/>
          <w:szCs w:val="28"/>
          <w:lang w:val="en-US"/>
        </w:rPr>
        <w:t> </w:t>
      </w:r>
      <w:r w:rsidRPr="00C16976">
        <w:rPr>
          <w:b/>
          <w:bCs/>
          <w:sz w:val="22"/>
          <w:szCs w:val="28"/>
        </w:rPr>
        <w:t>Стандарт предоставления муниципальной услуги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left="284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4. Наименование муниципальной услуги: «Предоставление сведений об объектах имущества, предназначенного для предоставления во 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5. Муниципальная услуга предоставляется Администрацией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Описание результата предоставления муниципальной услуги: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6. Результатом предоставления муниципальной услуги является: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- выдача или направление заявителю сведений об объектах имущества, включенных в перечень муниципального имущества муниципального образования </w:t>
      </w:r>
      <w:proofErr w:type="spellStart"/>
      <w:r w:rsidRPr="00C16976">
        <w:rPr>
          <w:sz w:val="22"/>
          <w:szCs w:val="28"/>
        </w:rPr>
        <w:t>Кечушевское</w:t>
      </w:r>
      <w:proofErr w:type="spellEnd"/>
      <w:r w:rsidRPr="00C16976">
        <w:rPr>
          <w:sz w:val="22"/>
          <w:szCs w:val="28"/>
        </w:rPr>
        <w:t xml:space="preserve"> сельское поселение,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Перечень);</w:t>
      </w:r>
    </w:p>
    <w:p w:rsidR="006E6D90" w:rsidRPr="00C16976" w:rsidRDefault="006E6D90" w:rsidP="006E6D90">
      <w:pPr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 xml:space="preserve">Срок предоставления муниципальной услуги, в том числе с учетом необходимости обращения в организации, участвующие в </w:t>
      </w:r>
      <w:proofErr w:type="gramStart"/>
      <w:r w:rsidRPr="00C16976">
        <w:rPr>
          <w:sz w:val="22"/>
          <w:szCs w:val="28"/>
        </w:rPr>
        <w:t>предоставлении  муниципальной</w:t>
      </w:r>
      <w:proofErr w:type="gramEnd"/>
      <w:r w:rsidRPr="00C16976">
        <w:rPr>
          <w:sz w:val="22"/>
          <w:szCs w:val="28"/>
        </w:rPr>
        <w:t xml:space="preserve">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 или совершения действия, являющихся результатом предоставления 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7. Муниципальная услуга предоставляется в течении 5 рабочих дней с даты регистрации заявления в Администрации.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7.1. В случае представления заявления через МФЦ срок, указанный в пункте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7 настоящего Административного регламента, исчисляется со дня передачи МФЦ заявления в Администрацию.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реквизитов и источников официального опубликования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8. Предоставление муниципальной услуги осуществляется в соответствии с правовыми актами: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Конституция Российской Федерации;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Федеральный закон от 06 октября 2003 года № 131-ФЗ «Об общих принципах организации местного самоуправления в Российской Федерации» (Российская газета, 2003, 08 октября, № 202);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Федеральный закон Российской Федерации от 02 мая 2006 года № 59-ФЗ «О порядке рассмотрения обращений граждан Российской Федерации» (Российская газета, 2006, 05 мая, № 95);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Федеральный закон от 27 июля 2006 года № 152-ФЗ «О персональных данных»;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- Федеральный закон от 24 июля 2007 года № 209-ФЗ «О развитии малого и среднего предпринимательства в Российской Федерации»; 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Федеральный закон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Федеральный закон от 27 июля 2010 года № 210-ФЗ «Об организации предоставления государственных и муниципальных услуг»;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Федеральный закон от 06 апреля 2011 года № 63-ФЗ «Об электронной подписи» (Российская газета, 2011, 08 апреля, № 75) (далее – Федеральный закон 63-ФЗ);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 xml:space="preserve"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</w:t>
      </w:r>
      <w:proofErr w:type="gramStart"/>
      <w:r w:rsidRPr="00C16976">
        <w:rPr>
          <w:sz w:val="22"/>
          <w:szCs w:val="28"/>
        </w:rPr>
        <w:t>услуг»  (</w:t>
      </w:r>
      <w:proofErr w:type="gramEnd"/>
      <w:r w:rsidRPr="00C16976">
        <w:rPr>
          <w:sz w:val="22"/>
          <w:szCs w:val="28"/>
        </w:rPr>
        <w:t>Российская газета, 2012, 02 июля, № 148);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постановление Правительства Российской Федерации от 22 декабря 2012 года № 1376 «Об утверждении Правил организации деятельности многофункциональных центров предоставления государственных и муниципальных услуг» (Российская газета, 2012, 31 декабря, № 303);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Приказом Минэкономразвития России от 25 марта 2015 года № 167 «Об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- Устав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9. Для получения муниципальной услуги заявитель представляет в Администрацию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поселения, в МФЦ  или с момента реализации технической возможности путем заполнения электронной формы в государственных информационных системах Региональный портал и (или) Единый портал заявление (</w:t>
      </w:r>
      <w:hyperlink r:id="rId10" w:history="1">
        <w:r w:rsidRPr="00C16976">
          <w:rPr>
            <w:rStyle w:val="a3"/>
            <w:color w:val="auto"/>
            <w:sz w:val="22"/>
            <w:szCs w:val="28"/>
            <w:u w:val="none"/>
          </w:rPr>
          <w:t>приложение № 1</w:t>
        </w:r>
      </w:hyperlink>
      <w:r w:rsidRPr="00C16976">
        <w:rPr>
          <w:sz w:val="22"/>
          <w:szCs w:val="28"/>
        </w:rPr>
        <w:t xml:space="preserve"> к настоящему Административному регламенту – форма заявления для физических лиц (индивидуальных предпринимателей), приложение № 2 к настоящему Административному регламенту – форма заявления для юридических лиц).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10. Заявление должно содержать следующие сведения: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фамилия, имя, отчество (при наличии) физического лица либо полное наименование юридического лица, обращающегося за получением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>- реквизиты документа, удостоверяющего личность заявителя – физического лица или представителя заявителя;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место регистрации (для юридического лица), адрес фактического проживания заявителя или адрес регистрации по месту проживания (пребывания) (для физического лица);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реквизиты документа, подтверждающего полномочия представителя заявителя;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ожидаемый результат предоставления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при потребности получения нескольких экземпляров Перечня – количество экземпляров;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способ получения результатов услуги (почтовое отправление, лично);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подпись заявителя или уполномоченного представителя;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дата составления заявления.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11. К заявлению прилагаются следующие документы: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документ, удостоверяющий личность заявителя: 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документ, удостоверяющий право (полномочия) представителя заявителя, если с заявлением обращается представитель заявителя.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12.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 этом документ, удостоверяющий личность заявителя, не требуется.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Доверенность,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13. Требовать от заявителя представления документов, не предусмотренных пунктом 11 настоящего Административного регламента, запрещается.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Исчерпывающий перечень документов, необходимых в соответствии с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услугу, и которые заявитель вправе представить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14. Для получения данной муниципальной услуги не требуется предоставление документов, находящихся в распоряжении государственных органов, органов местного самоуправления и иных органов, участвующих в предоставлении муниципальных услугу.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15. Запрещается требовать от заявителя, в том числе, если запрос подан с соблюдением установленных требований в электронном виде через Региональный портал и (или) Единый портал: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 Заявитель вправе представить указанные документы и информацию в орган, предоставляющий муниципальную услуг, по собственной инициативе: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получения документов и информации, предоставляемых в результате предоставления услуг, указанных в части 1 статьи 9 </w:t>
      </w:r>
      <w:r w:rsidRPr="00C16976">
        <w:rPr>
          <w:sz w:val="22"/>
          <w:szCs w:val="28"/>
        </w:rPr>
        <w:lastRenderedPageBreak/>
        <w:t>Федерального закона № 210-ФЗ, которые являются необходимыми и обязательными для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16. Представленные документы должны соответствовать следующим требованиям: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1) текст документа написан разборчиво от руки или при помощи средств электронно-вычислительной техники;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2) фамилия, имя и отчество (последнее – при наличии) заявителя, его место жительства (место нахождения), телефон написаны полностью;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3) в документах отсутствуют неоговоренные исправления;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4) документы не исполнены карандашом.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 и для приостановления предоставления муниципальной услуги, а также исчерпывающий перечень предусмотренных нормативными правовыми актами оснований для отказа в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17. Основания для отказа в приеме документов, необходимых для предоставления муниципальной услуги отсутствуют.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18. Основания для приостановления муниципальной услуги отсутствуют.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19. Основаниями для отказа в предоставлении муниципальной услуги являются: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несоответствие заявления требованиям, установленным пунктом 10 настоящего Административного регламента.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не предоставление заявителем документов, указанных в пункте 11 настоящего Административного регламента.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20.</w:t>
      </w:r>
      <w:r w:rsidRPr="00C16976">
        <w:rPr>
          <w:sz w:val="22"/>
          <w:szCs w:val="28"/>
        </w:rPr>
        <w:tab/>
        <w:t>Услуги, которые являются необходимыми и обязательными для предоставления муниципальной услуги, отсутствуют.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21. Предоставление муниципальной услуги осуществляется бесплатно.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Максимальный срок ожидания в очереди при подаче запроса о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22.</w:t>
      </w:r>
      <w:r w:rsidRPr="00C16976">
        <w:rPr>
          <w:sz w:val="22"/>
          <w:szCs w:val="28"/>
        </w:rPr>
        <w:tab/>
        <w:t xml:space="preserve">Максимальное время ожидания в очереди при подаче документов составляет 15 минут; максимальная продолжительность приема у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>, осуществляющего прием документов, составляет 15 минут.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23. Максимальное время ожидания в очереди при получении документов составляет 15 минут; максимальная продолжительность приема у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>, осуществляющего выдачу документов, составляет 15 минут.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предоставлении муниципальной услуги, в том числе в электронной форме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24. Заявление и документы, необходимые для предоставления муниципальной услуги, регистрируются в день их представления в Администрацию.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24.1. Заявление и документы, необходимые для предоставления муниципальной услуги, поступившие в электронном виде в выходной (нерабочий или праздничный) день, регистрируются в первый, следующий за ним рабочий день.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 xml:space="preserve">24.2. Заявители могут обращаться в МФЦ за предоставлением муниципальной услуги при наличии заключенного и вступившего в силу соглашения о взаимодействии.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 xml:space="preserve">Требования к помещениям, в которых </w:t>
      </w:r>
      <w:proofErr w:type="gramStart"/>
      <w:r w:rsidRPr="00C16976">
        <w:rPr>
          <w:sz w:val="22"/>
          <w:szCs w:val="28"/>
        </w:rPr>
        <w:t>предоставляется  муниципальная</w:t>
      </w:r>
      <w:proofErr w:type="gramEnd"/>
      <w:r w:rsidRPr="00C16976">
        <w:rPr>
          <w:sz w:val="22"/>
          <w:szCs w:val="28"/>
        </w:rPr>
        <w:t xml:space="preserve"> услуга, к залу ожидания, местам для заполнения запросов о предоставлении 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25. 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 использующих кресла-коляски.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Помещение для предоставления муниципальной услуги обеспечивается необходимым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оргтехника, аудио- и видеотехника), канцелярскими принадлежностями, информационными и методическими материалами, а также стульями и столами,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Места предоставления муниципальной услуги оборудуются средствами сигнализации (стационарными «тревожными кнопками» или переносными многофункциональными </w:t>
      </w:r>
      <w:proofErr w:type="spellStart"/>
      <w:r w:rsidRPr="00C16976">
        <w:rPr>
          <w:sz w:val="22"/>
          <w:szCs w:val="28"/>
        </w:rPr>
        <w:t>брелками</w:t>
      </w:r>
      <w:proofErr w:type="spellEnd"/>
      <w:r w:rsidRPr="00C16976">
        <w:rPr>
          <w:sz w:val="22"/>
          <w:szCs w:val="28"/>
        </w:rPr>
        <w:t>-коммуникаторами).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посетителей, должностных лиц отдела.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Требования к местам приема заявителей: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служебный</w:t>
      </w:r>
      <w:proofErr w:type="gramEnd"/>
      <w:r w:rsidRPr="00C16976">
        <w:rPr>
          <w:sz w:val="22"/>
          <w:szCs w:val="28"/>
        </w:rPr>
        <w:t xml:space="preserve"> кабинет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>, участвующей в предоставлении муниципальной услуги, в которой осуществляется прием заявителей, должен быть оборудован вывесками с указанием номера кабинета и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фамилии, имени, отчества (последнее - при наличии) и должности специалиста, ведущего прием;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места</w:t>
      </w:r>
      <w:proofErr w:type="gramEnd"/>
      <w:r w:rsidRPr="00C16976">
        <w:rPr>
          <w:sz w:val="22"/>
          <w:szCs w:val="28"/>
        </w:rPr>
        <w:t xml:space="preserve">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Требования к местам для ожидания: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места</w:t>
      </w:r>
      <w:proofErr w:type="gramEnd"/>
      <w:r w:rsidRPr="00C16976">
        <w:rPr>
          <w:sz w:val="22"/>
          <w:szCs w:val="28"/>
        </w:rPr>
        <w:t xml:space="preserve"> для ожидания в очереди оборудуются стульями и (или) кресельными секциями;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места</w:t>
      </w:r>
      <w:proofErr w:type="gramEnd"/>
      <w:r w:rsidRPr="00C16976">
        <w:rPr>
          <w:sz w:val="22"/>
          <w:szCs w:val="28"/>
        </w:rPr>
        <w:t xml:space="preserve"> для ожидания находятся в холле или ином специально приспособленном помещении;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в</w:t>
      </w:r>
      <w:proofErr w:type="gramEnd"/>
      <w:r w:rsidRPr="00C16976">
        <w:rPr>
          <w:sz w:val="22"/>
          <w:szCs w:val="28"/>
        </w:rPr>
        <w:t xml:space="preserve"> здании, где организуется прием заявителей, предусматриваются места общественного пользования (туалеты) и места для хранения верхней одежды.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Требования к местам для информирования заявителей: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оборудуются</w:t>
      </w:r>
      <w:proofErr w:type="gramEnd"/>
      <w:r w:rsidRPr="00C16976">
        <w:rPr>
          <w:sz w:val="22"/>
          <w:szCs w:val="28"/>
        </w:rPr>
        <w:t xml:space="preserve"> визуальной, текстовой информацией, размещаемой на информационном стенде;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наличие</w:t>
      </w:r>
      <w:proofErr w:type="gramEnd"/>
      <w:r w:rsidRPr="00C16976">
        <w:rPr>
          <w:sz w:val="22"/>
          <w:szCs w:val="28"/>
        </w:rPr>
        <w:t xml:space="preserve"> стульев и столов для возможности оформления документов;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информационный</w:t>
      </w:r>
      <w:proofErr w:type="gramEnd"/>
      <w:r w:rsidRPr="00C16976">
        <w:rPr>
          <w:sz w:val="22"/>
          <w:szCs w:val="28"/>
        </w:rPr>
        <w:t xml:space="preserve"> стенд, столы размещаются в местах, обеспечивающих свободный доступ к ним.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Требования к помещениям сектора информирования и ожидания, сектора приема заявителей МФЦ определяются Правилами организации деятельности МФЦ, утвержденными Правительством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Показатели доступности и качества муниципальных услуг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26. Показателями оценки доступности и качества муниципальной услуги являются: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30"/>
        <w:gridCol w:w="5696"/>
        <w:gridCol w:w="1425"/>
        <w:gridCol w:w="1727"/>
      </w:tblGrid>
      <w:tr w:rsidR="006E6D90" w:rsidRPr="00C16976" w:rsidTr="006E6D90">
        <w:trPr>
          <w:trHeight w:val="87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lastRenderedPageBreak/>
              <w:t xml:space="preserve">№ </w:t>
            </w:r>
            <w:r w:rsidRPr="00C16976">
              <w:rPr>
                <w:sz w:val="22"/>
                <w:szCs w:val="28"/>
              </w:rPr>
              <w:t>п/п</w:t>
            </w:r>
          </w:p>
        </w:tc>
        <w:tc>
          <w:tcPr>
            <w:tcW w:w="5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</w:rPr>
              <w:t>Единица измерения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</w:rPr>
              <w:t>Нормативное значение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  <w:lang w:val="en-US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614"/>
        <w:gridCol w:w="5685"/>
        <w:gridCol w:w="1441"/>
        <w:gridCol w:w="1738"/>
      </w:tblGrid>
      <w:tr w:rsidR="006E6D90" w:rsidRPr="00C16976" w:rsidTr="006E6D90">
        <w:trPr>
          <w:trHeight w:val="276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3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4</w:t>
            </w:r>
          </w:p>
        </w:tc>
      </w:tr>
      <w:tr w:rsidR="006E6D90" w:rsidRPr="00C16976" w:rsidTr="006E6D90">
        <w:trPr>
          <w:trHeight w:val="138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1</w:t>
            </w:r>
            <w:r w:rsidRPr="00C16976">
              <w:rPr>
                <w:sz w:val="22"/>
                <w:szCs w:val="28"/>
              </w:rPr>
              <w:t>1.1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tabs>
                <w:tab w:val="left" w:pos="8946"/>
                <w:tab w:val="left" w:pos="951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 xml:space="preserve">Наличие полной и достоверной, доступной для заявителя информации о содержании муниципальной услуги, способах, порядке и условиях ее получения, в том числе с использованием информационно -телекоммуникационных технологий, размещение информации о порядке предоставления муниципальной услуги на официальном сайте органов местного самоуправления администрации </w:t>
            </w:r>
            <w:proofErr w:type="spellStart"/>
            <w:r w:rsidR="00C16976" w:rsidRPr="00C16976">
              <w:rPr>
                <w:sz w:val="22"/>
                <w:szCs w:val="28"/>
              </w:rPr>
              <w:t>Силинского</w:t>
            </w:r>
            <w:proofErr w:type="spellEnd"/>
            <w:r w:rsidRPr="00C16976">
              <w:rPr>
                <w:sz w:val="22"/>
                <w:szCs w:val="28"/>
              </w:rPr>
              <w:t xml:space="preserve"> сельского поселения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2</w:t>
            </w:r>
            <w:r w:rsidRPr="00C16976">
              <w:rPr>
                <w:sz w:val="22"/>
                <w:szCs w:val="28"/>
              </w:rPr>
              <w:t>1.2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Наличие помещений, оборудования и оснащения, отвечающих требованиям настоящего Административного регламента (места ожидания, места для заполнения заявителями документов и предоставления муниципальной услуги, места общего пользования)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3</w:t>
            </w:r>
            <w:r w:rsidRPr="00C16976">
              <w:rPr>
                <w:sz w:val="22"/>
                <w:szCs w:val="28"/>
              </w:rPr>
              <w:t>1.3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4</w:t>
            </w:r>
            <w:r w:rsidRPr="00C16976">
              <w:rPr>
                <w:sz w:val="22"/>
                <w:szCs w:val="28"/>
              </w:rPr>
              <w:t>1.4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Доля укомплектованности квалифицированными кадрами по штатному расписанию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100</w:t>
            </w:r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5</w:t>
            </w:r>
            <w:r w:rsidRPr="00C16976">
              <w:rPr>
                <w:sz w:val="22"/>
                <w:szCs w:val="28"/>
              </w:rPr>
              <w:t>1.5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Транспортная доступность к местам предоставления муниципальной услуги - близость остановок общественного транспорта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6</w:t>
            </w:r>
            <w:r w:rsidRPr="00C16976">
              <w:rPr>
                <w:sz w:val="22"/>
                <w:szCs w:val="28"/>
              </w:rPr>
              <w:t>1.6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 xml:space="preserve">Доля обоснованных жалоб на действия (бездействие) и решения должностных лиц, участвующих в </w:t>
            </w:r>
            <w:proofErr w:type="gramStart"/>
            <w:r w:rsidRPr="00C16976">
              <w:rPr>
                <w:sz w:val="22"/>
                <w:szCs w:val="28"/>
              </w:rPr>
              <w:t>предоставлении  муниципальной</w:t>
            </w:r>
            <w:proofErr w:type="gramEnd"/>
            <w:r w:rsidRPr="00C16976">
              <w:rPr>
                <w:sz w:val="22"/>
                <w:szCs w:val="28"/>
              </w:rPr>
              <w:t xml:space="preserve"> 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0</w:t>
            </w:r>
          </w:p>
        </w:tc>
      </w:tr>
      <w:tr w:rsidR="006E6D90" w:rsidRPr="00C16976" w:rsidTr="006E6D90">
        <w:trPr>
          <w:trHeight w:val="1163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7</w:t>
            </w:r>
            <w:r w:rsidRPr="00C16976">
              <w:rPr>
                <w:sz w:val="22"/>
                <w:szCs w:val="28"/>
              </w:rPr>
              <w:t>1.7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Доля заявителей, получивших муниципальную услугу с нарушением установленного срока предоставления муниципальной услуги, от общего количества заявителей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0</w:t>
            </w:r>
          </w:p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8</w:t>
            </w:r>
            <w:r w:rsidRPr="00C16976">
              <w:rPr>
                <w:sz w:val="22"/>
                <w:szCs w:val="28"/>
              </w:rPr>
              <w:t>1.8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Обеспечение обратной связи заявителя с исполнителем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9</w:t>
            </w:r>
            <w:r w:rsidRPr="00C16976">
              <w:rPr>
                <w:sz w:val="22"/>
                <w:szCs w:val="28"/>
              </w:rPr>
              <w:t>1.9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раз</w:t>
            </w:r>
            <w:proofErr w:type="gramEnd"/>
            <w:r w:rsidRPr="00C16976">
              <w:rPr>
                <w:sz w:val="22"/>
                <w:szCs w:val="28"/>
              </w:rPr>
              <w:t>/минута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2/15</w:t>
            </w:r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</w:t>
            </w:r>
            <w:r w:rsidRPr="00C16976">
              <w:rPr>
                <w:sz w:val="22"/>
                <w:szCs w:val="28"/>
              </w:rPr>
              <w:t>1.1</w:t>
            </w:r>
            <w:r w:rsidRPr="00C16976">
              <w:rPr>
                <w:sz w:val="22"/>
                <w:szCs w:val="28"/>
                <w:lang w:val="en-US"/>
              </w:rPr>
              <w:t>0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  <w:lang w:val="en-US"/>
              </w:rPr>
              <w:t>11</w:t>
            </w:r>
            <w:r w:rsidRPr="00C16976">
              <w:rPr>
                <w:sz w:val="22"/>
                <w:szCs w:val="28"/>
              </w:rPr>
              <w:t>.11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Возможность получения муниципальной услуги в МФЦ (при наличии вступившего в силу соглашения о взаимодействии)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Наличие возможности получения муниципальной услуги в электронной форме (в соответствии с этапами перевода муниципальных услуг на предоставление в электронной форме)</w:t>
            </w:r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Получение информации о порядке и сроках предоставления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Запись на прием в орган (организацию) для подачи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lastRenderedPageBreak/>
              <w:t>12.3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Формирование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Прием и регистрация органом (организацией) запроса и иных документов, необходимых для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 xml:space="preserve">Оплата государственной пошлины за предоставление </w:t>
            </w:r>
            <w:proofErr w:type="gramStart"/>
            <w:r w:rsidRPr="00C16976">
              <w:rPr>
                <w:sz w:val="22"/>
                <w:szCs w:val="28"/>
              </w:rPr>
              <w:t>муниципальной  услуг</w:t>
            </w:r>
            <w:proofErr w:type="gramEnd"/>
            <w:r w:rsidRPr="00C16976">
              <w:rPr>
                <w:sz w:val="22"/>
                <w:szCs w:val="28"/>
              </w:rPr>
              <w:t xml:space="preserve"> и уплата иных платежей, взимаемых в соответствии с законодательством Российской Федерации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Получение результата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Получение сведений о ходе выполнения запроса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Осуществление оценки качества предоставления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нет</w:t>
            </w:r>
            <w:proofErr w:type="gramEnd"/>
          </w:p>
        </w:tc>
      </w:tr>
      <w:tr w:rsidR="006E6D90" w:rsidRPr="00C16976" w:rsidTr="006E6D90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r w:rsidRPr="00C16976">
              <w:rPr>
                <w:sz w:val="22"/>
                <w:szCs w:val="28"/>
                <w:lang w:val="en-US"/>
              </w:rPr>
              <w:t>12.9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both"/>
              <w:rPr>
                <w:sz w:val="22"/>
                <w:szCs w:val="28"/>
              </w:rPr>
            </w:pPr>
            <w:r w:rsidRPr="00C16976">
              <w:rPr>
                <w:sz w:val="22"/>
                <w:szCs w:val="28"/>
              </w:rPr>
      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  <w:r w:rsidRPr="00C16976">
              <w:rPr>
                <w:sz w:val="22"/>
                <w:szCs w:val="28"/>
              </w:rPr>
              <w:t>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ind w:firstLine="567"/>
              <w:jc w:val="center"/>
              <w:rPr>
                <w:sz w:val="22"/>
                <w:szCs w:val="28"/>
                <w:lang w:val="en-US"/>
              </w:rPr>
            </w:pPr>
            <w:proofErr w:type="gramStart"/>
            <w:r w:rsidRPr="00C16976">
              <w:rPr>
                <w:sz w:val="22"/>
                <w:szCs w:val="28"/>
              </w:rPr>
              <w:t>да</w:t>
            </w:r>
            <w:proofErr w:type="gramEnd"/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Иные требования, в том числе учитывающие особенности предоставления муниципальных услуг в МФЦ и особенности предоставления услуг в электронной форме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27. В случае подачи заявления и документов, указанных в пункте 11 настоящего Административного регламента через МФЦ,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документов, принятия решения.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27.1.</w:t>
      </w:r>
      <w:r w:rsidRPr="00C16976">
        <w:rPr>
          <w:sz w:val="22"/>
          <w:szCs w:val="28"/>
        </w:rPr>
        <w:tab/>
        <w:t xml:space="preserve">Получение заявления, указанного в пункте 11 настоящего Административного регламента, представляемых в форме электронных документов,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заявления, даты получения уполномоченным органом заявления.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(или) Единый в случае представления заявления соответственно через указанные информационные системы.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Сообщение о получении заявления направляется заявителю (представителю заявителя) не позднее рабочего дня, следующего за днем поступления заявления в Администрацию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27.2. Административная процедура, указанная в пункте 30.4 настоящего Административного регламента, может быть осуществлена в электронной форме с момента реализации технической возможности посредством Единого портала и/или Регионального портала для заявителей, прошедших процедуру регистрации и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  <w:lang w:val="en-US"/>
        </w:rPr>
        <w:t>III</w:t>
      </w:r>
      <w:r w:rsidRPr="00C16976">
        <w:rPr>
          <w:b/>
          <w:bCs/>
          <w:sz w:val="22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28. Блок-схема последовательности действий при предоставлении муниципальной услуги приводится в приложении № 3 к настоящему Административному регламенту.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>Блок-схема последовательности действий работника МФЦ при организации предоставления муниципальной услуги приводится в приложении № 4 к настоящему Административному регламенту.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29. Предоставление муниципальной услуги включает в себя следующие административные процедуры: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1) принятие заявления (документов);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2) рассмотрение обращения и оформление результата предоставления либо отказа в предоставлении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3) выдача результата предоставления либо отказа в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Принятие заявления (документов)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30. Основанием для начала исполнения административной процедуры является личное обращение заявителя в Администрацию,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(или) Единый портал (с момента реализации технической возможности). 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30.1.</w:t>
      </w:r>
      <w:r w:rsidRPr="00C16976">
        <w:rPr>
          <w:sz w:val="22"/>
          <w:szCs w:val="28"/>
        </w:rPr>
        <w:tab/>
        <w:t>При приеме документов от заявителей через МФЦ: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работник МФЦ, осуществляющий прием заявления согласно пункту 11 Административного регламента, удостоверяется в личности заявителя (представителя заявителя), засвидетельствовав его подпись на заявлении. Оформляет заявление и документы в системе АИС «МФЦ». К заявлению прилагаются копия документа, удостоверяющего личность заявителя в виде электронного образа данного документа, файлов прилагаемых документов, представленных в форме электронных документов (скан образ).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 ходе приема документов от заявителя работник МФЦ проверяет представленные к заявлению документы на предмет: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оформления заявления в соответствии с требованиями нормативных правовых актов Российской Федерации;</w:t>
      </w:r>
    </w:p>
    <w:p w:rsidR="006E6D90" w:rsidRPr="00C16976" w:rsidRDefault="006E6D90" w:rsidP="006E6D90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-наличия прилагаемых необходимых документов, которые оформлены надлежащим образом на бланках установленной формы с наличием, рекомендуемым регламентируемых законодательством реквизитов документа.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Проверка содержания прилагаемых к заявлению документов на предмет их соответствия действующему законодательству или наличия орфографических, или фактических ошибок в полномочия работников МФЦ не входит.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Работник МФЦ выдает заявителю один экземпляр расписки о приеме документов, с указанием даты приема, номера дела, количества принятых документов.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Принятый комплект документов, работник МФЦ направляет в электронном виде в Администрацию, не позднее следующего рабочего дня, следующего за днем приема полного пакета документов от заявителя, для рассмотрения и принятия соответствующего решения. При необходимости, оригиналы документов МФЦ передает с курьером по акту приема - передач (по форме, утвержденной соглашением о взаимодействии), а также в случае отсутствия технической возможности передачи документов в электронном виде.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Завершением административной процедуры является передача из МФЦ комплекта документов в электронном виде в Администрацию.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Акт приема-передачи оформляется в двух экземплярах, один из которых хранится в Администрации, второй в МФЦ.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30.2.</w:t>
      </w:r>
      <w:r w:rsidRPr="00C16976">
        <w:rPr>
          <w:sz w:val="22"/>
          <w:szCs w:val="28"/>
        </w:rPr>
        <w:tab/>
        <w:t>Зам главы поселения, в обязанности которого входит принятие документов, при личном обращении:</w:t>
      </w:r>
    </w:p>
    <w:p w:rsidR="006E6D90" w:rsidRPr="00C16976" w:rsidRDefault="006E6D90" w:rsidP="006E6D90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удостоверяется в личности заявителя (представителя заявителя), засвидетельствовав его подпись на заявлении;</w:t>
      </w:r>
    </w:p>
    <w:p w:rsidR="006E6D90" w:rsidRPr="00C16976" w:rsidRDefault="006E6D90" w:rsidP="006E6D90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регистрирует поступление заявления (</w:t>
      </w:r>
      <w:proofErr w:type="gramStart"/>
      <w:r w:rsidRPr="00C16976">
        <w:rPr>
          <w:sz w:val="22"/>
          <w:szCs w:val="28"/>
        </w:rPr>
        <w:t>документов)  в</w:t>
      </w:r>
      <w:proofErr w:type="gramEnd"/>
      <w:r w:rsidRPr="00C16976">
        <w:rPr>
          <w:sz w:val="22"/>
          <w:szCs w:val="28"/>
        </w:rPr>
        <w:t xml:space="preserve"> соответствии с установленными правилами делопроизводства;</w:t>
      </w:r>
    </w:p>
    <w:p w:rsidR="006E6D90" w:rsidRPr="00C16976" w:rsidRDefault="006E6D90" w:rsidP="006E6D90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сообщает заявителю номер и дату регистрации заявления (документов) (при личном обращении заявителя);</w:t>
      </w:r>
    </w:p>
    <w:p w:rsidR="006E6D90" w:rsidRPr="00C16976" w:rsidRDefault="006E6D90" w:rsidP="006E6D90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выдает гражданину, подавшему заявление, расписку в получении документов с указанием их перечня, даты и времени их получения.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30.3. Специалист отдела Администрации, ответственный за прием заявления по почте: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lastRenderedPageBreak/>
        <w:t>регистрирует</w:t>
      </w:r>
      <w:proofErr w:type="gramEnd"/>
      <w:r w:rsidRPr="00C16976">
        <w:rPr>
          <w:sz w:val="22"/>
          <w:szCs w:val="28"/>
        </w:rPr>
        <w:t xml:space="preserve"> поступление заявления (документов) в соответствии с установленными правилами делопроизводства;</w:t>
      </w:r>
    </w:p>
    <w:p w:rsidR="006E6D90" w:rsidRPr="00C16976" w:rsidRDefault="006E6D90" w:rsidP="006E6D90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gramStart"/>
      <w:r w:rsidRPr="00C16976">
        <w:rPr>
          <w:sz w:val="22"/>
          <w:szCs w:val="28"/>
        </w:rPr>
        <w:t>не</w:t>
      </w:r>
      <w:proofErr w:type="gramEnd"/>
      <w:r w:rsidRPr="00C16976">
        <w:rPr>
          <w:sz w:val="22"/>
          <w:szCs w:val="28"/>
        </w:rPr>
        <w:t xml:space="preserve"> позднее рабочего дня, следующего за днем получения Администрацией заявления и документов, направляет по указанному в заявлении почтовому адресу расписку в получении таких заявления и документов.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30.4. При поступлении заявления в электронном виде специалист Администрации, ответственный за прием заявления через Региональный </w:t>
      </w:r>
      <w:proofErr w:type="gramStart"/>
      <w:r w:rsidRPr="00C16976">
        <w:rPr>
          <w:sz w:val="22"/>
          <w:szCs w:val="28"/>
        </w:rPr>
        <w:t>портал  и</w:t>
      </w:r>
      <w:proofErr w:type="gramEnd"/>
      <w:r w:rsidRPr="00C16976">
        <w:rPr>
          <w:sz w:val="22"/>
          <w:szCs w:val="28"/>
        </w:rPr>
        <w:t xml:space="preserve"> (или) Единый портал: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документов), предусматривающую проверку соблюдения условий, указанных в статье 11 Федерального закона № 63-</w:t>
      </w:r>
      <w:proofErr w:type="gramStart"/>
      <w:r w:rsidRPr="00C16976">
        <w:rPr>
          <w:sz w:val="22"/>
          <w:szCs w:val="28"/>
        </w:rPr>
        <w:t>ФЗ  (</w:t>
      </w:r>
      <w:proofErr w:type="gramEnd"/>
      <w:r w:rsidRPr="00C16976">
        <w:rPr>
          <w:sz w:val="22"/>
          <w:szCs w:val="28"/>
        </w:rPr>
        <w:t>далее - проверка квалифицированной подписи);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регистрирует поступление заявления и документов в соответствии с установленными правилами делопроизводства;</w:t>
      </w:r>
    </w:p>
    <w:p w:rsidR="006E6D90" w:rsidRPr="00C16976" w:rsidRDefault="006E6D90" w:rsidP="006E6D9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не позднее рабочего дня, следующего за днем направления заявления, направляет заявителю электронное сообщение, подтверждающее прием заявления и документов.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Проверка квалифицированной подписи может осуществляться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В случае, если в результате проверки квалифицированной подписи будет выявлено несоблюдение установленных условий признания ее действительности,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№ 69-ФЗ, которые послужили основанием для принятия указанного решения. Такое уведомление подписывается квалифицированной подписью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 и направляется по адресу электронной почты заявителя либо в личный кабинет заявителя на Региональном портале и (или) Едином портале.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Получение заявления и документов, указанных в пунктах 9, 11 настоящего Административного регламента, представляемых в форме электронных документов, подтверждается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 путем направления заявителю сообщения о получении заявления с указанием входящего регистрационного номера заявления, даты получения заявления и начале предоставления муниципальной услуги, а также о дате и времени окончания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представления заявления соответственно через указанные информационные системы.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Результатом административной процедуры является принятие заявления (документов).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Продолжительность административной процедуры - не более 15 минут.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Рассмотрение обращения заявителя и оформление результата предоставления либо отказа в 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31.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 отдела, уполномоченным на рассмотрение обращения заявителя, принятых документов поступивших по почте, в электронном виде, поданных заявителем лично или через МФЦ.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поселения, уполномоченный на рассмотрение обращения заявителя: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устанавливает предмет обращения заявителя.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устанавливает наличие полномочий органа местного самоуправления, предоставляющего муниципальную услугу, по рассмотрению обращения заявителя;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>- проверяет наличие приложенных к заявлению документов, перечисленных в пункте 11 настоящего Административного регламента.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31.1.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услуги, </w:t>
      </w:r>
      <w:proofErr w:type="spellStart"/>
      <w:r w:rsidRPr="00C16976">
        <w:rPr>
          <w:sz w:val="22"/>
          <w:szCs w:val="28"/>
        </w:rPr>
        <w:t>зам.главы</w:t>
      </w:r>
      <w:proofErr w:type="spellEnd"/>
      <w:r w:rsidRPr="00C16976">
        <w:rPr>
          <w:sz w:val="22"/>
          <w:szCs w:val="28"/>
        </w:rPr>
        <w:t xml:space="preserve"> поселения готовит проект Перечня.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31.2. В случае если имеются определенные пунктом 19 настоящего Административного регламента основания для отказа в предоставлении муниципальной услуги, специалист, уполномоченный на рассмотрение обращения заявителя, готовит проект мотивированного отказа в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После устранения причин, послуживших основанием для отказа в предоставлении муниципальной услуги, заявитель вправе повторно обратиться в Администрацию с заявлением в порядке, установленном настоящим Административным регламентом.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31.3. Результатом административной процедуры является подписание Перечня или письменного уведомления об отказе в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Продолжительность административной процедуры составляет не более - </w:t>
      </w:r>
      <w:proofErr w:type="gramStart"/>
      <w:r w:rsidRPr="00C16976">
        <w:rPr>
          <w:sz w:val="22"/>
          <w:szCs w:val="28"/>
        </w:rPr>
        <w:t>4  рабочих</w:t>
      </w:r>
      <w:proofErr w:type="gramEnd"/>
      <w:r w:rsidRPr="00C16976">
        <w:rPr>
          <w:sz w:val="22"/>
          <w:szCs w:val="28"/>
        </w:rPr>
        <w:t xml:space="preserve"> дней с момента регистрации заявления (документов).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Выдача результата предоставления либо отказа в 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32.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</w:t>
      </w:r>
      <w:proofErr w:type="gramStart"/>
      <w:r w:rsidRPr="00C16976">
        <w:rPr>
          <w:sz w:val="22"/>
          <w:szCs w:val="28"/>
        </w:rPr>
        <w:t>поступление  его</w:t>
      </w:r>
      <w:proofErr w:type="gramEnd"/>
      <w:r w:rsidRPr="00C16976">
        <w:rPr>
          <w:sz w:val="22"/>
          <w:szCs w:val="28"/>
        </w:rPr>
        <w:t xml:space="preserve">  специалисту Администрации, ответственному за выдачу результата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32.1. Заявителю в качестве результата предоставления муниципальной услуги обеспечивается по его выбору возможность получения: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- документа на бумажном носителе в Администрации;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документа на бумажном носителе, подтверждающего содержание электронного документа, направленного Администрацией в МФЦ (при заключении соглашения о взаимодействии);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документа на бумажном носителе направленного по почте.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32.2. В случае, если заявителем в качестве результата предоставления муниципальной услуги выбран способ получения услуги в виде документа на бумажном носителе в Администрации,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32.3. В случае, если заявление и документы были представлены в электронном виде через Региональный портал и (или) Единый портал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услуги, направляет заявителю электронное сообщение, содержащее сведения о принятии решения о предоставлении муниципальной услуги и возможности получить результат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Сообщение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предоставления заявления соответственно через указанные информационные системы.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32.4. Перечень или письменное уведомление об отказе в предоставлении муниципальной услуги с присвоенным регистрационным </w:t>
      </w:r>
      <w:proofErr w:type="spellStart"/>
      <w:r w:rsidRPr="00C16976">
        <w:rPr>
          <w:sz w:val="22"/>
          <w:szCs w:val="28"/>
        </w:rPr>
        <w:t>номеромзам.главы</w:t>
      </w:r>
      <w:proofErr w:type="spellEnd"/>
      <w:r w:rsidRPr="00C16976">
        <w:rPr>
          <w:sz w:val="22"/>
          <w:szCs w:val="28"/>
        </w:rPr>
        <w:t xml:space="preserve"> </w:t>
      </w:r>
      <w:proofErr w:type="spellStart"/>
      <w:r w:rsidRPr="00C16976">
        <w:rPr>
          <w:sz w:val="22"/>
          <w:szCs w:val="28"/>
        </w:rPr>
        <w:t>посеелния</w:t>
      </w:r>
      <w:proofErr w:type="spellEnd"/>
      <w:r w:rsidRPr="00C16976">
        <w:rPr>
          <w:i/>
          <w:iCs/>
          <w:sz w:val="22"/>
          <w:szCs w:val="28"/>
        </w:rPr>
        <w:t>,</w:t>
      </w:r>
      <w:r w:rsidRPr="00C16976">
        <w:rPr>
          <w:sz w:val="22"/>
          <w:szCs w:val="28"/>
        </w:rPr>
        <w:t xml:space="preserve"> ответственный за выдачу результата предоставления муниципальной услуги, направляет заявителю одним из указанных способов: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вручает заявителю лично;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почтовым отправлением, по адресу указанному заявителем;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направляет адресу электронной почты или в личный кабинет заявителя на Региональном портале и (или) Едином портале.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32.5. В </w:t>
      </w:r>
      <w:proofErr w:type="gramStart"/>
      <w:r w:rsidRPr="00C16976">
        <w:rPr>
          <w:sz w:val="22"/>
          <w:szCs w:val="28"/>
        </w:rPr>
        <w:t>случаях,  предусмотренных</w:t>
      </w:r>
      <w:proofErr w:type="gramEnd"/>
      <w:r w:rsidRPr="00C16976">
        <w:rPr>
          <w:sz w:val="22"/>
          <w:szCs w:val="28"/>
        </w:rPr>
        <w:t xml:space="preserve"> соглашением о взаимодействии и при соответствующем выборе заявителя, специалист Администрации, ответственный за выдачу результата предоставления муниципальной услуги, в срок не более 2 рабочих дней после принятия решения </w:t>
      </w:r>
      <w:r w:rsidRPr="00C16976">
        <w:rPr>
          <w:sz w:val="22"/>
          <w:szCs w:val="28"/>
        </w:rPr>
        <w:lastRenderedPageBreak/>
        <w:t>направляет результат предоставления муниципальной услуги  в МФЦ для дальнейшей выдачи заявителю.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32.6. При выборе заявителем получения документов, являющихся результатом предоставления муниципальной услуги через МФЦ, процедура выдачи документов осуществляется в соответствии с требованиями нормативных правовых документов. Срок выдачи работником МФЦ результата предоставления муниципальной услуги, устанавливается в порядке, предусмотренном соответствующим соглашением о взаимодействии.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Результатом административной процедуры является передача (направление) заявителю Перечня или письменного уведомления об отказе в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Продолжительность административной процедуры в течении 5 рабочих дней с момента регистрации заявления (документов). 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</w:rPr>
        <w:t>Порядок осуществления в электронной форме административных процедур (действий), в том числе с использованием Единого портала и/или Регионального портала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33. Запись на прием для подачи запроса о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Запись на прием в Администрации для подачи запроса с использованием Единого портала и/или Регионального портала, официального сайта администрации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 не осуществляется.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34. Формирование запроса о предоставлении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Формирование запроса о предоставлении муниципальной услуги на Едином портале и/или Региональном портале или официальном сайте Администрации не осуществляется.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35. Прием и регистрация органом (организацией) запроса и иных документов, необходимых для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Прием и регистрация Администрацией запроса и иных документов, необходимых для предоставления муниципальной услуги с использованием Единого портала и/или Регионального портала, официального сайта Администрации не осуществляется.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36. Оплата государственной пошлины за предоставление государственной услуг и уплата иных платежей, взимаемых в соответствии с законодательством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Государственная пошлина за предоставление муниципальной услуги не взимается.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37. Получение результата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Результат предоставления муниципальной услуги с использованием Единого портала и/или Регионального портала, официального сайта Администрации не предоставляется.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38. Получение сведений о ходе выполнения запроса.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Получение сведений о ходе выполнения запроса с использованием Единого портала и/или Регионального портала, официального сайта Администрации не осуществляется.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39. Осуществление оценки качества предоставления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и/или Региональном портале.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  <w:lang w:val="en-US"/>
        </w:rPr>
        <w:t>IV</w:t>
      </w:r>
      <w:r w:rsidRPr="00C16976">
        <w:rPr>
          <w:b/>
          <w:bCs/>
          <w:sz w:val="22"/>
          <w:szCs w:val="28"/>
        </w:rPr>
        <w:t>. Формы контроля за предоставлением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left="284" w:firstLine="567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40.</w:t>
      </w:r>
      <w:r w:rsidRPr="00C16976">
        <w:rPr>
          <w:sz w:val="22"/>
          <w:szCs w:val="28"/>
        </w:rPr>
        <w:tab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Текущий контроль за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Глава (глава местной администрации) муниципального образования. Текущий контроль деятельности работников МФЦ осуществляет директор МФЦ.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41.</w:t>
      </w:r>
      <w:r w:rsidRPr="00C16976">
        <w:rPr>
          <w:sz w:val="22"/>
          <w:szCs w:val="28"/>
        </w:rPr>
        <w:tab/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>Контроль за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Проверки могут быть плановыми на основании планов работы органа местного самоуправления, предоставляющего муниципальную услугу, либо внеплановыми, проводимыми в том числе по жалобе заявителей на своевременность, полноту и качество предоставления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Решение о проведении внеплановой проверки принимает Глава (глава местной администрации) муниципального образования или руководитель структурного подразделения, предоставляющего муниципальную услугу.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42.</w:t>
      </w:r>
      <w:r w:rsidRPr="00C16976">
        <w:rPr>
          <w:sz w:val="22"/>
          <w:szCs w:val="28"/>
        </w:rPr>
        <w:tab/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43. Положения, характеризующие требования к порядку и формам контроля за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предоставлением муниципальной услуги, в том числе со стороны граждан, их</w:t>
      </w:r>
      <w:r w:rsidRPr="00C16976">
        <w:rPr>
          <w:sz w:val="22"/>
          <w:szCs w:val="28"/>
          <w:lang w:val="en-US"/>
        </w:rPr>
        <w:t> </w:t>
      </w:r>
      <w:r w:rsidRPr="00C16976">
        <w:rPr>
          <w:sz w:val="22"/>
          <w:szCs w:val="28"/>
        </w:rPr>
        <w:t>объединений и организаций.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Контроль за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органа местного самоуправления, предоставляющего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рассмотрения обращений (жалоб) в процессе получения муниципальной услуги.</w:t>
      </w:r>
    </w:p>
    <w:p w:rsidR="006E6D90" w:rsidRPr="00C16976" w:rsidRDefault="006E6D90" w:rsidP="006E6D90">
      <w:pPr>
        <w:autoSpaceDE w:val="0"/>
        <w:autoSpaceDN w:val="0"/>
        <w:adjustRightInd w:val="0"/>
        <w:ind w:left="284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  <w:lang w:val="en-US"/>
        </w:rPr>
        <w:t>V</w:t>
      </w:r>
      <w:r w:rsidRPr="00C16976">
        <w:rPr>
          <w:b/>
          <w:bCs/>
          <w:sz w:val="22"/>
          <w:szCs w:val="28"/>
        </w:rPr>
        <w:t>. Досудебный (внесудебный) порядок обжалования решений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proofErr w:type="gramStart"/>
      <w:r w:rsidRPr="00C16976">
        <w:rPr>
          <w:b/>
          <w:bCs/>
          <w:sz w:val="22"/>
          <w:szCs w:val="28"/>
        </w:rPr>
        <w:t>и</w:t>
      </w:r>
      <w:proofErr w:type="gramEnd"/>
      <w:r w:rsidRPr="00C16976">
        <w:rPr>
          <w:b/>
          <w:bCs/>
          <w:sz w:val="22"/>
          <w:szCs w:val="28"/>
        </w:rPr>
        <w:t xml:space="preserve"> действий (бездействия) органа, предоставляющего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proofErr w:type="gramStart"/>
      <w:r w:rsidRPr="00C16976">
        <w:rPr>
          <w:b/>
          <w:bCs/>
          <w:sz w:val="22"/>
          <w:szCs w:val="28"/>
        </w:rPr>
        <w:t>муниципальную</w:t>
      </w:r>
      <w:proofErr w:type="gramEnd"/>
      <w:r w:rsidRPr="00C16976">
        <w:rPr>
          <w:b/>
          <w:bCs/>
          <w:sz w:val="22"/>
          <w:szCs w:val="28"/>
        </w:rPr>
        <w:t xml:space="preserve"> услугу, а также должностных лиц,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8"/>
        </w:rPr>
      </w:pPr>
      <w:proofErr w:type="gramStart"/>
      <w:r w:rsidRPr="00C16976">
        <w:rPr>
          <w:b/>
          <w:bCs/>
          <w:sz w:val="22"/>
          <w:szCs w:val="28"/>
        </w:rPr>
        <w:t>муниципальных</w:t>
      </w:r>
      <w:proofErr w:type="gramEnd"/>
      <w:r w:rsidRPr="00C16976">
        <w:rPr>
          <w:b/>
          <w:bCs/>
          <w:sz w:val="22"/>
          <w:szCs w:val="28"/>
        </w:rPr>
        <w:t xml:space="preserve"> служащих</w:t>
      </w:r>
    </w:p>
    <w:p w:rsidR="006E6D90" w:rsidRPr="00C16976" w:rsidRDefault="006E6D90" w:rsidP="006E6D90">
      <w:pPr>
        <w:autoSpaceDE w:val="0"/>
        <w:autoSpaceDN w:val="0"/>
        <w:adjustRightInd w:val="0"/>
        <w:ind w:left="284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44.</w:t>
      </w:r>
      <w:r w:rsidRPr="00C16976">
        <w:rPr>
          <w:sz w:val="22"/>
          <w:szCs w:val="28"/>
        </w:rPr>
        <w:tab/>
        <w:t>Заявитель вправе обжаловать решения и действия (бездействие) органа местного самоуправления, предоставляющего муниципальную услугу (далее - органы, предоставляющие муниципальные услуги), должностных лиц органа, предоставляющего муниципальную услугу, муниципального служащего в досудебном (внесудебном) порядке.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45.</w:t>
      </w:r>
      <w:r w:rsidRPr="00C16976">
        <w:rPr>
          <w:sz w:val="22"/>
          <w:szCs w:val="28"/>
        </w:rPr>
        <w:tab/>
        <w:t>Жалоба на нарушение порядка предоставления муниципальной услуги подается в орган, предоставляющий муниципальную услугу, в письменной форме, в том числе при личном приеме заявителя, или в электронном виде.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46.</w:t>
      </w:r>
      <w:r w:rsidRPr="00C16976">
        <w:rPr>
          <w:sz w:val="22"/>
          <w:szCs w:val="28"/>
        </w:rPr>
        <w:tab/>
        <w:t>Жалоба должна содержать: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 xml:space="preserve">фамилию, имя, отчество (последнее - </w:t>
      </w:r>
      <w:proofErr w:type="gramStart"/>
      <w:r w:rsidRPr="00C16976">
        <w:rPr>
          <w:sz w:val="22"/>
          <w:szCs w:val="28"/>
        </w:rPr>
        <w:t>при  наличии</w:t>
      </w:r>
      <w:proofErr w:type="gramEnd"/>
      <w:r w:rsidRPr="00C16976">
        <w:rPr>
          <w:sz w:val="22"/>
          <w:szCs w:val="28"/>
        </w:rPr>
        <w:t>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абзаце 4 пункта 49 настоящего раздела);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</w:r>
      <w:proofErr w:type="gramStart"/>
      <w:r w:rsidRPr="00C16976">
        <w:rPr>
          <w:sz w:val="22"/>
          <w:szCs w:val="28"/>
        </w:rPr>
        <w:t>доводы,  на</w:t>
      </w:r>
      <w:proofErr w:type="gramEnd"/>
      <w:r w:rsidRPr="00C16976">
        <w:rPr>
          <w:sz w:val="22"/>
          <w:szCs w:val="28"/>
        </w:rPr>
        <w:t xml:space="preserve">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47.</w:t>
      </w:r>
      <w:r w:rsidRPr="00C16976">
        <w:rPr>
          <w:sz w:val="22"/>
          <w:szCs w:val="28"/>
        </w:rPr>
        <w:tab/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</w:t>
      </w:r>
      <w:r w:rsidRPr="00C16976">
        <w:rPr>
          <w:sz w:val="22"/>
          <w:szCs w:val="28"/>
        </w:rPr>
        <w:lastRenderedPageBreak/>
        <w:t>качестве документа, подтверждающего полномочия на осуществление действий от имени заявителя, может быть представлена: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оформленная в соответствии с законодательством Российской Федерации доверенность (для физических лиц);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оформленная в соответствии с законодательством Российской Федерации доверенность, заверенная печатью (при наличии печати) заявителя и подписанная руководителем заявителя или уполномоченным этим руководителем лицом (для юридических лиц);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48.</w:t>
      </w:r>
      <w:r w:rsidRPr="00C16976">
        <w:rPr>
          <w:sz w:val="22"/>
          <w:szCs w:val="28"/>
        </w:rPr>
        <w:tab/>
        <w:t>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Время приема жалоб соответствует времени приема заявителей, указанному в пункте 3 настоящего Административного регламента.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Жалоба в письменной форме может быть также направлена по почте.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49.</w:t>
      </w:r>
      <w:r w:rsidRPr="00C16976">
        <w:rPr>
          <w:sz w:val="22"/>
          <w:szCs w:val="28"/>
        </w:rPr>
        <w:tab/>
        <w:t>Жалоба в электронном виде может быть подана заявителем посредством: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официального сайта органа, предоставляющего муниципальную услугу, в информационно-телекоммуникационной сети Интернет;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 xml:space="preserve">государственных информационных систем Региональный </w:t>
      </w:r>
      <w:proofErr w:type="gramStart"/>
      <w:r w:rsidRPr="00C16976">
        <w:rPr>
          <w:sz w:val="22"/>
          <w:szCs w:val="28"/>
        </w:rPr>
        <w:t>портал  и</w:t>
      </w:r>
      <w:proofErr w:type="gramEnd"/>
      <w:r w:rsidRPr="00C16976">
        <w:rPr>
          <w:sz w:val="22"/>
          <w:szCs w:val="28"/>
        </w:rPr>
        <w:t xml:space="preserve"> (или) Единый портал.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система досудебного обжалования) с использованием информационно-телекоммуникационной сети «Интернет».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50.</w:t>
      </w:r>
      <w:r w:rsidRPr="00C16976">
        <w:rPr>
          <w:sz w:val="22"/>
          <w:szCs w:val="28"/>
        </w:rPr>
        <w:tab/>
        <w:t>При подаче жалобы в электронном виде документы, указанные в пункте 47 настоящего раздела,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51.</w:t>
      </w:r>
      <w:r w:rsidRPr="00C16976">
        <w:rPr>
          <w:sz w:val="22"/>
          <w:szCs w:val="28"/>
        </w:rPr>
        <w:tab/>
        <w:t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муниципального служащего. В случае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52.</w:t>
      </w:r>
      <w:r w:rsidRPr="00C16976">
        <w:rPr>
          <w:sz w:val="22"/>
          <w:szCs w:val="28"/>
        </w:rPr>
        <w:tab/>
        <w:t>В случае, если жалоба подана заявителем в орган, в компетенцию которого не входит принятие решения по жалобе в соответствии с требованиями пункта 51 настоящего раздела,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53.</w:t>
      </w:r>
      <w:r w:rsidRPr="00C16976">
        <w:rPr>
          <w:sz w:val="22"/>
          <w:szCs w:val="28"/>
        </w:rPr>
        <w:tab/>
        <w:t>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Жалоба на нарушение порядка предоставления муниципальной услуги МФЦ рассматривается в соответствии с настоящим разделом органом, предоставляющим муниципальную услугу, заключившим соглашение о взаимодействии.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54.</w:t>
      </w:r>
      <w:r w:rsidRPr="00C16976">
        <w:rPr>
          <w:sz w:val="22"/>
          <w:szCs w:val="28"/>
        </w:rPr>
        <w:tab/>
        <w:t>Заявитель может обратиться с жалобой, в том числе в следующих случаях: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>-</w:t>
      </w:r>
      <w:r w:rsidRPr="00C16976">
        <w:rPr>
          <w:sz w:val="22"/>
          <w:szCs w:val="28"/>
        </w:rPr>
        <w:tab/>
        <w:t>нарушение срока регистрации запроса заявителя о предоставлении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нарушение срока предоставления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отказ в приеме документов, представление которых предусмотрено нормативными правовыми актами Российской Федерации для предоставления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55.</w:t>
      </w:r>
      <w:r w:rsidRPr="00C16976">
        <w:rPr>
          <w:sz w:val="22"/>
          <w:szCs w:val="28"/>
        </w:rPr>
        <w:tab/>
        <w:t>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прием и рассмотрение жалоб в соответствии с требованиями настоящего раздела;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направление жалоб в уполномоченный на их рассмотрение орган в соответствии с пунктом 52 настоящего раздела.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56.</w:t>
      </w:r>
      <w:r w:rsidRPr="00C16976">
        <w:rPr>
          <w:sz w:val="22"/>
          <w:szCs w:val="28"/>
        </w:rPr>
        <w:tab/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статьей 2.12 Закона автономного округа от 16 декабря 2004 года № 81-ЗАО «Об административных </w:t>
      </w:r>
      <w:proofErr w:type="gramStart"/>
      <w:r w:rsidRPr="00C16976">
        <w:rPr>
          <w:sz w:val="22"/>
          <w:szCs w:val="28"/>
        </w:rPr>
        <w:t>правонарушениях»  или</w:t>
      </w:r>
      <w:proofErr w:type="gramEnd"/>
      <w:r w:rsidRPr="00C16976">
        <w:rPr>
          <w:sz w:val="22"/>
          <w:szCs w:val="28"/>
        </w:rPr>
        <w:t xml:space="preserve">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57.</w:t>
      </w:r>
      <w:r w:rsidRPr="00C16976">
        <w:rPr>
          <w:sz w:val="22"/>
          <w:szCs w:val="28"/>
        </w:rPr>
        <w:tab/>
        <w:t>Орган, предоставляющий муниципальную услугу и МФЦ, обеспечивает: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оснащение мест приема жалоб;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 xml:space="preserve">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МФЦ и его сотрудников посредством размещения информации на стендах в месте предоставления государственной услуги, на их официальных сайтах, в государственных информационных системах Региональный </w:t>
      </w:r>
      <w:proofErr w:type="gramStart"/>
      <w:r w:rsidRPr="00C16976">
        <w:rPr>
          <w:sz w:val="22"/>
          <w:szCs w:val="28"/>
        </w:rPr>
        <w:t>портал  и</w:t>
      </w:r>
      <w:proofErr w:type="gramEnd"/>
      <w:r w:rsidRPr="00C16976">
        <w:rPr>
          <w:sz w:val="22"/>
          <w:szCs w:val="28"/>
        </w:rPr>
        <w:t xml:space="preserve"> (или) Единый портал;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консультирование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58.</w:t>
      </w:r>
      <w:r w:rsidRPr="00C16976">
        <w:rPr>
          <w:sz w:val="22"/>
          <w:szCs w:val="28"/>
        </w:rPr>
        <w:tab/>
        <w:t>Жалоба, поступившая в уполномоченный на ее рассмотрение орган либо МФЦ,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В случае обжалования отказа органа, предоставляющего муниципальную услугу,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59.</w:t>
      </w:r>
      <w:r w:rsidRPr="00C16976">
        <w:rPr>
          <w:sz w:val="22"/>
          <w:szCs w:val="28"/>
        </w:rPr>
        <w:tab/>
        <w:t>По результатам рассмотрения жалобы в соответствии с частью 7 статьи 11.2 Федерального закона № 210-ФЗ уполномоченный на ее рассмотрение орган принимает решение об удовлетворении жалобы либо об отказе в ее удовлетворении. Указанное решение принимается в форме акта уполномоченного на ее рассмотрение органа.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60.</w:t>
      </w:r>
      <w:r w:rsidRPr="00C16976">
        <w:rPr>
          <w:sz w:val="22"/>
          <w:szCs w:val="28"/>
        </w:rP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lastRenderedPageBreak/>
        <w:t xml:space="preserve">В случае если жалоба была направлена способом, указанным в абзаце 4 пункта 49 настоящего Административного регламента, ответ заявителю направляется </w:t>
      </w:r>
      <w:proofErr w:type="gramStart"/>
      <w:r w:rsidRPr="00C16976">
        <w:rPr>
          <w:sz w:val="22"/>
          <w:szCs w:val="28"/>
        </w:rPr>
        <w:t>посредством  системы</w:t>
      </w:r>
      <w:proofErr w:type="gramEnd"/>
      <w:r w:rsidRPr="00C16976">
        <w:rPr>
          <w:sz w:val="22"/>
          <w:szCs w:val="28"/>
        </w:rPr>
        <w:t xml:space="preserve"> досудебного обжалования.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61.</w:t>
      </w:r>
      <w:r w:rsidRPr="00C16976">
        <w:rPr>
          <w:sz w:val="22"/>
          <w:szCs w:val="28"/>
        </w:rPr>
        <w:tab/>
        <w:t>В ответе по результатам рассмотрения жалобы указываются: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фамилия, имя, отчество (последнее - при наличии) или наименование заявителя;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основания для принятия решения по жалобе;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принятое по жалобе решение;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сведения о порядке обжалования принятого по жалобе решения.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62.</w:t>
      </w:r>
      <w:r w:rsidRPr="00C16976">
        <w:rPr>
          <w:sz w:val="22"/>
          <w:szCs w:val="28"/>
        </w:rPr>
        <w:tab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(с момента реализации технической возможности)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63.</w:t>
      </w:r>
      <w:r w:rsidRPr="00C16976">
        <w:rPr>
          <w:sz w:val="22"/>
          <w:szCs w:val="28"/>
        </w:rPr>
        <w:tab/>
        <w:t>Уполномоченный на рассмотрение жалобы орган отказывает в удовлетворении жалобы в следующих случаях: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64.</w:t>
      </w:r>
      <w:r w:rsidRPr="00C16976">
        <w:rPr>
          <w:sz w:val="22"/>
          <w:szCs w:val="28"/>
        </w:rPr>
        <w:tab/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гражданину, направившему жалобу, о недопустимости злоупотребления правом.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65.</w:t>
      </w:r>
      <w:r w:rsidRPr="00C16976">
        <w:rPr>
          <w:sz w:val="22"/>
          <w:szCs w:val="28"/>
        </w:rPr>
        <w:tab/>
        <w:t>Уполномоченный на рассмотрение жалобы орган оставляет жалобу без ответа в следующих случаях: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в жалобе не указаны фамилия, имя, отчество (последнее – при наличии) гражданина, направившего обращение, или почтовый адрес, по которому должен быть направлен ответ;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</w:t>
      </w:r>
      <w:r w:rsidRPr="00C16976">
        <w:rPr>
          <w:sz w:val="22"/>
          <w:szCs w:val="28"/>
        </w:rPr>
        <w:tab/>
        <w:t>текст жалобы не поддается прочтению, о чем в течение 7 дней со дня регистрации жалобы сообщается гражданину, направившему жалобу, если его фамилия, имя, отчество (последнее – при наличии) и почтовый адрес поддаются прочтению.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66. Заявитель имеет право: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получать информацию и документы, необходимые для обоснования и рассмотрения жалобы;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- в случае несогласия с решением, принятым по результатам рассмотрения жалобы, обжаловать его в суде в порядке и сроки, установленные законодательством Российской Федерации.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67. В досудебном порядке решения, принятые по жалобе, обжалуются в порядке, предусмотренном для обжалования решений и действия (бездействия) органа, предоставляющего муниципальную услугу, должностных лиц органа, предоставляющего муниципальную услугу, муниципального служащего.</w:t>
      </w: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567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</w:t>
      </w:r>
    </w:p>
    <w:p w:rsidR="006E6D90" w:rsidRPr="00C16976" w:rsidRDefault="006E6D90" w:rsidP="006E6D90">
      <w:pPr>
        <w:autoSpaceDE w:val="0"/>
        <w:autoSpaceDN w:val="0"/>
        <w:adjustRightInd w:val="0"/>
        <w:ind w:left="357" w:firstLine="567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357" w:hanging="357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6029" w:hanging="357"/>
        <w:jc w:val="both"/>
        <w:rPr>
          <w:sz w:val="22"/>
        </w:rPr>
      </w:pPr>
      <w:r w:rsidRPr="00C16976">
        <w:rPr>
          <w:sz w:val="22"/>
        </w:rPr>
        <w:t>Приложение № 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p w:rsidR="006E6D90" w:rsidRPr="00C16976" w:rsidRDefault="006E6D90" w:rsidP="006E6D90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rFonts w:ascii="Times New Roman CYR" w:hAnsi="Times New Roman CYR" w:cs="Times New Roman CYR"/>
          <w:b/>
          <w:bCs/>
          <w:sz w:val="22"/>
        </w:rPr>
        <w:t>Ф О Р М А     З А Я В Л Е Н И Я</w:t>
      </w:r>
    </w:p>
    <w:p w:rsidR="006E6D90" w:rsidRPr="00C16976" w:rsidRDefault="006E6D90" w:rsidP="006E6D90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b/>
          <w:bCs/>
          <w:sz w:val="22"/>
        </w:rPr>
        <w:t>(</w:t>
      </w:r>
      <w:r w:rsidRPr="00C16976">
        <w:rPr>
          <w:rFonts w:ascii="Times New Roman CYR" w:hAnsi="Times New Roman CYR" w:cs="Times New Roman CYR"/>
          <w:b/>
          <w:bCs/>
          <w:sz w:val="22"/>
        </w:rPr>
        <w:t>ДЛЯ ФИЗИЧЕСКИХ ЛИЦ И ИНДИВИДУАЛЬНЫХ ПРЕДПРИНИМАТЕЛЕЙ)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 xml:space="preserve">   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 xml:space="preserve">Главе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 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А.</w:t>
      </w:r>
      <w:r w:rsidR="00C16976">
        <w:rPr>
          <w:sz w:val="22"/>
          <w:szCs w:val="28"/>
        </w:rPr>
        <w:t>Н.Анисимову</w:t>
      </w:r>
      <w:proofErr w:type="spellEnd"/>
      <w:r w:rsidR="00C16976">
        <w:rPr>
          <w:sz w:val="22"/>
          <w:szCs w:val="28"/>
        </w:rPr>
        <w:t>.</w:t>
      </w:r>
      <w:bookmarkStart w:id="0" w:name="_GoBack"/>
      <w:bookmarkEnd w:id="0"/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    Данные заявителя (представителя заявителя) 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7085"/>
      </w:tblGrid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6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Документ, удостоверяющий личность заявителя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Адрес места жительства заявителя/Почтовый адрес заявителя 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Адрес электронной почты: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  <w:lang w:val="en-US"/>
        </w:rPr>
        <w:t xml:space="preserve">               </w:t>
      </w:r>
      <w:r w:rsidRPr="00C16976">
        <w:rPr>
          <w:sz w:val="22"/>
          <w:szCs w:val="28"/>
        </w:rPr>
        <w:t>Данные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 xml:space="preserve">Отчество </w:t>
            </w:r>
            <w:r w:rsidRPr="00C16976">
              <w:rPr>
                <w:rFonts w:ascii="Times New Roman CYR" w:hAnsi="Times New Roman CYR" w:cs="Times New Roman CYR"/>
                <w:i/>
                <w:iCs/>
                <w:sz w:val="22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lastRenderedPageBreak/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Документ, удостоверяющий личность представителя (уполномоченного лица)</w:t>
      </w:r>
      <w:r w:rsidRPr="00C16976">
        <w:rPr>
          <w:sz w:val="22"/>
          <w:szCs w:val="28"/>
          <w:vertAlign w:val="superscript"/>
        </w:rPr>
        <w:t>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  Адрес регистрации представителя (уполномоченного лица)</w:t>
      </w:r>
      <w:r w:rsidRPr="00C16976">
        <w:rPr>
          <w:sz w:val="22"/>
          <w:szCs w:val="28"/>
          <w:vertAlign w:val="superscript"/>
        </w:rPr>
        <w:t>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Адрес места жительства представителя (уполномоченного лица)</w:t>
      </w:r>
      <w:r w:rsidRPr="00C16976">
        <w:rPr>
          <w:sz w:val="22"/>
          <w:szCs w:val="28"/>
          <w:vertAlign w:val="superscript"/>
        </w:rPr>
        <w:t>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Адрес электронной почты: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ЗАЯВЛЕНИЕ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highlight w:val="white"/>
        </w:rPr>
      </w:pPr>
      <w:r w:rsidRPr="00C16976">
        <w:rPr>
          <w:sz w:val="22"/>
          <w:szCs w:val="28"/>
        </w:rPr>
        <w:t xml:space="preserve">Прошу предоставить сведения об объектах имущества, включенных в </w:t>
      </w:r>
      <w:r w:rsidRPr="00C16976">
        <w:rPr>
          <w:sz w:val="22"/>
          <w:szCs w:val="28"/>
          <w:highlight w:val="white"/>
        </w:rPr>
        <w:t>перечень муниципального имущества</w:t>
      </w:r>
      <w:r w:rsidRPr="00C16976">
        <w:rPr>
          <w:sz w:val="22"/>
          <w:szCs w:val="28"/>
        </w:rPr>
        <w:t xml:space="preserve">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</w:t>
      </w:r>
      <w:r w:rsidRPr="00C16976">
        <w:rPr>
          <w:sz w:val="22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  <w:highlight w:val="white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  <w:highlight w:val="white"/>
        </w:rPr>
        <w:t>Вышеуказанные сведения прошу предоставить в _______ экземпляре (ах).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Представлены следующие документы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Результат рассмотрения заявления прошу:</w:t>
      </w: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9330"/>
      </w:tblGrid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Администрацию  </w:t>
            </w:r>
            <w:proofErr w:type="spellStart"/>
            <w:r w:rsidR="00C16976" w:rsidRPr="00C16976">
              <w:rPr>
                <w:rFonts w:ascii="Times New Roman CYR" w:hAnsi="Times New Roman CYR" w:cs="Times New Roman CYR"/>
                <w:sz w:val="22"/>
              </w:rPr>
              <w:t>Силинского</w:t>
            </w:r>
            <w:proofErr w:type="spell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сельского поселения</w:t>
            </w:r>
          </w:p>
        </w:tc>
      </w:tr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по почте</w:t>
            </w:r>
          </w:p>
        </w:tc>
      </w:tr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МФЦ</w:t>
            </w:r>
          </w:p>
        </w:tc>
      </w:tr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в электронной форме в личный кабинет Едином портале и/или Региональном портале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____________________    </w:t>
      </w:r>
      <w:r w:rsidRPr="00C16976">
        <w:rPr>
          <w:sz w:val="22"/>
          <w:szCs w:val="28"/>
        </w:rPr>
        <w:tab/>
        <w:t>___________________________________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</w:t>
      </w:r>
      <w:r w:rsidRPr="00C16976">
        <w:rPr>
          <w:sz w:val="22"/>
          <w:szCs w:val="28"/>
        </w:rPr>
        <w:tab/>
        <w:t xml:space="preserve">    </w:t>
      </w:r>
      <w:r w:rsidRPr="00C16976">
        <w:rPr>
          <w:sz w:val="22"/>
          <w:szCs w:val="28"/>
        </w:rPr>
        <w:tab/>
        <w:t xml:space="preserve">Дата                       </w:t>
      </w:r>
      <w:r w:rsidRPr="00C16976">
        <w:rPr>
          <w:sz w:val="22"/>
          <w:szCs w:val="28"/>
        </w:rPr>
        <w:tab/>
      </w:r>
      <w:r w:rsidRPr="00C16976">
        <w:rPr>
          <w:sz w:val="22"/>
          <w:szCs w:val="28"/>
        </w:rPr>
        <w:tab/>
      </w:r>
      <w:proofErr w:type="gramStart"/>
      <w:r w:rsidRPr="00C16976">
        <w:rPr>
          <w:sz w:val="22"/>
          <w:szCs w:val="28"/>
        </w:rPr>
        <w:tab/>
        <w:t xml:space="preserve">  Подпись</w:t>
      </w:r>
      <w:proofErr w:type="gramEnd"/>
      <w:r w:rsidRPr="00C16976">
        <w:rPr>
          <w:sz w:val="22"/>
          <w:szCs w:val="28"/>
        </w:rPr>
        <w:t>/ФИО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</w:rPr>
      </w:pPr>
      <w:r w:rsidRPr="00C16976">
        <w:rPr>
          <w:sz w:val="22"/>
        </w:rPr>
        <w:t xml:space="preserve">    </w:t>
      </w:r>
    </w:p>
    <w:p w:rsidR="006E6D90" w:rsidRPr="00C16976" w:rsidRDefault="006E6D90" w:rsidP="006E6D90">
      <w:pPr>
        <w:autoSpaceDE w:val="0"/>
        <w:autoSpaceDN w:val="0"/>
        <w:adjustRightInd w:val="0"/>
        <w:jc w:val="right"/>
        <w:rPr>
          <w:sz w:val="22"/>
          <w:szCs w:val="28"/>
        </w:rPr>
      </w:pPr>
      <w:r w:rsidRPr="00C16976">
        <w:rPr>
          <w:sz w:val="22"/>
        </w:rPr>
        <w:lastRenderedPageBreak/>
        <w:t xml:space="preserve"> </w:t>
      </w:r>
      <w:r w:rsidRPr="00C16976">
        <w:rPr>
          <w:sz w:val="22"/>
          <w:szCs w:val="28"/>
        </w:rPr>
        <w:t>Приложение № 2</w:t>
      </w:r>
    </w:p>
    <w:p w:rsidR="006E6D90" w:rsidRPr="00C16976" w:rsidRDefault="006E6D90" w:rsidP="006E6D90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</w:rPr>
        <w:t>Ф О Р М А     З А Я В Л Е Н И Я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  <w:r w:rsidRPr="00C16976">
        <w:rPr>
          <w:b/>
          <w:bCs/>
          <w:sz w:val="22"/>
          <w:szCs w:val="28"/>
        </w:rPr>
        <w:t>(ДЛЯ ЮРИДИЧЕСКИХ ЛИЦ)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b/>
          <w:bCs/>
          <w:sz w:val="22"/>
          <w:szCs w:val="28"/>
        </w:rPr>
      </w:pP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 xml:space="preserve">Главе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А.</w:t>
      </w:r>
      <w:r w:rsidR="00C16976">
        <w:rPr>
          <w:sz w:val="22"/>
          <w:szCs w:val="28"/>
        </w:rPr>
        <w:t>Н.Анисимову</w:t>
      </w:r>
      <w:proofErr w:type="spellEnd"/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Данные заявителя (юридического лица) 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9576" w:type="dxa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766"/>
        <w:gridCol w:w="5810"/>
      </w:tblGrid>
      <w:tr w:rsidR="006E6D90" w:rsidRPr="00C16976" w:rsidTr="006E6D90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Организационно-правовая форма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Фамилия, имя, отчество руководителя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ОГРН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Юридический адрес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Почтовый адрес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Адрес электронной почты: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Данные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szCs w:val="28"/>
        </w:rPr>
      </w:pPr>
      <w:r w:rsidRPr="00C16976">
        <w:rPr>
          <w:sz w:val="22"/>
          <w:szCs w:val="28"/>
        </w:rPr>
        <w:t>Документ, удостоверяющий личность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Адрес регистрации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Адрес места жительства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Адрес электронной почты: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ЗАЯВЛЕНИЕ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highlight w:val="white"/>
        </w:rPr>
      </w:pPr>
      <w:r w:rsidRPr="00C16976">
        <w:rPr>
          <w:sz w:val="22"/>
          <w:szCs w:val="28"/>
        </w:rPr>
        <w:t xml:space="preserve">Прошу предоставить сведения об объектах имущества, включенных в </w:t>
      </w:r>
      <w:r w:rsidRPr="00C16976">
        <w:rPr>
          <w:sz w:val="22"/>
          <w:szCs w:val="28"/>
          <w:highlight w:val="white"/>
        </w:rPr>
        <w:t xml:space="preserve">перечень муниципального имущества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</w:t>
      </w:r>
      <w:r w:rsidRPr="00C16976">
        <w:rPr>
          <w:sz w:val="22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highlight w:val="white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  <w:highlight w:val="white"/>
        </w:rPr>
        <w:t>Вышеуказанные сведения прошу предоставить в _______ экземпляре (ах).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Представлены следующие документы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Результат рассмотрения заявления прошу:</w:t>
      </w: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szCs w:val="28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9330"/>
      </w:tblGrid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Администрацию </w:t>
            </w:r>
            <w:proofErr w:type="spellStart"/>
            <w:r w:rsidR="00C16976" w:rsidRPr="00C16976">
              <w:rPr>
                <w:rFonts w:ascii="Times New Roman CYR" w:hAnsi="Times New Roman CYR" w:cs="Times New Roman CYR"/>
                <w:sz w:val="22"/>
              </w:rPr>
              <w:t>Силинского</w:t>
            </w:r>
            <w:proofErr w:type="spell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сельского поселения</w:t>
            </w:r>
          </w:p>
        </w:tc>
      </w:tr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по почте</w:t>
            </w:r>
          </w:p>
        </w:tc>
      </w:tr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МФЦ</w:t>
            </w:r>
          </w:p>
        </w:tc>
      </w:tr>
      <w:tr w:rsidR="006E6D90" w:rsidRPr="00C16976" w:rsidTr="006E6D90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в электронной форме в личный кабинет Едином портале и/или Региональном портале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____________________    </w:t>
      </w:r>
      <w:r w:rsidRPr="00C16976">
        <w:rPr>
          <w:sz w:val="22"/>
          <w:szCs w:val="28"/>
        </w:rPr>
        <w:tab/>
        <w:t>___________________________________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</w:t>
      </w:r>
      <w:r w:rsidRPr="00C16976">
        <w:rPr>
          <w:sz w:val="22"/>
          <w:szCs w:val="28"/>
        </w:rPr>
        <w:tab/>
        <w:t xml:space="preserve">    </w:t>
      </w:r>
      <w:r w:rsidRPr="00C16976">
        <w:rPr>
          <w:sz w:val="22"/>
          <w:szCs w:val="28"/>
        </w:rPr>
        <w:tab/>
        <w:t xml:space="preserve">Дата                       </w:t>
      </w:r>
      <w:r w:rsidRPr="00C16976">
        <w:rPr>
          <w:sz w:val="22"/>
          <w:szCs w:val="28"/>
        </w:rPr>
        <w:tab/>
      </w:r>
      <w:r w:rsidRPr="00C16976">
        <w:rPr>
          <w:sz w:val="22"/>
          <w:szCs w:val="28"/>
        </w:rPr>
        <w:tab/>
      </w:r>
      <w:proofErr w:type="gramStart"/>
      <w:r w:rsidRPr="00C16976">
        <w:rPr>
          <w:sz w:val="22"/>
          <w:szCs w:val="28"/>
        </w:rPr>
        <w:tab/>
        <w:t xml:space="preserve">  Подпись</w:t>
      </w:r>
      <w:proofErr w:type="gramEnd"/>
      <w:r w:rsidRPr="00C16976">
        <w:rPr>
          <w:sz w:val="22"/>
          <w:szCs w:val="28"/>
        </w:rPr>
        <w:t>/ФИО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</w:rPr>
      </w:pPr>
      <w:r w:rsidRPr="00C16976">
        <w:rPr>
          <w:sz w:val="22"/>
        </w:rPr>
        <w:t xml:space="preserve">    </w:t>
      </w:r>
    </w:p>
    <w:p w:rsidR="006E6D90" w:rsidRPr="00C16976" w:rsidRDefault="006E6D90" w:rsidP="006E6D90">
      <w:pPr>
        <w:autoSpaceDE w:val="0"/>
        <w:autoSpaceDN w:val="0"/>
        <w:adjustRightInd w:val="0"/>
        <w:ind w:left="4536" w:firstLine="2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>Приложение № 3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rFonts w:ascii="Times New Roman CYR" w:hAnsi="Times New Roman CYR" w:cs="Times New Roman CYR"/>
          <w:b/>
          <w:bCs/>
          <w:sz w:val="22"/>
        </w:rPr>
        <w:t>Блок-схема</w:t>
      </w: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b/>
          <w:bCs/>
          <w:sz w:val="22"/>
        </w:rPr>
      </w:pPr>
      <w:proofErr w:type="gramStart"/>
      <w:r w:rsidRPr="00C16976">
        <w:rPr>
          <w:rFonts w:ascii="Times New Roman CYR" w:hAnsi="Times New Roman CYR" w:cs="Times New Roman CYR"/>
          <w:b/>
          <w:bCs/>
          <w:sz w:val="22"/>
        </w:rPr>
        <w:t>последовательности</w:t>
      </w:r>
      <w:proofErr w:type="gramEnd"/>
      <w:r w:rsidRPr="00C16976">
        <w:rPr>
          <w:rFonts w:ascii="Times New Roman CYR" w:hAnsi="Times New Roman CYR" w:cs="Times New Roman CYR"/>
          <w:b/>
          <w:bCs/>
          <w:sz w:val="22"/>
        </w:rPr>
        <w:t xml:space="preserve"> действий при 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center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3122295</wp:posOffset>
                </wp:positionH>
                <wp:positionV relativeFrom="paragraph">
                  <wp:posOffset>148590</wp:posOffset>
                </wp:positionV>
                <wp:extent cx="8890" cy="235585"/>
                <wp:effectExtent l="45720" t="5715" r="59690" b="2540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571C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45.85pt;margin-top:11.7pt;width:.7pt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Поступление заявления с приложенными к нему документами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Прием и проверка представленных заявителем заявления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140970</wp:posOffset>
                </wp:positionV>
                <wp:extent cx="0" cy="207645"/>
                <wp:effectExtent l="54610" t="7620" r="59690" b="2286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87724" id="Прямая со стрелкой 23" o:spid="_x0000_s1026" type="#_x0000_t32" style="position:absolute;margin-left:246.55pt;margin-top:11.1pt;width:0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">
                <v:stroke endarrow="block"/>
              </v:shape>
            </w:pict>
          </mc:Fallback>
        </mc:AlternateContent>
      </w:r>
      <w:proofErr w:type="gramStart"/>
      <w:r w:rsidRPr="00C16976">
        <w:rPr>
          <w:rFonts w:ascii="Times New Roman CYR" w:hAnsi="Times New Roman CYR" w:cs="Times New Roman CYR"/>
          <w:sz w:val="22"/>
        </w:rPr>
        <w:t>и</w:t>
      </w:r>
      <w:proofErr w:type="gramEnd"/>
      <w:r w:rsidRPr="00C16976">
        <w:rPr>
          <w:rFonts w:ascii="Times New Roman CYR" w:hAnsi="Times New Roman CYR" w:cs="Times New Roman CYR"/>
          <w:sz w:val="22"/>
        </w:rPr>
        <w:t xml:space="preserve"> иных документов, указанных в пункте 11 Административного регламента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Заявление и документы соответствуют требованиям Административного регламента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5120005</wp:posOffset>
                </wp:positionH>
                <wp:positionV relativeFrom="paragraph">
                  <wp:posOffset>2540</wp:posOffset>
                </wp:positionV>
                <wp:extent cx="9525" cy="207645"/>
                <wp:effectExtent l="43180" t="12065" r="61595" b="1841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9BA3C" id="Прямая со стрелкой 22" o:spid="_x0000_s1026" type="#_x0000_t32" style="position:absolute;margin-left:403.15pt;margin-top:.2pt;width:.75pt;height: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2540</wp:posOffset>
                </wp:positionV>
                <wp:extent cx="66040" cy="207645"/>
                <wp:effectExtent l="60325" t="12065" r="6985" b="3746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6040" cy="207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4BFD8" id="Прямая со стрелкой 21" o:spid="_x0000_s1026" type="#_x0000_t32" style="position:absolute;margin-left:57.25pt;margin-top:.2pt;width:5.2pt;height:16.3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">
                <v:stroke endarrow="block"/>
              </v:shape>
            </w:pict>
          </mc:Fallback>
        </mc:AlternateConten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4384675</wp:posOffset>
                </wp:positionH>
                <wp:positionV relativeFrom="paragraph">
                  <wp:posOffset>147955</wp:posOffset>
                </wp:positionV>
                <wp:extent cx="744855" cy="414655"/>
                <wp:effectExtent l="41275" t="5080" r="13970" b="5651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10341" id="Прямая со стрелкой 20" o:spid="_x0000_s1026" type="#_x0000_t32" style="position:absolute;margin-left:345.25pt;margin-top:11.65pt;width:58.65pt;height:32.6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">
                <v:stroke endarrow="block"/>
              </v:shape>
            </w:pict>
          </mc:Fallback>
        </mc:AlternateContent>
      </w: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793115</wp:posOffset>
                </wp:positionH>
                <wp:positionV relativeFrom="paragraph">
                  <wp:posOffset>147955</wp:posOffset>
                </wp:positionV>
                <wp:extent cx="1301115" cy="132080"/>
                <wp:effectExtent l="12065" t="5080" r="20320" b="5334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132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03FF0" id="Прямая со стрелкой 19" o:spid="_x0000_s1026" type="#_x0000_t32" style="position:absolute;margin-left:62.45pt;margin-top:11.65pt;width:102.45pt;height:1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">
                <v:stroke endarrow="block"/>
              </v:shape>
            </w:pict>
          </mc:Fallback>
        </mc:AlternateContent>
      </w:r>
      <w:proofErr w:type="gramStart"/>
      <w:r w:rsidRPr="00C16976">
        <w:rPr>
          <w:rFonts w:ascii="Times New Roman CYR" w:hAnsi="Times New Roman CYR" w:cs="Times New Roman CYR"/>
          <w:sz w:val="22"/>
        </w:rPr>
        <w:t>нет</w:t>
      </w:r>
      <w:proofErr w:type="gramEnd"/>
      <w:r w:rsidRPr="00C16976">
        <w:rPr>
          <w:rFonts w:ascii="Times New Roman CYR" w:hAnsi="Times New Roman CYR" w:cs="Times New Roman CYR"/>
          <w:sz w:val="22"/>
        </w:rPr>
        <w:t xml:space="preserve">                                                                                                                да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Отказ в приеме заявления и документов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Установление предмета обращения, наличия полномочий органа местного самоуправления по рассмотрению обращения, рассмотрение пакета документов</w: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  <w:r w:rsidRPr="00C16976">
        <w:rPr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7620</wp:posOffset>
                </wp:positionV>
                <wp:extent cx="0" cy="207010"/>
                <wp:effectExtent l="54610" t="7620" r="59690" b="2349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8F21B" id="Прямая со стрелкой 18" o:spid="_x0000_s1026" type="#_x0000_t32" style="position:absolute;margin-left:246.55pt;margin-top:.6pt;width:0;height:1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6E6D90" w:rsidRPr="00C16976" w:rsidRDefault="006E6D90" w:rsidP="006E6D90">
      <w:pPr>
        <w:autoSpaceDE w:val="0"/>
        <w:autoSpaceDN w:val="0"/>
        <w:adjustRightInd w:val="0"/>
        <w:ind w:left="709"/>
        <w:jc w:val="center"/>
        <w:rPr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4818380</wp:posOffset>
                </wp:positionH>
                <wp:positionV relativeFrom="paragraph">
                  <wp:posOffset>331470</wp:posOffset>
                </wp:positionV>
                <wp:extent cx="9525" cy="226695"/>
                <wp:effectExtent l="46355" t="7620" r="58420" b="2286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8FFF8" id="Прямая со стрелкой 17" o:spid="_x0000_s1026" type="#_x0000_t32" style="position:absolute;margin-left:379.4pt;margin-top:26.1pt;width:.75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">
                <v:stroke endarrow="block"/>
              </v:shape>
            </w:pict>
          </mc:Fallback>
        </mc:AlternateContent>
      </w: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331470</wp:posOffset>
                </wp:positionV>
                <wp:extent cx="0" cy="226695"/>
                <wp:effectExtent l="60325" t="7620" r="53975" b="2286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6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2D283" id="Прямая со стрелкой 16" o:spid="_x0000_s1026" type="#_x0000_t32" style="position:absolute;margin-left:57.25pt;margin-top:26.1pt;width:0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Все документы в наличии, оформлены правильно и отсутствуют основания для отказа в предоставлении муниципальной услуги, указанные в пункте 19 Административного регламента</w:t>
      </w:r>
    </w:p>
    <w:p w:rsidR="006E6D90" w:rsidRPr="00C16976" w:rsidRDefault="006E6D90" w:rsidP="006E6D90">
      <w:pPr>
        <w:tabs>
          <w:tab w:val="right" w:pos="935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3131185</wp:posOffset>
                </wp:positionH>
                <wp:positionV relativeFrom="paragraph">
                  <wp:posOffset>33020</wp:posOffset>
                </wp:positionV>
                <wp:extent cx="8890" cy="386715"/>
                <wp:effectExtent l="45085" t="13970" r="60325" b="1841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90" cy="386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1C6D" id="Прямая со стрелкой 15" o:spid="_x0000_s1026" type="#_x0000_t32" style="position:absolute;margin-left:246.55pt;margin-top:2.6pt;width:.7pt;height:3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">
                <v:stroke endarrow="block"/>
              </v:shape>
            </w:pict>
          </mc:Fallback>
        </mc:AlternateContent>
      </w:r>
      <w:proofErr w:type="gramStart"/>
      <w:r w:rsidRPr="00C16976">
        <w:rPr>
          <w:rFonts w:ascii="Times New Roman CYR" w:hAnsi="Times New Roman CYR" w:cs="Times New Roman CYR"/>
          <w:sz w:val="22"/>
        </w:rPr>
        <w:t>нет</w:t>
      </w:r>
      <w:proofErr w:type="gramEnd"/>
      <w:r w:rsidRPr="00C16976">
        <w:rPr>
          <w:rFonts w:ascii="Times New Roman CYR" w:hAnsi="Times New Roman CYR" w:cs="Times New Roman CYR"/>
          <w:sz w:val="22"/>
        </w:rPr>
        <w:t xml:space="preserve">                                                                                                        да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681355</wp:posOffset>
                </wp:positionV>
                <wp:extent cx="0" cy="254635"/>
                <wp:effectExtent l="53975" t="5080" r="60325" b="1651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E63A7" id="Прямая со стрелкой 14" o:spid="_x0000_s1026" type="#_x0000_t32" style="position:absolute;margin-left:247.25pt;margin-top:53.65pt;width:0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 xml:space="preserve">Подготовка проекта Перечня муниципального имущества </w:t>
      </w:r>
      <w:proofErr w:type="spellStart"/>
      <w:r w:rsidR="00C16976" w:rsidRPr="00C16976">
        <w:rPr>
          <w:rFonts w:ascii="Times New Roman CYR" w:hAnsi="Times New Roman CYR" w:cs="Times New Roman CYR"/>
          <w:sz w:val="22"/>
        </w:rPr>
        <w:t>Силинского</w:t>
      </w:r>
      <w:proofErr w:type="spellEnd"/>
      <w:r w:rsidRPr="00C16976">
        <w:rPr>
          <w:rFonts w:ascii="Times New Roman CYR" w:hAnsi="Times New Roman CYR" w:cs="Times New Roman CYR"/>
          <w:sz w:val="22"/>
        </w:rPr>
        <w:t xml:space="preserve">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305435</wp:posOffset>
                </wp:positionV>
                <wp:extent cx="0" cy="226060"/>
                <wp:effectExtent l="53975" t="10160" r="60325" b="2095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5ED3A" id="Прямая со стрелкой 13" o:spid="_x0000_s1026" type="#_x0000_t32" style="position:absolute;margin-left:247.25pt;margin-top:24.05pt;width:0;height:1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TqaYgIAAHcEAAAOAAAAZHJzL2Uyb0RvYy54bWysVEtu2zAQ3RfoHQjuHUmO4zq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Подготовка проекта письменного уведомления об отказе в 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316865</wp:posOffset>
                </wp:positionV>
                <wp:extent cx="0" cy="245110"/>
                <wp:effectExtent l="53975" t="12065" r="60325" b="190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F1AFB" id="Прямая со стрелкой 12" o:spid="_x0000_s1026" type="#_x0000_t32" style="position:absolute;margin-left:247.25pt;margin-top:24.95pt;width:0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Подписание уполномоченным должностным лицом письменного уведомления об отказе в 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687705</wp:posOffset>
                </wp:positionV>
                <wp:extent cx="0" cy="245110"/>
                <wp:effectExtent l="53975" t="11430" r="60325" b="1968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5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2DC67" id="Прямая со стрелкой 11" o:spid="_x0000_s1026" type="#_x0000_t32" style="position:absolute;margin-left:247.25pt;margin-top:54.15pt;width:0;height:1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4PyYA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 xml:space="preserve">Подписание уполномоченным должностным лицом Перечня муниципального имущества </w:t>
      </w:r>
      <w:proofErr w:type="spellStart"/>
      <w:r w:rsidR="00C16976" w:rsidRPr="00C16976">
        <w:rPr>
          <w:rFonts w:ascii="Times New Roman CYR" w:hAnsi="Times New Roman CYR" w:cs="Times New Roman CYR"/>
          <w:sz w:val="22"/>
        </w:rPr>
        <w:t>Силинского</w:t>
      </w:r>
      <w:proofErr w:type="spellEnd"/>
      <w:r w:rsidRPr="00C16976">
        <w:rPr>
          <w:rFonts w:ascii="Times New Roman CYR" w:hAnsi="Times New Roman CYR" w:cs="Times New Roman CYR"/>
          <w:sz w:val="22"/>
        </w:rPr>
        <w:t xml:space="preserve">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3140075</wp:posOffset>
                </wp:positionH>
                <wp:positionV relativeFrom="paragraph">
                  <wp:posOffset>320675</wp:posOffset>
                </wp:positionV>
                <wp:extent cx="0" cy="235585"/>
                <wp:effectExtent l="53975" t="6350" r="60325" b="1524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26670" id="Прямая со стрелкой 10" o:spid="_x0000_s1026" type="#_x0000_t32" style="position:absolute;margin-left:247.25pt;margin-top:25.25pt;width:0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fLLYAIAAHc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Выдача (направление) заявителю письменного уведомления об отказе в предоставлении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 xml:space="preserve">Выдача (направление) заявителю Перечня муниципального имущества </w:t>
      </w:r>
      <w:proofErr w:type="spellStart"/>
      <w:r w:rsidR="00C16976" w:rsidRPr="00C16976">
        <w:rPr>
          <w:rFonts w:ascii="Times New Roman CYR" w:hAnsi="Times New Roman CYR" w:cs="Times New Roman CYR"/>
          <w:sz w:val="22"/>
        </w:rPr>
        <w:t>Силинского</w:t>
      </w:r>
      <w:proofErr w:type="spellEnd"/>
      <w:r w:rsidRPr="00C16976">
        <w:rPr>
          <w:rFonts w:ascii="Times New Roman CYR" w:hAnsi="Times New Roman CYR" w:cs="Times New Roman CYR"/>
          <w:sz w:val="22"/>
        </w:rPr>
        <w:t xml:space="preserve">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right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right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right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right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right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20"/>
        <w:jc w:val="right"/>
        <w:rPr>
          <w:b/>
          <w:bCs/>
          <w:sz w:val="22"/>
        </w:rPr>
      </w:pPr>
      <w:r w:rsidRPr="00C16976">
        <w:rPr>
          <w:b/>
          <w:bCs/>
          <w:sz w:val="22"/>
        </w:rPr>
        <w:t xml:space="preserve"> </w:t>
      </w:r>
    </w:p>
    <w:p w:rsidR="006E6D90" w:rsidRPr="00C16976" w:rsidRDefault="006E6D90" w:rsidP="006E6D90">
      <w:pPr>
        <w:autoSpaceDE w:val="0"/>
        <w:autoSpaceDN w:val="0"/>
        <w:adjustRightInd w:val="0"/>
        <w:ind w:left="4678" w:firstLine="2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>Приложение № 4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rFonts w:ascii="Times New Roman CYR" w:hAnsi="Times New Roman CYR" w:cs="Times New Roman CYR"/>
          <w:b/>
          <w:bCs/>
          <w:sz w:val="22"/>
        </w:rPr>
        <w:t>Блок-схема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proofErr w:type="gramStart"/>
      <w:r w:rsidRPr="00C16976">
        <w:rPr>
          <w:rFonts w:ascii="Times New Roman CYR" w:hAnsi="Times New Roman CYR" w:cs="Times New Roman CYR"/>
          <w:b/>
          <w:bCs/>
          <w:sz w:val="22"/>
        </w:rPr>
        <w:t>последовательности</w:t>
      </w:r>
      <w:proofErr w:type="gramEnd"/>
      <w:r w:rsidRPr="00C16976">
        <w:rPr>
          <w:rFonts w:ascii="Times New Roman CYR" w:hAnsi="Times New Roman CYR" w:cs="Times New Roman CYR"/>
          <w:b/>
          <w:bCs/>
          <w:sz w:val="22"/>
        </w:rPr>
        <w:t xml:space="preserve"> действий при предоставлении муниципальной услуги 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</w:p>
    <w:p w:rsidR="006E6D90" w:rsidRPr="00C16976" w:rsidRDefault="006E6D90" w:rsidP="006E6D90">
      <w:pPr>
        <w:tabs>
          <w:tab w:val="center" w:pos="5017"/>
          <w:tab w:val="left" w:pos="632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299085</wp:posOffset>
                </wp:positionV>
                <wp:extent cx="19050" cy="273685"/>
                <wp:effectExtent l="35560" t="13335" r="59690" b="1778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6F17CD" id="Прямая со стрелкой 9" o:spid="_x0000_s1026" type="#_x0000_t32" style="position:absolute;margin-left:243.55pt;margin-top:23.55pt;width:1.5pt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Подача заявления и пакета документов, необходимых для предоставления муниципальной услуги работнику МФЦ</w:t>
      </w:r>
    </w:p>
    <w:p w:rsidR="006E6D90" w:rsidRPr="00C16976" w:rsidRDefault="006E6D90" w:rsidP="006E6D90">
      <w:pPr>
        <w:tabs>
          <w:tab w:val="center" w:pos="5017"/>
          <w:tab w:val="left" w:pos="6320"/>
        </w:tabs>
        <w:autoSpaceDE w:val="0"/>
        <w:autoSpaceDN w:val="0"/>
        <w:adjustRightInd w:val="0"/>
        <w:jc w:val="both"/>
        <w:rPr>
          <w:sz w:val="22"/>
        </w:rPr>
      </w:pPr>
      <w:r w:rsidRPr="00C16976">
        <w:rPr>
          <w:sz w:val="22"/>
        </w:rPr>
        <w:tab/>
      </w:r>
      <w:r w:rsidRPr="00C16976">
        <w:rPr>
          <w:sz w:val="22"/>
        </w:rPr>
        <w:tab/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Прием и проверка работником МФЦ предъявленных заявителем заявления и иных документов, указанных в пункте 11 административного регламента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149225</wp:posOffset>
                </wp:positionV>
                <wp:extent cx="0" cy="254635"/>
                <wp:effectExtent l="54610" t="6350" r="59690" b="1524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4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AC773" id="Прямая со стрелкой 8" o:spid="_x0000_s1026" type="#_x0000_t32" style="position:absolute;margin-left:245.05pt;margin-top:11.75pt;width:0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Нет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138430</wp:posOffset>
                </wp:positionV>
                <wp:extent cx="0" cy="226060"/>
                <wp:effectExtent l="54610" t="5080" r="59690" b="1651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9F16E" id="Прямая со стрелкой 7" o:spid="_x0000_s1026" type="#_x0000_t32" style="position:absolute;margin-left:245.05pt;margin-top:10.9pt;width:0;height:17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Заявление и иные документы соответствуют требованиям административного регламента</w:t>
      </w:r>
    </w:p>
    <w:p w:rsidR="006E6D90" w:rsidRPr="00C16976" w:rsidRDefault="006E6D90" w:rsidP="006E6D90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  <w:rPr>
          <w:sz w:val="22"/>
        </w:rPr>
      </w:pPr>
    </w:p>
    <w:p w:rsidR="006E6D90" w:rsidRPr="00C16976" w:rsidRDefault="006E6D90" w:rsidP="006E6D90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165100</wp:posOffset>
                </wp:positionV>
                <wp:extent cx="0" cy="414655"/>
                <wp:effectExtent l="54610" t="12700" r="59690" b="2032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4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DC0F9" id="Прямая со стрелкой 6" o:spid="_x0000_s1026" type="#_x0000_t32" style="position:absolute;margin-left:245.05pt;margin-top:13pt;width:0;height:3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">
                <v:stroke endarrow="block"/>
              </v:shape>
            </w:pict>
          </mc:Fallback>
        </mc:AlternateContent>
      </w:r>
      <w:r w:rsidRPr="00C16976">
        <w:rPr>
          <w:sz w:val="22"/>
        </w:rPr>
        <w:tab/>
      </w:r>
      <w:r w:rsidRPr="00C16976">
        <w:rPr>
          <w:rFonts w:ascii="Times New Roman CYR" w:hAnsi="Times New Roman CYR" w:cs="Times New Roman CYR"/>
          <w:sz w:val="22"/>
        </w:rPr>
        <w:t>Прием документов, регистрация заявления в АИС МФЦ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299720</wp:posOffset>
                </wp:positionV>
                <wp:extent cx="0" cy="433705"/>
                <wp:effectExtent l="54610" t="13970" r="59690" b="1905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564C5" id="Прямая со стрелкой 5" o:spid="_x0000_s1026" type="#_x0000_t32" style="position:absolute;margin-left:245.05pt;margin-top:23.6pt;width:0;height:3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Выдача уведомления о принятии заявления с указанием регистрационного номера дела и даты приема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305435</wp:posOffset>
                </wp:positionV>
                <wp:extent cx="0" cy="471805"/>
                <wp:effectExtent l="54610" t="10160" r="59690" b="2286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1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85F70" id="Прямая со стрелкой 4" o:spid="_x0000_s1026" type="#_x0000_t32" style="position:absolute;margin-left:245.05pt;margin-top:24.05pt;width:0;height:3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 xml:space="preserve">Отправка принятых документов </w:t>
      </w:r>
      <w:proofErr w:type="gramStart"/>
      <w:r w:rsidRPr="00C16976">
        <w:rPr>
          <w:rFonts w:ascii="Times New Roman CYR" w:hAnsi="Times New Roman CYR" w:cs="Times New Roman CYR"/>
          <w:sz w:val="22"/>
        </w:rPr>
        <w:t>в  электронном</w:t>
      </w:r>
      <w:proofErr w:type="gramEnd"/>
      <w:r w:rsidRPr="00C16976">
        <w:rPr>
          <w:rFonts w:ascii="Times New Roman CYR" w:hAnsi="Times New Roman CYR" w:cs="Times New Roman CYR"/>
          <w:sz w:val="22"/>
        </w:rPr>
        <w:t xml:space="preserve"> виде в Уполномоченный орган (при необходимости доставка на бумажных носителях)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302895</wp:posOffset>
                </wp:positionV>
                <wp:extent cx="0" cy="264160"/>
                <wp:effectExtent l="54610" t="7620" r="59690" b="234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4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98022" id="Прямая со стрелкой 3" o:spid="_x0000_s1026" type="#_x0000_t32" style="position:absolute;margin-left:245.05pt;margin-top:23.85pt;width:0;height:20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Заявителем выбран способ получения результата предоставления муниципальной услуги в МФЦ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304800</wp:posOffset>
                </wp:positionV>
                <wp:extent cx="0" cy="273685"/>
                <wp:effectExtent l="54610" t="9525" r="59690" b="2159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3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4ACD7" id="Прямая со стрелкой 2" o:spid="_x0000_s1026" type="#_x0000_t32" style="position:absolute;margin-left:243.55pt;margin-top:24pt;width:0;height:2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 xml:space="preserve">Получение от Уполномоченного органа документов, являющихся результатом предоставления муниципальной услуги </w:t>
      </w:r>
      <w:proofErr w:type="gramStart"/>
      <w:r w:rsidRPr="00C16976">
        <w:rPr>
          <w:rFonts w:ascii="Times New Roman CYR" w:hAnsi="Times New Roman CYR" w:cs="Times New Roman CYR"/>
          <w:sz w:val="22"/>
        </w:rPr>
        <w:t>в  МФЦ</w:t>
      </w:r>
      <w:proofErr w:type="gramEnd"/>
      <w:r w:rsidRPr="00C16976">
        <w:rPr>
          <w:rFonts w:ascii="Times New Roman CYR" w:hAnsi="Times New Roman CYR" w:cs="Times New Roman CYR"/>
          <w:i/>
          <w:iCs/>
          <w:sz w:val="22"/>
        </w:rPr>
        <w:t xml:space="preserve"> 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316865</wp:posOffset>
                </wp:positionV>
                <wp:extent cx="0" cy="443230"/>
                <wp:effectExtent l="54610" t="12065" r="59690" b="2095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F133B" id="Прямая со стрелкой 1" o:spid="_x0000_s1026" type="#_x0000_t32" style="position:absolute;margin-left:245.05pt;margin-top:24.95pt;width:0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">
                <v:stroke endarrow="block"/>
              </v:shape>
            </w:pict>
          </mc:Fallback>
        </mc:AlternateContent>
      </w:r>
      <w:r w:rsidRPr="00C16976">
        <w:rPr>
          <w:rFonts w:ascii="Times New Roman CYR" w:hAnsi="Times New Roman CYR" w:cs="Times New Roman CYR"/>
          <w:sz w:val="22"/>
        </w:rPr>
        <w:t>Направляет заявителю уведомление о необходимости получения результата оказания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Выдача в МФЦ заявителю результата предоставления муниципальной услуги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F243E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  <w:r w:rsidRPr="00C16976">
        <w:rPr>
          <w:sz w:val="22"/>
        </w:rPr>
        <w:t xml:space="preserve"> 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6029" w:hanging="357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>Приложение № 5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rFonts w:ascii="Times New Roman CYR" w:hAnsi="Times New Roman CYR" w:cs="Times New Roman CYR"/>
          <w:b/>
          <w:bCs/>
          <w:sz w:val="22"/>
        </w:rPr>
        <w:t>О Б Р А З Е Ц    З А Я В Л Е Н И Я</w:t>
      </w:r>
    </w:p>
    <w:p w:rsidR="006E6D90" w:rsidRPr="00C16976" w:rsidRDefault="006E6D90" w:rsidP="006E6D90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b/>
          <w:bCs/>
          <w:sz w:val="22"/>
        </w:rPr>
        <w:t>(</w:t>
      </w:r>
      <w:r w:rsidRPr="00C16976">
        <w:rPr>
          <w:rFonts w:ascii="Times New Roman CYR" w:hAnsi="Times New Roman CYR" w:cs="Times New Roman CYR"/>
          <w:b/>
          <w:bCs/>
          <w:sz w:val="22"/>
        </w:rPr>
        <w:t>ДЛЯ ФИЗИЧЕСКИХ ЛИЦ И ИНДИВИДУАЛЬНЫХ ПРЕДПРИНИМАТЕЛЕЙ)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 xml:space="preserve">Главе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А.</w:t>
      </w:r>
      <w:r w:rsidR="00C16976">
        <w:rPr>
          <w:sz w:val="22"/>
          <w:szCs w:val="28"/>
        </w:rPr>
        <w:t>Н.Анисимову</w:t>
      </w:r>
      <w:proofErr w:type="spellEnd"/>
      <w:r w:rsidR="00C16976">
        <w:rPr>
          <w:sz w:val="22"/>
          <w:szCs w:val="28"/>
        </w:rPr>
        <w:t>.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    Данные заявителя (представителя заявителя) 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552"/>
        <w:gridCol w:w="7085"/>
      </w:tblGrid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59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Документ, удостоверяющий личность заявителя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Адрес места жительства заявителя/Почтовый адрес заявителя 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lastRenderedPageBreak/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 xml:space="preserve">Адрес электронной почты: 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lang w:val="en-US"/>
        </w:rPr>
        <w:t xml:space="preserve">             </w:t>
      </w:r>
      <w:r w:rsidRPr="00C16976">
        <w:rPr>
          <w:sz w:val="22"/>
          <w:szCs w:val="28"/>
          <w:lang w:val="en-US"/>
        </w:rPr>
        <w:t xml:space="preserve">  </w:t>
      </w:r>
      <w:r w:rsidRPr="00C16976">
        <w:rPr>
          <w:sz w:val="22"/>
          <w:szCs w:val="28"/>
        </w:rPr>
        <w:t>Данные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 xml:space="preserve">Отчество </w:t>
            </w:r>
            <w:r w:rsidRPr="00C16976">
              <w:rPr>
                <w:rFonts w:ascii="Times New Roman CYR" w:hAnsi="Times New Roman CYR" w:cs="Times New Roman CYR"/>
                <w:i/>
                <w:iCs/>
                <w:sz w:val="22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</w:rPr>
        <w:t xml:space="preserve">  </w:t>
      </w:r>
      <w:r w:rsidRPr="00C16976">
        <w:rPr>
          <w:sz w:val="22"/>
          <w:szCs w:val="28"/>
        </w:rPr>
        <w:t>Документ, удостоверяющий личность представителя (уполномоченного лица)</w:t>
      </w:r>
      <w:r w:rsidRPr="00C16976">
        <w:rPr>
          <w:sz w:val="22"/>
          <w:szCs w:val="28"/>
          <w:vertAlign w:val="superscript"/>
        </w:rPr>
        <w:t>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  Адрес регистрации представителя (уполномоченного лица)</w:t>
      </w:r>
      <w:r w:rsidRPr="00C16976">
        <w:rPr>
          <w:sz w:val="22"/>
          <w:szCs w:val="28"/>
          <w:vertAlign w:val="superscript"/>
        </w:rPr>
        <w:t>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Адрес места жительства представителя (уполномоченного лица)</w:t>
      </w:r>
      <w:r w:rsidRPr="00C16976">
        <w:rPr>
          <w:sz w:val="22"/>
          <w:szCs w:val="28"/>
          <w:vertAlign w:val="superscript"/>
        </w:rPr>
        <w:t>1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Адрес электронной почты: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ЗАЯВЛЕНИЕ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highlight w:val="white"/>
        </w:rPr>
      </w:pPr>
      <w:r w:rsidRPr="00C16976">
        <w:rPr>
          <w:sz w:val="22"/>
          <w:szCs w:val="28"/>
        </w:rPr>
        <w:t xml:space="preserve">Прошу предоставить сведения об объектах имущества, включенных в </w:t>
      </w:r>
      <w:r w:rsidRPr="00C16976">
        <w:rPr>
          <w:sz w:val="22"/>
          <w:szCs w:val="28"/>
          <w:highlight w:val="white"/>
        </w:rPr>
        <w:t xml:space="preserve">перечень муниципального имущества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</w:t>
      </w:r>
      <w:r w:rsidRPr="00C16976">
        <w:rPr>
          <w:sz w:val="22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  <w:highlight w:val="white"/>
        </w:rPr>
        <w:t xml:space="preserve">Вышеуказанные сведения прошу предоставить в </w:t>
      </w:r>
      <w:r w:rsidRPr="00C16976">
        <w:rPr>
          <w:i/>
          <w:iCs/>
          <w:color w:val="FF0000"/>
          <w:sz w:val="22"/>
          <w:szCs w:val="28"/>
          <w:highlight w:val="white"/>
          <w:u w:val="single"/>
        </w:rPr>
        <w:t xml:space="preserve">   </w:t>
      </w:r>
      <w:r w:rsidRPr="00C16976">
        <w:rPr>
          <w:sz w:val="22"/>
          <w:szCs w:val="28"/>
          <w:highlight w:val="white"/>
        </w:rPr>
        <w:t xml:space="preserve"> экземпляре (ах).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Представлены следующие документы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2"/>
        </w:rPr>
      </w:pPr>
      <w:r w:rsidRPr="00C16976">
        <w:rPr>
          <w:rFonts w:ascii="Times New Roman CYR" w:hAnsi="Times New Roman CYR" w:cs="Times New Roman CYR"/>
          <w:sz w:val="22"/>
        </w:rPr>
        <w:t>Результат рассмотрения заявления прошу:</w:t>
      </w: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9"/>
        <w:gridCol w:w="9324"/>
      </w:tblGrid>
      <w:tr w:rsidR="006E6D90" w:rsidRPr="00C16976" w:rsidTr="006E6D90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Администрацию </w:t>
            </w:r>
            <w:proofErr w:type="spellStart"/>
            <w:r w:rsidR="00C16976" w:rsidRPr="00C16976">
              <w:rPr>
                <w:rFonts w:ascii="Times New Roman CYR" w:hAnsi="Times New Roman CYR" w:cs="Times New Roman CYR"/>
                <w:sz w:val="22"/>
              </w:rPr>
              <w:t>Силинского</w:t>
            </w:r>
            <w:proofErr w:type="spell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сельского поселения</w:t>
            </w:r>
          </w:p>
        </w:tc>
      </w:tr>
      <w:tr w:rsidR="006E6D90" w:rsidRPr="00C16976" w:rsidTr="006E6D90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по почте</w:t>
            </w:r>
          </w:p>
        </w:tc>
      </w:tr>
      <w:tr w:rsidR="006E6D90" w:rsidRPr="00C16976" w:rsidTr="006E6D90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lastRenderedPageBreak/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МФЦ</w:t>
            </w:r>
          </w:p>
        </w:tc>
      </w:tr>
      <w:tr w:rsidR="006E6D90" w:rsidRPr="00C16976" w:rsidTr="006E6D90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в электронной форме в личный кабинет Едином портале и/или Региональном портале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</w:rPr>
        <w:t xml:space="preserve">  </w:t>
      </w:r>
      <w:r w:rsidRPr="00C16976">
        <w:rPr>
          <w:sz w:val="22"/>
          <w:szCs w:val="28"/>
        </w:rPr>
        <w:t xml:space="preserve">  ________                                                            </w:t>
      </w:r>
      <w:r w:rsidRPr="00C16976">
        <w:rPr>
          <w:sz w:val="22"/>
          <w:szCs w:val="28"/>
        </w:rPr>
        <w:tab/>
        <w:t>_________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        </w:t>
      </w:r>
      <w:r w:rsidRPr="00C16976">
        <w:rPr>
          <w:sz w:val="22"/>
          <w:szCs w:val="28"/>
        </w:rPr>
        <w:tab/>
        <w:t xml:space="preserve">    </w:t>
      </w:r>
      <w:r w:rsidRPr="00C16976">
        <w:rPr>
          <w:sz w:val="22"/>
          <w:szCs w:val="28"/>
        </w:rPr>
        <w:tab/>
        <w:t xml:space="preserve">Дата                       </w:t>
      </w:r>
      <w:r w:rsidRPr="00C16976">
        <w:rPr>
          <w:sz w:val="22"/>
          <w:szCs w:val="28"/>
        </w:rPr>
        <w:tab/>
      </w:r>
      <w:r w:rsidRPr="00C16976">
        <w:rPr>
          <w:sz w:val="22"/>
          <w:szCs w:val="28"/>
        </w:rPr>
        <w:tab/>
      </w:r>
      <w:proofErr w:type="gramStart"/>
      <w:r w:rsidRPr="00C16976">
        <w:rPr>
          <w:sz w:val="22"/>
          <w:szCs w:val="28"/>
        </w:rPr>
        <w:tab/>
        <w:t xml:space="preserve">  Подпись</w:t>
      </w:r>
      <w:proofErr w:type="gramEnd"/>
      <w:r w:rsidRPr="00C16976">
        <w:rPr>
          <w:sz w:val="22"/>
          <w:szCs w:val="28"/>
        </w:rPr>
        <w:t>/ФИО</w:t>
      </w: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2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left="6029" w:hanging="357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>Приложение № 6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rFonts w:ascii="Times New Roman CYR" w:hAnsi="Times New Roman CYR" w:cs="Times New Roman CYR"/>
          <w:b/>
          <w:bCs/>
          <w:sz w:val="22"/>
        </w:rPr>
        <w:t>О Б Р А З Е Ц    З А Я В Л Е Н И Я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  <w:r w:rsidRPr="00C16976">
        <w:rPr>
          <w:b/>
          <w:bCs/>
          <w:sz w:val="22"/>
        </w:rPr>
        <w:t>(</w:t>
      </w:r>
      <w:r w:rsidRPr="00C16976">
        <w:rPr>
          <w:rFonts w:ascii="Times New Roman CYR" w:hAnsi="Times New Roman CYR" w:cs="Times New Roman CYR"/>
          <w:b/>
          <w:bCs/>
          <w:sz w:val="22"/>
        </w:rPr>
        <w:t>ДЛЯ ЮРИДИЧЕСКИХ ЛИЦ)</w:t>
      </w: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2"/>
        </w:rPr>
      </w:pP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r w:rsidRPr="00C16976">
        <w:rPr>
          <w:sz w:val="22"/>
          <w:szCs w:val="28"/>
        </w:rPr>
        <w:t xml:space="preserve">Главе администрации </w:t>
      </w:r>
    </w:p>
    <w:p w:rsidR="006E6D90" w:rsidRPr="00C16976" w:rsidRDefault="00C16976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Силинского</w:t>
      </w:r>
      <w:proofErr w:type="spellEnd"/>
      <w:r w:rsidR="006E6D90" w:rsidRPr="00C16976">
        <w:rPr>
          <w:sz w:val="22"/>
          <w:szCs w:val="28"/>
        </w:rPr>
        <w:t xml:space="preserve"> сельского поселения</w:t>
      </w:r>
    </w:p>
    <w:p w:rsidR="006E6D90" w:rsidRPr="00C16976" w:rsidRDefault="006E6D90" w:rsidP="006E6D90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2"/>
          <w:szCs w:val="28"/>
        </w:rPr>
      </w:pPr>
      <w:proofErr w:type="spellStart"/>
      <w:r w:rsidRPr="00C16976">
        <w:rPr>
          <w:sz w:val="22"/>
          <w:szCs w:val="28"/>
        </w:rPr>
        <w:t>А.</w:t>
      </w:r>
      <w:r w:rsidR="00C16976">
        <w:rPr>
          <w:sz w:val="22"/>
          <w:szCs w:val="28"/>
        </w:rPr>
        <w:t>Н.Анисимову</w:t>
      </w:r>
      <w:proofErr w:type="spellEnd"/>
      <w:r w:rsidR="00C16976">
        <w:rPr>
          <w:sz w:val="22"/>
          <w:szCs w:val="28"/>
        </w:rPr>
        <w:t>.</w:t>
      </w:r>
    </w:p>
    <w:p w:rsidR="006E6D90" w:rsidRPr="00C16976" w:rsidRDefault="006E6D90" w:rsidP="006E6D90">
      <w:pPr>
        <w:autoSpaceDE w:val="0"/>
        <w:autoSpaceDN w:val="0"/>
        <w:adjustRightInd w:val="0"/>
        <w:jc w:val="right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 xml:space="preserve">Данные заявителя (юридического лица) 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3358"/>
        <w:gridCol w:w="6279"/>
      </w:tblGrid>
      <w:tr w:rsidR="006E6D90" w:rsidRPr="00C16976" w:rsidTr="006E6D90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r w:rsidRPr="00C16976">
              <w:rPr>
                <w:i/>
                <w:iCs/>
                <w:color w:val="FF0000"/>
                <w:sz w:val="22"/>
              </w:rPr>
              <w:t xml:space="preserve"> </w:t>
            </w:r>
          </w:p>
        </w:tc>
      </w:tr>
      <w:tr w:rsidR="006E6D90" w:rsidRPr="00C16976" w:rsidTr="006E6D90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Организационно-правовая форма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Фамилия, имя, отчество руководителя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ОГРН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Юридический адрес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Почтовый адрес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 xml:space="preserve">Мобильный телефон: 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 xml:space="preserve">Адрес электронной почты: 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Данные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154"/>
        <w:gridCol w:w="7483"/>
      </w:tblGrid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lastRenderedPageBreak/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Документ, удостоверяющий личность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891"/>
        <w:gridCol w:w="1020"/>
        <w:gridCol w:w="1587"/>
        <w:gridCol w:w="3027"/>
      </w:tblGrid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Адрес регистрации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Адрес места жительства представителя (уполномоченного лица)</w:t>
      </w:r>
    </w:p>
    <w:p w:rsidR="006E6D90" w:rsidRPr="00C16976" w:rsidRDefault="006E6D90" w:rsidP="006E6D90">
      <w:pPr>
        <w:autoSpaceDE w:val="0"/>
        <w:autoSpaceDN w:val="0"/>
        <w:adjustRightInd w:val="0"/>
        <w:rPr>
          <w:sz w:val="22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090"/>
        <w:gridCol w:w="2891"/>
        <w:gridCol w:w="1020"/>
        <w:gridCol w:w="1587"/>
        <w:gridCol w:w="1247"/>
        <w:gridCol w:w="1757"/>
      </w:tblGrid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1474"/>
        <w:gridCol w:w="8107"/>
      </w:tblGrid>
      <w:tr w:rsidR="006E6D90" w:rsidRPr="00C16976" w:rsidTr="006E6D90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>Мобильный телефон:</w:t>
            </w:r>
          </w:p>
        </w:tc>
      </w:tr>
      <w:tr w:rsidR="006E6D90" w:rsidRPr="00C16976" w:rsidTr="006E6D90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6D90" w:rsidRPr="00C16976" w:rsidRDefault="006E6D90">
            <w:pPr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rFonts w:ascii="Times New Roman CYR" w:hAnsi="Times New Roman CYR" w:cs="Times New Roman CYR"/>
                <w:sz w:val="22"/>
              </w:rPr>
              <w:t xml:space="preserve">Адрес электронной почты: 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ЗАЯВЛЕНИЕ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highlight w:val="white"/>
        </w:rPr>
      </w:pPr>
      <w:r w:rsidRPr="00C16976">
        <w:rPr>
          <w:sz w:val="22"/>
          <w:szCs w:val="28"/>
        </w:rPr>
        <w:t xml:space="preserve">Прошу предоставить сведения об объектах имущества, включенных в </w:t>
      </w:r>
      <w:r w:rsidRPr="00C16976">
        <w:rPr>
          <w:sz w:val="22"/>
          <w:szCs w:val="28"/>
          <w:highlight w:val="white"/>
        </w:rPr>
        <w:t xml:space="preserve">перечень муниципального имущества </w:t>
      </w:r>
      <w:proofErr w:type="spellStart"/>
      <w:r w:rsidR="00C16976" w:rsidRPr="00C16976">
        <w:rPr>
          <w:sz w:val="22"/>
          <w:szCs w:val="28"/>
        </w:rPr>
        <w:t>Силинского</w:t>
      </w:r>
      <w:proofErr w:type="spellEnd"/>
      <w:r w:rsidRPr="00C16976">
        <w:rPr>
          <w:sz w:val="22"/>
          <w:szCs w:val="28"/>
        </w:rPr>
        <w:t xml:space="preserve"> сельского поселения</w:t>
      </w:r>
      <w:r w:rsidRPr="00C16976">
        <w:rPr>
          <w:sz w:val="22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  <w:highlight w:val="white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  <w:r w:rsidRPr="00C16976">
        <w:rPr>
          <w:sz w:val="22"/>
          <w:szCs w:val="28"/>
          <w:highlight w:val="white"/>
        </w:rPr>
        <w:t>Вышеуказанные сведения прошу предоставить в   экземпляре (ах).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center"/>
        <w:rPr>
          <w:sz w:val="22"/>
          <w:szCs w:val="28"/>
        </w:rPr>
      </w:pPr>
      <w:r w:rsidRPr="00C16976">
        <w:rPr>
          <w:sz w:val="22"/>
          <w:szCs w:val="28"/>
        </w:rPr>
        <w:t>Представлены следующие документы</w:t>
      </w:r>
    </w:p>
    <w:p w:rsidR="006E6D90" w:rsidRPr="00C16976" w:rsidRDefault="006E6D90" w:rsidP="006E6D90">
      <w:pPr>
        <w:autoSpaceDE w:val="0"/>
        <w:autoSpaceDN w:val="0"/>
        <w:adjustRightInd w:val="0"/>
        <w:ind w:firstLine="709"/>
        <w:jc w:val="both"/>
        <w:rPr>
          <w:sz w:val="22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6"/>
        <w:gridCol w:w="9128"/>
      </w:tblGrid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  <w:tr w:rsidR="006E6D90" w:rsidRPr="00C16976" w:rsidTr="006E6D90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r w:rsidRPr="00C16976">
              <w:rPr>
                <w:sz w:val="22"/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lang w:val="en-US"/>
        </w:rPr>
      </w:pP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szCs w:val="28"/>
        </w:rPr>
      </w:pPr>
      <w:r w:rsidRPr="00C16976">
        <w:rPr>
          <w:sz w:val="22"/>
          <w:szCs w:val="28"/>
        </w:rPr>
        <w:t>Результат рассмотрения заявления прошу:</w:t>
      </w:r>
    </w:p>
    <w:p w:rsidR="006E6D90" w:rsidRPr="00C16976" w:rsidRDefault="006E6D90" w:rsidP="006E6D90">
      <w:pPr>
        <w:autoSpaceDE w:val="0"/>
        <w:autoSpaceDN w:val="0"/>
        <w:adjustRightInd w:val="0"/>
        <w:ind w:firstLine="708"/>
        <w:jc w:val="both"/>
        <w:rPr>
          <w:sz w:val="22"/>
          <w:lang w:val="en-US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8"/>
        <w:gridCol w:w="9325"/>
      </w:tblGrid>
      <w:tr w:rsidR="006E6D90" w:rsidRPr="00C16976" w:rsidTr="006E6D90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Администрацию </w:t>
            </w:r>
            <w:proofErr w:type="spellStart"/>
            <w:r w:rsidR="00C16976" w:rsidRPr="00C16976">
              <w:rPr>
                <w:rFonts w:ascii="Times New Roman CYR" w:hAnsi="Times New Roman CYR" w:cs="Times New Roman CYR"/>
                <w:sz w:val="22"/>
              </w:rPr>
              <w:t>Силинского</w:t>
            </w:r>
            <w:proofErr w:type="spell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сельского поселения</w:t>
            </w:r>
          </w:p>
        </w:tc>
      </w:tr>
      <w:tr w:rsidR="006E6D90" w:rsidRPr="00C16976" w:rsidTr="006E6D90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lang w:val="en-US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по почте</w:t>
            </w:r>
          </w:p>
        </w:tc>
      </w:tr>
      <w:tr w:rsidR="006E6D90" w:rsidRPr="00C16976" w:rsidTr="006E6D90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  <w:lang w:val="en-US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lang w:val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выдать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на руки при личной явке в МФЦ</w:t>
            </w:r>
          </w:p>
        </w:tc>
      </w:tr>
      <w:tr w:rsidR="006E6D90" w:rsidRPr="00C16976" w:rsidTr="006E6D90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  <w:p w:rsidR="006E6D90" w:rsidRPr="00C16976" w:rsidRDefault="006E6D9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E6D90" w:rsidRPr="00C16976" w:rsidRDefault="006E6D9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</w:rPr>
            </w:pPr>
            <w:proofErr w:type="gramStart"/>
            <w:r w:rsidRPr="00C16976">
              <w:rPr>
                <w:rFonts w:ascii="Times New Roman CYR" w:hAnsi="Times New Roman CYR" w:cs="Times New Roman CYR"/>
                <w:sz w:val="22"/>
              </w:rPr>
              <w:t>направить</w:t>
            </w:r>
            <w:proofErr w:type="gramEnd"/>
            <w:r w:rsidRPr="00C16976">
              <w:rPr>
                <w:rFonts w:ascii="Times New Roman CYR" w:hAnsi="Times New Roman CYR" w:cs="Times New Roman CYR"/>
                <w:sz w:val="22"/>
              </w:rPr>
              <w:t xml:space="preserve"> в электронной форме в личный кабинет Едином портале и/или Региональном портале</w:t>
            </w:r>
          </w:p>
        </w:tc>
      </w:tr>
    </w:tbl>
    <w:p w:rsidR="006E6D90" w:rsidRPr="00C16976" w:rsidRDefault="006E6D90" w:rsidP="006E6D90">
      <w:pPr>
        <w:autoSpaceDE w:val="0"/>
        <w:autoSpaceDN w:val="0"/>
        <w:adjustRightInd w:val="0"/>
        <w:rPr>
          <w:sz w:val="22"/>
          <w:szCs w:val="28"/>
        </w:rPr>
      </w:pPr>
    </w:p>
    <w:p w:rsidR="006E6D90" w:rsidRPr="00C16976" w:rsidRDefault="006E6D90" w:rsidP="006E6D90">
      <w:pPr>
        <w:autoSpaceDE w:val="0"/>
        <w:autoSpaceDN w:val="0"/>
        <w:adjustRightInd w:val="0"/>
        <w:jc w:val="both"/>
        <w:rPr>
          <w:sz w:val="22"/>
        </w:rPr>
      </w:pPr>
      <w:r w:rsidRPr="00C16976">
        <w:rPr>
          <w:sz w:val="22"/>
          <w:szCs w:val="28"/>
          <w:lang w:val="en-US"/>
        </w:rPr>
        <w:t xml:space="preserve">        </w:t>
      </w:r>
      <w:r w:rsidRPr="00C16976">
        <w:rPr>
          <w:sz w:val="22"/>
          <w:szCs w:val="28"/>
          <w:lang w:val="en-US"/>
        </w:rPr>
        <w:tab/>
        <w:t xml:space="preserve">    </w:t>
      </w:r>
      <w:r w:rsidRPr="00C16976">
        <w:rPr>
          <w:sz w:val="22"/>
          <w:szCs w:val="28"/>
          <w:lang w:val="en-US"/>
        </w:rPr>
        <w:tab/>
      </w:r>
      <w:r w:rsidRPr="00C16976">
        <w:rPr>
          <w:sz w:val="22"/>
          <w:szCs w:val="28"/>
        </w:rPr>
        <w:t xml:space="preserve">Дата                       </w:t>
      </w:r>
      <w:r w:rsidRPr="00C16976">
        <w:rPr>
          <w:sz w:val="22"/>
          <w:szCs w:val="28"/>
        </w:rPr>
        <w:tab/>
      </w:r>
      <w:r w:rsidRPr="00C16976">
        <w:rPr>
          <w:sz w:val="22"/>
          <w:szCs w:val="28"/>
        </w:rPr>
        <w:tab/>
      </w:r>
      <w:proofErr w:type="gramStart"/>
      <w:r w:rsidRPr="00C16976">
        <w:rPr>
          <w:sz w:val="22"/>
          <w:szCs w:val="28"/>
        </w:rPr>
        <w:tab/>
        <w:t xml:space="preserve">  Подпись</w:t>
      </w:r>
      <w:proofErr w:type="gramEnd"/>
      <w:r w:rsidRPr="00C16976">
        <w:rPr>
          <w:sz w:val="22"/>
          <w:szCs w:val="28"/>
        </w:rPr>
        <w:t>/ФИО</w:t>
      </w:r>
      <w:r w:rsidRPr="00C16976">
        <w:rPr>
          <w:sz w:val="22"/>
          <w:lang w:val="en-US"/>
        </w:rPr>
        <w:t xml:space="preserve">    </w:t>
      </w:r>
    </w:p>
    <w:p w:rsidR="00376C74" w:rsidRPr="00C16976" w:rsidRDefault="00376C74">
      <w:pPr>
        <w:rPr>
          <w:sz w:val="22"/>
        </w:rPr>
      </w:pPr>
    </w:p>
    <w:sectPr w:rsidR="00376C74" w:rsidRPr="00C16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EC2E4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885"/>
    <w:rsid w:val="00050BF5"/>
    <w:rsid w:val="00376C74"/>
    <w:rsid w:val="006E6D90"/>
    <w:rsid w:val="00C16976"/>
    <w:rsid w:val="00F3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7372E-8390-4E71-B6DA-9A971EE5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E6D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6D90"/>
    <w:rPr>
      <w:color w:val="954F72" w:themeColor="followedHyperlink"/>
      <w:u w:val="single"/>
    </w:rPr>
  </w:style>
  <w:style w:type="paragraph" w:styleId="a5">
    <w:name w:val="Balloon Text"/>
    <w:basedOn w:val="a"/>
    <w:link w:val="a6"/>
    <w:semiHidden/>
    <w:unhideWhenUsed/>
    <w:rsid w:val="006E6D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6E6D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6E6D90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6E6D90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5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p-kechushevo.ardatov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rdatov.e-mordovi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p-kechushevo.ardatov.e-mordovia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E26F91EF7D1E333F8E24DBFB313825EB811FCD563FCF238834C14D3CF59016FEEB49C637D5ABEABB2a4G" TargetMode="External"/><Relationship Id="rId10" Type="http://schemas.openxmlformats.org/officeDocument/2006/relationships/hyperlink" Target="file:///C:\Users\1pc\DOCUME~1\527\LOCALS~1\Temp\Rar$DI04.046\&#1055;&#1088;&#1080;&#1083;&#1086;&#1078;&#1077;&#1085;&#1080;&#1077;%2525204%252520&#1058;&#1080;&#1087;&#1086;&#1074;&#1086;&#1081;%252520&#1040;&#1056;-%252520&#1074;&#1099;&#1076;&#1072;&#1095;&#1072;%252520&#1075;&#1088;&#1072;&#1076;&#1086;&#1089;&#1090;&#1088;&#1086;&#1080;&#1090;&#1077;&#1083;&#1100;&#1085;&#1086;&#1075;&#1086;%252520&#1087;&#1083;&#1072;&#1085;&#1072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DFDEBDEF5C022686C92DD49E60E87B121D0DBCC8541DDAF0BB795EE7VBX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11247</Words>
  <Characters>64110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2019-03-28T11:07:00Z</cp:lastPrinted>
  <dcterms:created xsi:type="dcterms:W3CDTF">2019-03-28T07:56:00Z</dcterms:created>
  <dcterms:modified xsi:type="dcterms:W3CDTF">2019-03-28T11:13:00Z</dcterms:modified>
</cp:coreProperties>
</file>