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CD8" w:rsidRDefault="00CE7CD8" w:rsidP="00CE7CD8">
      <w:pPr>
        <w:pStyle w:val="a3"/>
        <w:tabs>
          <w:tab w:val="left" w:pos="2410"/>
          <w:tab w:val="left" w:pos="5040"/>
          <w:tab w:val="left" w:pos="8640"/>
        </w:tabs>
      </w:pPr>
      <w:r>
        <w:rPr>
          <w:b/>
          <w:sz w:val="28"/>
          <w:szCs w:val="28"/>
        </w:rPr>
        <w:t xml:space="preserve">                                 </w:t>
      </w:r>
      <w:r>
        <w:rPr>
          <w:b/>
          <w:bCs/>
        </w:rPr>
        <w:t>ИНФОРМАЦИОННЫЙ БЮЛЛЕТЕНЬ</w:t>
      </w:r>
    </w:p>
    <w:p w:rsidR="00CE7CD8" w:rsidRDefault="00CE7CD8" w:rsidP="00CE7CD8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CE7CD8" w:rsidRDefault="00CE7CD8" w:rsidP="00CE7CD8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CE7CD8" w:rsidRDefault="00CE7CD8" w:rsidP="00CE7CD8">
      <w:pPr>
        <w:pStyle w:val="a3"/>
        <w:jc w:val="center"/>
      </w:pPr>
    </w:p>
    <w:p w:rsidR="00CE7CD8" w:rsidRDefault="00CE7CD8" w:rsidP="00CE7CD8">
      <w:pPr>
        <w:pStyle w:val="a3"/>
      </w:pPr>
      <w:r>
        <w:rPr>
          <w:b/>
          <w:bCs/>
        </w:rPr>
        <w:t>Является официальным печатным</w:t>
      </w:r>
    </w:p>
    <w:p w:rsidR="00CE7CD8" w:rsidRDefault="00CE7CD8" w:rsidP="00CE7CD8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E7CD8" w:rsidRDefault="00CE7CD8" w:rsidP="00CE7CD8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CE7CD8" w:rsidRDefault="00CE7CD8" w:rsidP="00CE7CD8">
      <w:pPr>
        <w:ind w:firstLine="540"/>
        <w:jc w:val="both"/>
        <w:rPr>
          <w:b/>
          <w:bCs/>
        </w:rPr>
      </w:pPr>
    </w:p>
    <w:p w:rsidR="00CE7CD8" w:rsidRDefault="00CE7CD8" w:rsidP="00CE7CD8">
      <w:pPr>
        <w:ind w:firstLine="540"/>
        <w:jc w:val="both"/>
        <w:rPr>
          <w:b/>
          <w:bCs/>
        </w:rPr>
      </w:pPr>
      <w:r>
        <w:rPr>
          <w:b/>
          <w:bCs/>
        </w:rPr>
        <w:t>30 апреля 2019г.                                                                              №1</w:t>
      </w:r>
      <w:r w:rsidR="007E71C3">
        <w:rPr>
          <w:b/>
          <w:bCs/>
        </w:rPr>
        <w:t>1</w:t>
      </w:r>
    </w:p>
    <w:p w:rsidR="00CE7CD8" w:rsidRDefault="00CE7CD8" w:rsidP="00CE7CD8">
      <w:pPr>
        <w:jc w:val="center"/>
        <w:rPr>
          <w:b/>
          <w:bCs/>
          <w:sz w:val="28"/>
          <w:szCs w:val="18"/>
        </w:rPr>
      </w:pPr>
    </w:p>
    <w:p w:rsidR="00CE7CD8" w:rsidRDefault="00CE7CD8" w:rsidP="00CE7CD8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2</w:t>
      </w:r>
      <w:proofErr w:type="gramEnd"/>
      <w:r>
        <w:rPr>
          <w:sz w:val="20"/>
          <w:szCs w:val="20"/>
        </w:rPr>
        <w:t>-ой  квартал 2018 года</w:t>
      </w:r>
    </w:p>
    <w:p w:rsidR="00CE7CD8" w:rsidRDefault="00CE7CD8" w:rsidP="00CE7CD8">
      <w:pPr>
        <w:pStyle w:val="a3"/>
        <w:spacing w:after="0"/>
        <w:jc w:val="center"/>
        <w:rPr>
          <w:sz w:val="20"/>
          <w:szCs w:val="20"/>
        </w:rPr>
      </w:pPr>
    </w:p>
    <w:p w:rsidR="00CE7CD8" w:rsidRDefault="00CE7CD8" w:rsidP="00CE7CD8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CE7CD8" w:rsidRDefault="00CE7CD8" w:rsidP="00CE7CD8">
      <w:pPr>
        <w:jc w:val="center"/>
        <w:rPr>
          <w:sz w:val="20"/>
        </w:rPr>
      </w:pPr>
    </w:p>
    <w:p w:rsidR="00CE7CD8" w:rsidRDefault="00CE7CD8" w:rsidP="00CE7CD8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CE7CD8" w:rsidTr="00CE7CD8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CE7CD8" w:rsidTr="00CE7CD8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pacing w:line="256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 xml:space="preserve">              169,4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282,0</w:t>
            </w:r>
          </w:p>
        </w:tc>
      </w:tr>
    </w:tbl>
    <w:p w:rsidR="00CE7CD8" w:rsidRDefault="00CE7CD8" w:rsidP="00CE7CD8">
      <w:pPr>
        <w:rPr>
          <w:sz w:val="16"/>
          <w:szCs w:val="16"/>
        </w:rPr>
      </w:pPr>
    </w:p>
    <w:p w:rsidR="00CE7CD8" w:rsidRDefault="00CE7CD8" w:rsidP="00CE7CD8">
      <w:pPr>
        <w:jc w:val="center"/>
        <w:rPr>
          <w:b/>
          <w:bCs/>
          <w:sz w:val="28"/>
          <w:szCs w:val="18"/>
        </w:rPr>
      </w:pPr>
      <w:r>
        <w:rPr>
          <w:b/>
          <w:bCs/>
          <w:sz w:val="28"/>
          <w:szCs w:val="18"/>
        </w:rPr>
        <w:t>_______________________________________________________</w:t>
      </w:r>
    </w:p>
    <w:p w:rsidR="00CE7CD8" w:rsidRDefault="00CE7CD8" w:rsidP="00CE7CD8">
      <w:pPr>
        <w:pStyle w:val="a3"/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</w:t>
      </w:r>
      <w:r>
        <w:rPr>
          <w:sz w:val="20"/>
          <w:szCs w:val="20"/>
        </w:rPr>
        <w:t xml:space="preserve">Сведения   </w:t>
      </w:r>
      <w:proofErr w:type="gramStart"/>
      <w:r>
        <w:rPr>
          <w:sz w:val="20"/>
          <w:szCs w:val="20"/>
        </w:rPr>
        <w:t>за  3</w:t>
      </w:r>
      <w:proofErr w:type="gramEnd"/>
      <w:r>
        <w:rPr>
          <w:sz w:val="20"/>
          <w:szCs w:val="20"/>
        </w:rPr>
        <w:t>-ий  квартал 2018 года</w:t>
      </w:r>
    </w:p>
    <w:p w:rsidR="00CE7CD8" w:rsidRDefault="00CE7CD8" w:rsidP="00CE7CD8">
      <w:pPr>
        <w:pStyle w:val="a3"/>
        <w:spacing w:after="0"/>
        <w:jc w:val="center"/>
        <w:rPr>
          <w:sz w:val="20"/>
          <w:szCs w:val="20"/>
        </w:rPr>
      </w:pPr>
    </w:p>
    <w:p w:rsidR="00CE7CD8" w:rsidRDefault="00CE7CD8" w:rsidP="00CE7CD8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CE7CD8" w:rsidRDefault="00CE7CD8" w:rsidP="00CE7CD8">
      <w:pPr>
        <w:jc w:val="center"/>
        <w:rPr>
          <w:sz w:val="20"/>
        </w:rPr>
      </w:pPr>
    </w:p>
    <w:p w:rsidR="00CE7CD8" w:rsidRDefault="00CE7CD8" w:rsidP="00CE7CD8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CE7CD8" w:rsidTr="00CE7CD8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CE7CD8" w:rsidTr="00CE7CD8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sz w:val="20"/>
                <w:szCs w:val="20"/>
              </w:rPr>
              <w:t>169,4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sz w:val="20"/>
                <w:szCs w:val="20"/>
              </w:rPr>
              <w:t>178,2</w:t>
            </w:r>
          </w:p>
        </w:tc>
      </w:tr>
    </w:tbl>
    <w:p w:rsidR="00CE7CD8" w:rsidRDefault="00CE7CD8" w:rsidP="00CE7CD8">
      <w:pPr>
        <w:rPr>
          <w:sz w:val="16"/>
          <w:szCs w:val="16"/>
        </w:rPr>
      </w:pPr>
    </w:p>
    <w:p w:rsidR="00CE7CD8" w:rsidRDefault="00CE7CD8" w:rsidP="00CE7CD8"/>
    <w:p w:rsidR="00CE7CD8" w:rsidRDefault="00CE7CD8" w:rsidP="00CE7CD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_________________________________________________________    </w:t>
      </w:r>
    </w:p>
    <w:p w:rsidR="00CE7CD8" w:rsidRDefault="00CE7CD8" w:rsidP="00CE7CD8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Сведения   </w:t>
      </w:r>
      <w:proofErr w:type="gramStart"/>
      <w:r>
        <w:rPr>
          <w:sz w:val="20"/>
          <w:szCs w:val="20"/>
        </w:rPr>
        <w:t>за  4</w:t>
      </w:r>
      <w:proofErr w:type="gramEnd"/>
      <w:r>
        <w:rPr>
          <w:sz w:val="20"/>
          <w:szCs w:val="20"/>
        </w:rPr>
        <w:t>-ый  квартал 2018 года</w:t>
      </w:r>
    </w:p>
    <w:p w:rsidR="00CE7CD8" w:rsidRDefault="00CE7CD8" w:rsidP="00CE7CD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</w:p>
    <w:p w:rsidR="00CE7CD8" w:rsidRDefault="00CE7CD8" w:rsidP="00CE7CD8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 xml:space="preserve">О ходе исполнения местного бюджета и о численности муниципальных служащих администрации </w:t>
      </w:r>
      <w:proofErr w:type="spellStart"/>
      <w:r>
        <w:rPr>
          <w:sz w:val="20"/>
          <w:szCs w:val="20"/>
        </w:rPr>
        <w:t>Силинского</w:t>
      </w:r>
      <w:proofErr w:type="spellEnd"/>
      <w:r>
        <w:rPr>
          <w:sz w:val="20"/>
          <w:szCs w:val="20"/>
        </w:rPr>
        <w:t xml:space="preserve"> сельского поселения </w:t>
      </w: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РМ, работников муниципальных учреждений с указанием фактических затрат на их денежное содержание.</w:t>
      </w:r>
    </w:p>
    <w:p w:rsidR="00CE7CD8" w:rsidRDefault="00CE7CD8" w:rsidP="00CE7CD8">
      <w:pPr>
        <w:jc w:val="center"/>
        <w:rPr>
          <w:sz w:val="20"/>
        </w:rPr>
      </w:pPr>
    </w:p>
    <w:p w:rsidR="00CE7CD8" w:rsidRDefault="00CE7CD8" w:rsidP="00CE7CD8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CE7CD8" w:rsidTr="005B4E7C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5B4E7C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5B4E7C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муниципальных служащих и работников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5B4E7C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5B4E7C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CE7CD8" w:rsidTr="005B4E7C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5B4E7C">
            <w:pPr>
              <w:suppressAutoHyphens/>
              <w:spacing w:line="252" w:lineRule="auto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1. Администрация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5B4E7C">
            <w:pPr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 xml:space="preserve">                       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5B4E7C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sz w:val="20"/>
                <w:szCs w:val="20"/>
              </w:rPr>
              <w:t xml:space="preserve">                169,4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CD8" w:rsidRDefault="00CE7CD8" w:rsidP="00CE7CD8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sz w:val="20"/>
                <w:szCs w:val="20"/>
              </w:rPr>
              <w:t xml:space="preserve">              202,8</w:t>
            </w:r>
          </w:p>
        </w:tc>
      </w:tr>
    </w:tbl>
    <w:p w:rsidR="00CE7CD8" w:rsidRDefault="00CE7CD8" w:rsidP="00CE7CD8">
      <w:pPr>
        <w:rPr>
          <w:sz w:val="16"/>
          <w:szCs w:val="16"/>
        </w:rPr>
      </w:pPr>
    </w:p>
    <w:p w:rsidR="00CE7CD8" w:rsidRDefault="00CE7CD8" w:rsidP="00CE7CD8">
      <w:pPr>
        <w:rPr>
          <w:sz w:val="22"/>
        </w:rPr>
      </w:pPr>
      <w:r>
        <w:rPr>
          <w:sz w:val="22"/>
        </w:rPr>
        <w:t xml:space="preserve">Глава </w:t>
      </w:r>
      <w:proofErr w:type="spellStart"/>
      <w:r>
        <w:rPr>
          <w:sz w:val="22"/>
        </w:rPr>
        <w:t>Силинского</w:t>
      </w:r>
      <w:proofErr w:type="spellEnd"/>
      <w:r>
        <w:rPr>
          <w:sz w:val="22"/>
        </w:rPr>
        <w:t xml:space="preserve"> сельского </w:t>
      </w:r>
      <w:proofErr w:type="gramStart"/>
      <w:r>
        <w:rPr>
          <w:sz w:val="22"/>
        </w:rPr>
        <w:t xml:space="preserve">поселения:   </w:t>
      </w:r>
      <w:proofErr w:type="gramEnd"/>
      <w:r>
        <w:rPr>
          <w:sz w:val="22"/>
        </w:rPr>
        <w:t xml:space="preserve">                   А.Н.Анисимов</w:t>
      </w:r>
    </w:p>
    <w:p w:rsidR="00CE7CD8" w:rsidRDefault="00CE7CD8" w:rsidP="00CE7CD8">
      <w:pPr>
        <w:rPr>
          <w:sz w:val="22"/>
        </w:rPr>
      </w:pPr>
    </w:p>
    <w:p w:rsidR="00CE7CD8" w:rsidRDefault="00CE7CD8" w:rsidP="00CE7CD8">
      <w:pPr>
        <w:rPr>
          <w:sz w:val="22"/>
        </w:rPr>
      </w:pPr>
    </w:p>
    <w:p w:rsidR="00CE7CD8" w:rsidRDefault="00CE7CD8" w:rsidP="00CE7CD8"/>
    <w:p w:rsidR="00CE7CD8" w:rsidRDefault="00CE7CD8" w:rsidP="00CE7CD8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</w:t>
      </w:r>
    </w:p>
    <w:p w:rsidR="00CE7CD8" w:rsidRDefault="00CE7CD8" w:rsidP="00CE7CD8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 </w:t>
      </w:r>
    </w:p>
    <w:p w:rsidR="00CE7CD8" w:rsidRDefault="00CE7CD8" w:rsidP="00CE7CD8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 № 1</w:t>
      </w:r>
      <w:r w:rsidR="00DD177D">
        <w:rPr>
          <w:b/>
          <w:bCs/>
        </w:rPr>
        <w:t>1</w:t>
      </w:r>
      <w:bookmarkStart w:id="0" w:name="_GoBack"/>
      <w:bookmarkEnd w:id="0"/>
      <w:r>
        <w:rPr>
          <w:b/>
          <w:bCs/>
        </w:rPr>
        <w:t xml:space="preserve"> от 30 апреля 2019 года</w:t>
      </w:r>
    </w:p>
    <w:p w:rsidR="00CE7CD8" w:rsidRDefault="00CE7CD8" w:rsidP="00CE7CD8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E7CD8" w:rsidRDefault="00CE7CD8" w:rsidP="00CE7CD8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CE7CD8" w:rsidRDefault="00CE7CD8" w:rsidP="00CE7CD8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D70"/>
    <w:rsid w:val="0037125C"/>
    <w:rsid w:val="00376C74"/>
    <w:rsid w:val="007E71C3"/>
    <w:rsid w:val="00AE5D70"/>
    <w:rsid w:val="00CE7CD8"/>
    <w:rsid w:val="00D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47103A-D549-432A-A4F8-178001DAF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CE7CD8"/>
    <w:pPr>
      <w:spacing w:before="100" w:beforeAutospacing="1" w:after="119"/>
    </w:pPr>
  </w:style>
  <w:style w:type="paragraph" w:styleId="a4">
    <w:name w:val="Balloon Text"/>
    <w:basedOn w:val="a"/>
    <w:link w:val="a5"/>
    <w:uiPriority w:val="99"/>
    <w:semiHidden/>
    <w:unhideWhenUsed/>
    <w:rsid w:val="0037125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712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3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383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2019-04-29T11:48:00Z</cp:lastPrinted>
  <dcterms:created xsi:type="dcterms:W3CDTF">2019-04-29T11:37:00Z</dcterms:created>
  <dcterms:modified xsi:type="dcterms:W3CDTF">2019-05-22T11:27:00Z</dcterms:modified>
</cp:coreProperties>
</file>