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4B9B" w:rsidRDefault="00824B9B" w:rsidP="00824B9B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proofErr w:type="gramStart"/>
      <w:r>
        <w:rPr>
          <w:rFonts w:eastAsia="Times New Roman" w:cs="Tahoma"/>
          <w:bCs/>
          <w:sz w:val="28"/>
          <w:szCs w:val="28"/>
        </w:rPr>
        <w:t>Совет  депутатов</w:t>
      </w:r>
      <w:proofErr w:type="gramEnd"/>
      <w:r w:rsidR="00131F01">
        <w:rPr>
          <w:rFonts w:eastAsia="Times New Roman" w:cs="Tahoma"/>
          <w:bCs/>
          <w:sz w:val="28"/>
          <w:szCs w:val="28"/>
        </w:rPr>
        <w:t xml:space="preserve"> </w:t>
      </w:r>
      <w:proofErr w:type="spellStart"/>
      <w:r>
        <w:rPr>
          <w:rFonts w:eastAsia="Times New Roman" w:cs="Tahoma"/>
          <w:bCs/>
          <w:sz w:val="28"/>
          <w:szCs w:val="28"/>
        </w:rPr>
        <w:t>Силинского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сельского поселения</w:t>
      </w:r>
    </w:p>
    <w:p w:rsidR="00824B9B" w:rsidRDefault="00824B9B" w:rsidP="00824B9B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proofErr w:type="spellStart"/>
      <w:r>
        <w:rPr>
          <w:rFonts w:eastAsia="Times New Roman" w:cs="Tahoma"/>
          <w:bCs/>
          <w:sz w:val="28"/>
          <w:szCs w:val="28"/>
        </w:rPr>
        <w:t>Ардатовского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муниципального района  </w:t>
      </w:r>
    </w:p>
    <w:p w:rsidR="00824B9B" w:rsidRDefault="00824B9B" w:rsidP="00824B9B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Республики Мордовия         </w:t>
      </w:r>
    </w:p>
    <w:p w:rsidR="00824B9B" w:rsidRDefault="00824B9B" w:rsidP="00824B9B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с.Силино</w:t>
      </w:r>
    </w:p>
    <w:p w:rsidR="00824B9B" w:rsidRDefault="00824B9B" w:rsidP="00824B9B">
      <w:pPr>
        <w:ind w:left="-567"/>
        <w:rPr>
          <w:rFonts w:eastAsia="Times New Roman" w:cs="Tahoma"/>
          <w:bCs/>
          <w:sz w:val="28"/>
          <w:szCs w:val="28"/>
        </w:rPr>
      </w:pPr>
    </w:p>
    <w:p w:rsidR="00824B9B" w:rsidRDefault="00824B9B" w:rsidP="00824B9B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824B9B" w:rsidRDefault="00824B9B" w:rsidP="00824B9B">
      <w:pPr>
        <w:ind w:left="-567"/>
        <w:jc w:val="center"/>
        <w:rPr>
          <w:rFonts w:eastAsia="Times New Roman" w:cs="Tahoma"/>
          <w:bCs/>
          <w:sz w:val="28"/>
          <w:szCs w:val="28"/>
        </w:rPr>
      </w:pPr>
    </w:p>
    <w:p w:rsidR="00824B9B" w:rsidRDefault="00824B9B" w:rsidP="00824B9B">
      <w:pPr>
        <w:autoSpaceDE w:val="0"/>
        <w:ind w:left="-284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от 08 октября 2019 года                                                                                          № 12</w:t>
      </w:r>
    </w:p>
    <w:p w:rsidR="00824B9B" w:rsidRDefault="00824B9B" w:rsidP="00824B9B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824B9B" w:rsidRDefault="00824B9B" w:rsidP="00824B9B">
      <w:pPr>
        <w:pStyle w:val="af1"/>
        <w:tabs>
          <w:tab w:val="left" w:pos="9360"/>
        </w:tabs>
        <w:ind w:left="-284"/>
        <w:jc w:val="center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Об утверждении Порядка организации</w:t>
      </w:r>
    </w:p>
    <w:p w:rsidR="00824B9B" w:rsidRDefault="00824B9B" w:rsidP="00824B9B">
      <w:pPr>
        <w:pStyle w:val="af1"/>
        <w:tabs>
          <w:tab w:val="left" w:pos="9360"/>
        </w:tabs>
        <w:ind w:left="-284"/>
        <w:jc w:val="center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и проведении публичных слушаний</w:t>
      </w:r>
    </w:p>
    <w:p w:rsidR="00824B9B" w:rsidRDefault="00824B9B" w:rsidP="00824B9B">
      <w:pPr>
        <w:pStyle w:val="af1"/>
        <w:tabs>
          <w:tab w:val="left" w:pos="9360"/>
        </w:tabs>
        <w:ind w:left="-284"/>
        <w:jc w:val="center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 xml:space="preserve">на территории </w:t>
      </w:r>
      <w:proofErr w:type="spellStart"/>
      <w:r>
        <w:rPr>
          <w:rFonts w:ascii="Times New Roman" w:hAnsi="Times New Roman"/>
          <w:b w:val="0"/>
          <w:bCs w:val="0"/>
        </w:rPr>
        <w:t>Силинского</w:t>
      </w:r>
      <w:proofErr w:type="spellEnd"/>
    </w:p>
    <w:p w:rsidR="00824B9B" w:rsidRDefault="00824B9B" w:rsidP="00824B9B">
      <w:pPr>
        <w:pStyle w:val="af1"/>
        <w:tabs>
          <w:tab w:val="left" w:pos="9360"/>
        </w:tabs>
        <w:ind w:left="-284"/>
        <w:jc w:val="center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 xml:space="preserve">сельского поселения </w:t>
      </w:r>
      <w:proofErr w:type="spellStart"/>
      <w:r>
        <w:rPr>
          <w:rFonts w:ascii="Times New Roman" w:hAnsi="Times New Roman"/>
          <w:b w:val="0"/>
          <w:bCs w:val="0"/>
        </w:rPr>
        <w:t>Ардатовского</w:t>
      </w:r>
      <w:proofErr w:type="spellEnd"/>
    </w:p>
    <w:p w:rsidR="00824B9B" w:rsidRDefault="00824B9B" w:rsidP="00824B9B">
      <w:pPr>
        <w:pStyle w:val="af1"/>
        <w:tabs>
          <w:tab w:val="left" w:pos="9360"/>
        </w:tabs>
        <w:ind w:left="-284"/>
        <w:jc w:val="center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муниципального района</w:t>
      </w:r>
    </w:p>
    <w:p w:rsidR="00824B9B" w:rsidRDefault="00824B9B" w:rsidP="00824B9B">
      <w:pPr>
        <w:pStyle w:val="af1"/>
        <w:ind w:firstLine="709"/>
        <w:jc w:val="both"/>
        <w:rPr>
          <w:rFonts w:ascii="Times New Roman" w:hAnsi="Times New Roman"/>
          <w:b w:val="0"/>
          <w:bCs w:val="0"/>
        </w:rPr>
      </w:pPr>
    </w:p>
    <w:p w:rsidR="00824B9B" w:rsidRDefault="00824B9B" w:rsidP="00824B9B">
      <w:pPr>
        <w:pStyle w:val="af8"/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статьей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hAnsi="Times New Roman" w:cs="Times New Roman"/>
            <w:sz w:val="28"/>
            <w:szCs w:val="28"/>
          </w:rPr>
          <w:t>2003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№ 131-ФЗ «Об общих принципах организации местного самоуправления в Российской Федерации» Совет депутатов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824B9B" w:rsidRDefault="00824B9B" w:rsidP="00824B9B">
      <w:pPr>
        <w:pStyle w:val="af1"/>
        <w:ind w:left="-284" w:firstLine="567"/>
        <w:jc w:val="both"/>
        <w:rPr>
          <w:rFonts w:ascii="Times New Roman" w:hAnsi="Times New Roman"/>
          <w:b w:val="0"/>
          <w:bCs w:val="0"/>
        </w:rPr>
      </w:pPr>
    </w:p>
    <w:p w:rsidR="00824B9B" w:rsidRDefault="00824B9B" w:rsidP="00824B9B">
      <w:pPr>
        <w:pStyle w:val="af1"/>
        <w:tabs>
          <w:tab w:val="left" w:pos="9360"/>
        </w:tabs>
        <w:ind w:left="-284" w:firstLine="567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  <w:bCs w:val="0"/>
        </w:rPr>
        <w:t>1.</w:t>
      </w:r>
      <w:r>
        <w:rPr>
          <w:rFonts w:ascii="Times New Roman" w:hAnsi="Times New Roman"/>
          <w:b w:val="0"/>
        </w:rPr>
        <w:t xml:space="preserve">Утвердить прилагаемый </w:t>
      </w:r>
      <w:r>
        <w:rPr>
          <w:rFonts w:ascii="Times New Roman" w:hAnsi="Times New Roman"/>
          <w:b w:val="0"/>
          <w:bCs w:val="0"/>
        </w:rPr>
        <w:t xml:space="preserve">Порядок организации и проведения публичных слушаний на территории </w:t>
      </w:r>
      <w:proofErr w:type="spellStart"/>
      <w:r>
        <w:rPr>
          <w:rFonts w:ascii="Times New Roman" w:hAnsi="Times New Roman"/>
          <w:b w:val="0"/>
          <w:bCs w:val="0"/>
        </w:rPr>
        <w:t>Силинского</w:t>
      </w:r>
      <w:proofErr w:type="spellEnd"/>
      <w:r>
        <w:rPr>
          <w:rFonts w:ascii="Times New Roman" w:hAnsi="Times New Roman"/>
          <w:b w:val="0"/>
          <w:bCs w:val="0"/>
        </w:rPr>
        <w:t xml:space="preserve"> сельского поселения </w:t>
      </w:r>
      <w:proofErr w:type="spellStart"/>
      <w:r>
        <w:rPr>
          <w:rFonts w:ascii="Times New Roman" w:hAnsi="Times New Roman"/>
          <w:b w:val="0"/>
          <w:bCs w:val="0"/>
        </w:rPr>
        <w:t>Ардатовского</w:t>
      </w:r>
      <w:proofErr w:type="spellEnd"/>
      <w:r>
        <w:rPr>
          <w:rFonts w:ascii="Times New Roman" w:hAnsi="Times New Roman"/>
          <w:b w:val="0"/>
          <w:bCs w:val="0"/>
        </w:rPr>
        <w:t xml:space="preserve"> муниципального района</w:t>
      </w:r>
      <w:r>
        <w:rPr>
          <w:rFonts w:ascii="Times New Roman" w:hAnsi="Times New Roman"/>
          <w:b w:val="0"/>
        </w:rPr>
        <w:t>.</w:t>
      </w:r>
    </w:p>
    <w:p w:rsidR="00824B9B" w:rsidRDefault="00824B9B" w:rsidP="00824B9B">
      <w:pPr>
        <w:autoSpaceDE w:val="0"/>
        <w:autoSpaceDN w:val="0"/>
        <w:adjustRightInd w:val="0"/>
        <w:ind w:lef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2.Настоящее решение вступает в силу </w:t>
      </w:r>
      <w:r>
        <w:rPr>
          <w:rFonts w:eastAsia="Times New Roman"/>
          <w:sz w:val="28"/>
          <w:szCs w:val="28"/>
        </w:rPr>
        <w:t>после официального опубликования</w:t>
      </w:r>
      <w:r>
        <w:rPr>
          <w:sz w:val="28"/>
          <w:szCs w:val="28"/>
        </w:rPr>
        <w:t>.</w:t>
      </w:r>
    </w:p>
    <w:p w:rsidR="00824B9B" w:rsidRDefault="00824B9B" w:rsidP="00824B9B">
      <w:pPr>
        <w:autoSpaceDE w:val="0"/>
        <w:ind w:left="-284"/>
        <w:jc w:val="both"/>
        <w:rPr>
          <w:sz w:val="28"/>
          <w:szCs w:val="28"/>
        </w:rPr>
      </w:pPr>
    </w:p>
    <w:p w:rsidR="00824B9B" w:rsidRDefault="00824B9B" w:rsidP="00824B9B">
      <w:pPr>
        <w:autoSpaceDE w:val="0"/>
        <w:ind w:left="-284"/>
        <w:jc w:val="both"/>
        <w:rPr>
          <w:sz w:val="28"/>
          <w:szCs w:val="28"/>
        </w:rPr>
      </w:pPr>
    </w:p>
    <w:p w:rsidR="00824B9B" w:rsidRDefault="00824B9B" w:rsidP="00824B9B">
      <w:pPr>
        <w:autoSpaceDE w:val="0"/>
        <w:ind w:left="-284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824B9B" w:rsidRDefault="00824B9B" w:rsidP="00824B9B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Глава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</w:p>
    <w:p w:rsidR="00824B9B" w:rsidRDefault="00824B9B" w:rsidP="00824B9B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сельского поселения                                                                 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О.Б.Яшина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            </w:t>
      </w:r>
    </w:p>
    <w:p w:rsidR="00824B9B" w:rsidRDefault="00824B9B" w:rsidP="00824B9B">
      <w:pPr>
        <w:widowControl/>
        <w:suppressAutoHyphens w:val="0"/>
        <w:spacing w:after="200" w:line="276" w:lineRule="auto"/>
      </w:pPr>
      <w:r>
        <w:br w:type="page"/>
      </w:r>
    </w:p>
    <w:p w:rsidR="00824B9B" w:rsidRDefault="00824B9B" w:rsidP="00824B9B">
      <w:pPr>
        <w:jc w:val="right"/>
      </w:pPr>
      <w:r>
        <w:lastRenderedPageBreak/>
        <w:t>Приложение</w:t>
      </w:r>
    </w:p>
    <w:p w:rsidR="00824B9B" w:rsidRDefault="00824B9B" w:rsidP="00824B9B">
      <w:pPr>
        <w:jc w:val="right"/>
      </w:pPr>
      <w:r>
        <w:t>к решению Совета депутатов</w:t>
      </w:r>
    </w:p>
    <w:p w:rsidR="00824B9B" w:rsidRDefault="00824B9B" w:rsidP="00824B9B">
      <w:pPr>
        <w:jc w:val="right"/>
      </w:pPr>
      <w:proofErr w:type="spellStart"/>
      <w:r>
        <w:t>Силинского</w:t>
      </w:r>
      <w:proofErr w:type="spellEnd"/>
      <w:r>
        <w:t xml:space="preserve"> сельского поселения</w:t>
      </w:r>
    </w:p>
    <w:p w:rsidR="00824B9B" w:rsidRDefault="00824B9B" w:rsidP="00824B9B">
      <w:pPr>
        <w:jc w:val="right"/>
      </w:pPr>
      <w:proofErr w:type="spellStart"/>
      <w:r>
        <w:t>Ардатовского</w:t>
      </w:r>
      <w:proofErr w:type="spellEnd"/>
      <w:r>
        <w:t xml:space="preserve"> муниципального района</w:t>
      </w:r>
    </w:p>
    <w:p w:rsidR="00824B9B" w:rsidRDefault="00824B9B" w:rsidP="00824B9B">
      <w:pPr>
        <w:jc w:val="right"/>
      </w:pPr>
      <w:r>
        <w:t>от 08 октября 2019 г. № 12</w:t>
      </w:r>
    </w:p>
    <w:p w:rsidR="00824B9B" w:rsidRDefault="00824B9B" w:rsidP="00824B9B">
      <w:pPr>
        <w:jc w:val="right"/>
      </w:pPr>
    </w:p>
    <w:p w:rsidR="00824B9B" w:rsidRDefault="00824B9B" w:rsidP="00824B9B">
      <w:pPr>
        <w:ind w:left="-284"/>
        <w:jc w:val="center"/>
        <w:rPr>
          <w:b/>
        </w:rPr>
      </w:pPr>
      <w:r>
        <w:rPr>
          <w:b/>
        </w:rPr>
        <w:t>ПОРЯДОК</w:t>
      </w:r>
    </w:p>
    <w:p w:rsidR="00824B9B" w:rsidRDefault="00824B9B" w:rsidP="00824B9B">
      <w:pPr>
        <w:pStyle w:val="af1"/>
        <w:tabs>
          <w:tab w:val="left" w:pos="9360"/>
        </w:tabs>
        <w:ind w:left="-284" w:right="-5"/>
        <w:jc w:val="center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организации и проведения публичных слушаний на территории</w:t>
      </w:r>
    </w:p>
    <w:p w:rsidR="00824B9B" w:rsidRDefault="00824B9B" w:rsidP="00824B9B">
      <w:pPr>
        <w:pStyle w:val="af1"/>
        <w:tabs>
          <w:tab w:val="left" w:pos="9360"/>
        </w:tabs>
        <w:ind w:left="-284" w:right="-5"/>
        <w:jc w:val="center"/>
        <w:rPr>
          <w:rFonts w:ascii="Times New Roman" w:hAnsi="Times New Roman"/>
          <w:b w:val="0"/>
          <w:bCs w:val="0"/>
          <w:sz w:val="24"/>
          <w:szCs w:val="24"/>
        </w:rPr>
      </w:pPr>
      <w:proofErr w:type="spellStart"/>
      <w:r>
        <w:rPr>
          <w:rFonts w:ascii="Times New Roman" w:hAnsi="Times New Roman"/>
          <w:b w:val="0"/>
          <w:bCs w:val="0"/>
          <w:sz w:val="24"/>
          <w:szCs w:val="24"/>
        </w:rPr>
        <w:t>Силинскогосельского</w:t>
      </w:r>
      <w:proofErr w:type="spellEnd"/>
      <w:r>
        <w:rPr>
          <w:rFonts w:ascii="Times New Roman" w:hAnsi="Times New Roman"/>
          <w:b w:val="0"/>
          <w:bCs w:val="0"/>
          <w:sz w:val="24"/>
          <w:szCs w:val="24"/>
        </w:rPr>
        <w:t xml:space="preserve"> поселения</w:t>
      </w:r>
    </w:p>
    <w:p w:rsidR="00824B9B" w:rsidRDefault="00824B9B" w:rsidP="00824B9B">
      <w:pPr>
        <w:ind w:left="-284"/>
        <w:jc w:val="center"/>
        <w:rPr>
          <w:rFonts w:eastAsia="Arial Unicode MS"/>
          <w:b/>
          <w:lang w:eastAsia="en-US"/>
        </w:rPr>
      </w:pPr>
      <w:proofErr w:type="spellStart"/>
      <w:r>
        <w:t>Ардатовскогомуниципального</w:t>
      </w:r>
      <w:proofErr w:type="spellEnd"/>
      <w:r>
        <w:t xml:space="preserve"> района</w:t>
      </w:r>
      <w:r>
        <w:rPr>
          <w:rFonts w:eastAsia="Arial Unicode MS"/>
          <w:b/>
          <w:lang w:eastAsia="en-US"/>
        </w:rPr>
        <w:t xml:space="preserve"> </w:t>
      </w:r>
    </w:p>
    <w:p w:rsidR="00824B9B" w:rsidRDefault="00824B9B" w:rsidP="00824B9B">
      <w:pPr>
        <w:pStyle w:val="af1"/>
        <w:tabs>
          <w:tab w:val="left" w:pos="9360"/>
        </w:tabs>
        <w:ind w:left="-284" w:right="-5"/>
        <w:jc w:val="center"/>
        <w:rPr>
          <w:rFonts w:ascii="Times New Roman" w:hAnsi="Times New Roman"/>
          <w:b w:val="0"/>
          <w:bCs w:val="0"/>
          <w:sz w:val="24"/>
          <w:szCs w:val="24"/>
        </w:rPr>
      </w:pPr>
    </w:p>
    <w:p w:rsidR="00824B9B" w:rsidRDefault="00824B9B" w:rsidP="00824B9B">
      <w:pPr>
        <w:pStyle w:val="aa"/>
        <w:spacing w:after="0"/>
        <w:ind w:left="-284" w:firstLine="709"/>
        <w:jc w:val="both"/>
      </w:pPr>
    </w:p>
    <w:p w:rsidR="00824B9B" w:rsidRDefault="00824B9B" w:rsidP="00824B9B">
      <w:pPr>
        <w:pStyle w:val="1"/>
        <w:numPr>
          <w:ilvl w:val="0"/>
          <w:numId w:val="3"/>
        </w:numPr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sub_1100"/>
      <w:r>
        <w:rPr>
          <w:rFonts w:ascii="Times New Roman" w:hAnsi="Times New Roman" w:cs="Times New Roman"/>
          <w:sz w:val="24"/>
          <w:szCs w:val="24"/>
        </w:rPr>
        <w:t>1. Общие положения</w:t>
      </w:r>
    </w:p>
    <w:bookmarkEnd w:id="0"/>
    <w:p w:rsidR="00824B9B" w:rsidRDefault="00824B9B" w:rsidP="00824B9B">
      <w:pPr>
        <w:ind w:left="-284" w:firstLine="709"/>
        <w:jc w:val="both"/>
      </w:pPr>
    </w:p>
    <w:p w:rsidR="00824B9B" w:rsidRDefault="00824B9B" w:rsidP="00824B9B">
      <w:pPr>
        <w:ind w:left="-284" w:firstLine="567"/>
        <w:jc w:val="both"/>
      </w:pPr>
      <w:bookmarkStart w:id="1" w:name="sub_112"/>
      <w:r>
        <w:t xml:space="preserve">1.1. Публичные слушания являются формой участия населения в осуществлении местного самоуправления на территории муниципального </w:t>
      </w:r>
      <w:proofErr w:type="spellStart"/>
      <w:r>
        <w:t>образования</w:t>
      </w:r>
      <w:r>
        <w:rPr>
          <w:bCs/>
        </w:rPr>
        <w:t>Силинского</w:t>
      </w:r>
      <w:proofErr w:type="spellEnd"/>
      <w: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t xml:space="preserve"> муниципального района Республики Мордовия (далее – сельское поселение).</w:t>
      </w:r>
    </w:p>
    <w:p w:rsidR="00824B9B" w:rsidRDefault="00824B9B" w:rsidP="00824B9B">
      <w:pPr>
        <w:ind w:left="-284" w:firstLine="567"/>
        <w:jc w:val="both"/>
      </w:pPr>
      <w:bookmarkStart w:id="2" w:name="sub_113"/>
      <w:bookmarkEnd w:id="1"/>
      <w:r>
        <w:t>1.2. Публичные слушания организуются и проводятся с целью обсуждения населением сельского поселения проектов муниципальных правовых актов по вопросам местного значения (далее – проект).</w:t>
      </w:r>
    </w:p>
    <w:p w:rsidR="00824B9B" w:rsidRDefault="00824B9B" w:rsidP="00824B9B">
      <w:pPr>
        <w:ind w:left="-284" w:firstLine="567"/>
        <w:jc w:val="both"/>
      </w:pPr>
      <w:bookmarkStart w:id="3" w:name="sub_114"/>
      <w:bookmarkEnd w:id="2"/>
      <w:r>
        <w:t>1.3. В целях настоящего Порядка используются как равнозначные, имеющие одно значение, следующие понятия:</w:t>
      </w:r>
    </w:p>
    <w:bookmarkEnd w:id="3"/>
    <w:p w:rsidR="00824B9B" w:rsidRDefault="00824B9B" w:rsidP="00824B9B">
      <w:pPr>
        <w:ind w:left="-284" w:firstLine="567"/>
        <w:jc w:val="both"/>
      </w:pPr>
      <w:r>
        <w:t>"проект" и "вопрос" (в рамках рассмотрения на публичных слушаниях);</w:t>
      </w:r>
    </w:p>
    <w:p w:rsidR="00824B9B" w:rsidRDefault="00824B9B" w:rsidP="00824B9B">
      <w:pPr>
        <w:ind w:left="-284" w:firstLine="567"/>
        <w:jc w:val="both"/>
      </w:pPr>
      <w:r>
        <w:t>"население" и "жители".</w:t>
      </w:r>
    </w:p>
    <w:p w:rsidR="00824B9B" w:rsidRDefault="00824B9B" w:rsidP="00824B9B">
      <w:pPr>
        <w:ind w:left="-284" w:firstLine="709"/>
        <w:jc w:val="both"/>
      </w:pPr>
    </w:p>
    <w:p w:rsidR="00824B9B" w:rsidRDefault="00824B9B" w:rsidP="00824B9B">
      <w:pPr>
        <w:pStyle w:val="1"/>
        <w:numPr>
          <w:ilvl w:val="0"/>
          <w:numId w:val="3"/>
        </w:numPr>
        <w:ind w:left="-284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4" w:name="sub_1200"/>
      <w:r>
        <w:rPr>
          <w:rFonts w:ascii="Times New Roman" w:hAnsi="Times New Roman" w:cs="Times New Roman"/>
          <w:sz w:val="24"/>
          <w:szCs w:val="24"/>
        </w:rPr>
        <w:t>2. Вопросы, выносимые на публичные слушания</w:t>
      </w:r>
    </w:p>
    <w:bookmarkEnd w:id="4"/>
    <w:p w:rsidR="00824B9B" w:rsidRDefault="00824B9B" w:rsidP="00824B9B">
      <w:pPr>
        <w:ind w:left="-284" w:firstLine="567"/>
        <w:jc w:val="both"/>
        <w:rPr>
          <w:b/>
        </w:rPr>
      </w:pPr>
    </w:p>
    <w:p w:rsidR="00824B9B" w:rsidRDefault="00824B9B" w:rsidP="00824B9B">
      <w:pPr>
        <w:ind w:left="-284" w:firstLine="567"/>
        <w:jc w:val="both"/>
      </w:pPr>
      <w:bookmarkStart w:id="5" w:name="sub_221"/>
      <w:r>
        <w:t>2.1. На публичные слушания должны выносится:</w:t>
      </w:r>
    </w:p>
    <w:bookmarkEnd w:id="5"/>
    <w:p w:rsidR="00824B9B" w:rsidRDefault="00824B9B" w:rsidP="00824B9B">
      <w:pPr>
        <w:ind w:left="-284" w:firstLine="567"/>
        <w:jc w:val="both"/>
      </w:pPr>
      <w:r>
        <w:t xml:space="preserve">1) проект Устава </w:t>
      </w:r>
      <w:proofErr w:type="spellStart"/>
      <w:r>
        <w:rPr>
          <w:bCs/>
        </w:rPr>
        <w:t>Силинского</w:t>
      </w:r>
      <w:proofErr w:type="spellEnd"/>
      <w:r>
        <w:t xml:space="preserve"> сельского поселения </w:t>
      </w:r>
      <w:proofErr w:type="spellStart"/>
      <w:r>
        <w:rPr>
          <w:bCs/>
        </w:rPr>
        <w:t>Ардатовского</w:t>
      </w:r>
      <w:r>
        <w:t>муниципального</w:t>
      </w:r>
      <w:proofErr w:type="spellEnd"/>
      <w:r>
        <w:t xml:space="preserve"> района Республики Мордовия (далее – Устав), а также проект муниципального правового акта о внесении изменений и дополнений в Устав, кроме случаев, когда изменения в Устав вносятся исключительно в целях приведения закрепляемых в Уставе вопросов местного значения и полномочий по их решению в соответствие с </w:t>
      </w:r>
      <w:hyperlink r:id="rId5" w:history="1">
        <w:r>
          <w:rPr>
            <w:rStyle w:val="affff8"/>
            <w:b w:val="0"/>
          </w:rPr>
          <w:t>Конституцией</w:t>
        </w:r>
      </w:hyperlink>
      <w:r>
        <w:t xml:space="preserve"> Российской Федерации, федеральными законами;</w:t>
      </w:r>
    </w:p>
    <w:p w:rsidR="00824B9B" w:rsidRDefault="00824B9B" w:rsidP="00824B9B">
      <w:pPr>
        <w:ind w:left="-284" w:firstLine="567"/>
        <w:jc w:val="both"/>
      </w:pPr>
      <w:r>
        <w:t>2) проект бюджета сельского поселения и отчет о его исполнении;</w:t>
      </w:r>
    </w:p>
    <w:p w:rsidR="00824B9B" w:rsidRDefault="00824B9B" w:rsidP="00824B9B">
      <w:pPr>
        <w:ind w:left="-284" w:firstLine="567"/>
        <w:jc w:val="both"/>
      </w:pPr>
      <w:bookmarkStart w:id="6" w:name="sub_2213"/>
      <w:r>
        <w:t>3) проекты планов и программ развития муниципального образования, проекты правил землепользования и застройки, проекты планировки территорий и проекты межевания территорий, а также вопросы предоставления разрешений на условно разрешенный вид использования земельных участков и объектов капитального строительства, вопросы отклонения от предельных параметров разрешенного строительства, реконструкции объектов капитального строительства, вопросы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застройки.</w:t>
      </w:r>
    </w:p>
    <w:bookmarkEnd w:id="6"/>
    <w:p w:rsidR="00824B9B" w:rsidRDefault="00824B9B" w:rsidP="00824B9B">
      <w:pPr>
        <w:ind w:left="-284" w:firstLine="567"/>
        <w:jc w:val="both"/>
      </w:pPr>
      <w:r>
        <w:t>4) вопросы о преобразовании сельского поселения.</w:t>
      </w:r>
    </w:p>
    <w:p w:rsidR="00824B9B" w:rsidRDefault="00824B9B" w:rsidP="00824B9B">
      <w:pPr>
        <w:ind w:left="-284" w:firstLine="567"/>
        <w:jc w:val="both"/>
      </w:pPr>
      <w:bookmarkStart w:id="7" w:name="sub_222"/>
      <w:r>
        <w:t>2.2. На публичные слушания могут выноситься другие проекты по вопросам местного значения в порядке, установленном настоящим Положением.</w:t>
      </w:r>
    </w:p>
    <w:bookmarkEnd w:id="7"/>
    <w:p w:rsidR="00824B9B" w:rsidRDefault="00824B9B" w:rsidP="00824B9B">
      <w:pPr>
        <w:ind w:left="-284" w:firstLine="567"/>
        <w:jc w:val="both"/>
      </w:pPr>
    </w:p>
    <w:p w:rsidR="00824B9B" w:rsidRDefault="00824B9B" w:rsidP="00824B9B">
      <w:pPr>
        <w:pStyle w:val="1"/>
        <w:numPr>
          <w:ilvl w:val="0"/>
          <w:numId w:val="3"/>
        </w:numPr>
        <w:ind w:left="-284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8" w:name="sub_1300"/>
      <w:r>
        <w:rPr>
          <w:rFonts w:ascii="Times New Roman" w:hAnsi="Times New Roman" w:cs="Times New Roman"/>
          <w:sz w:val="24"/>
          <w:szCs w:val="24"/>
        </w:rPr>
        <w:t>3. Назначение публичных слушаний</w:t>
      </w:r>
    </w:p>
    <w:bookmarkEnd w:id="8"/>
    <w:p w:rsidR="00824B9B" w:rsidRDefault="00824B9B" w:rsidP="00824B9B">
      <w:pPr>
        <w:ind w:left="-284" w:firstLine="567"/>
        <w:jc w:val="both"/>
      </w:pPr>
    </w:p>
    <w:p w:rsidR="00824B9B" w:rsidRDefault="00824B9B" w:rsidP="00824B9B">
      <w:pPr>
        <w:ind w:left="-284" w:firstLine="567"/>
        <w:jc w:val="both"/>
      </w:pPr>
      <w:bookmarkStart w:id="9" w:name="sub_331"/>
      <w:r>
        <w:t xml:space="preserve">3.1 Публичные слушания проводятся по инициативе населения, Совета депутатов </w:t>
      </w:r>
      <w:proofErr w:type="spellStart"/>
      <w:r>
        <w:rPr>
          <w:bCs/>
        </w:rPr>
        <w:t>Силинского</w:t>
      </w:r>
      <w:proofErr w:type="spellEnd"/>
      <w: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t xml:space="preserve"> муниципального района Республики Мордовия (далее - Совет депутатов), Главы сельского поселения.</w:t>
      </w:r>
    </w:p>
    <w:p w:rsidR="00824B9B" w:rsidRDefault="00824B9B" w:rsidP="00824B9B">
      <w:pPr>
        <w:ind w:left="-284" w:firstLine="567"/>
        <w:jc w:val="both"/>
      </w:pPr>
    </w:p>
    <w:p w:rsidR="00824B9B" w:rsidRDefault="00824B9B" w:rsidP="00824B9B">
      <w:pPr>
        <w:ind w:left="-284" w:firstLine="567"/>
        <w:jc w:val="both"/>
      </w:pPr>
    </w:p>
    <w:p w:rsidR="00824B9B" w:rsidRDefault="00824B9B" w:rsidP="00824B9B">
      <w:pPr>
        <w:ind w:left="-284" w:firstLine="567"/>
        <w:jc w:val="both"/>
      </w:pPr>
    </w:p>
    <w:p w:rsidR="00824B9B" w:rsidRDefault="00824B9B" w:rsidP="00824B9B">
      <w:pPr>
        <w:ind w:left="-284" w:firstLine="567"/>
        <w:jc w:val="both"/>
      </w:pPr>
    </w:p>
    <w:p w:rsidR="00824B9B" w:rsidRDefault="00824B9B" w:rsidP="00824B9B">
      <w:pPr>
        <w:ind w:left="-284" w:firstLine="567"/>
        <w:jc w:val="both"/>
      </w:pPr>
    </w:p>
    <w:p w:rsidR="00824B9B" w:rsidRDefault="00824B9B" w:rsidP="00824B9B">
      <w:pPr>
        <w:ind w:left="-284" w:firstLine="567"/>
        <w:jc w:val="both"/>
      </w:pPr>
      <w:bookmarkStart w:id="10" w:name="sub_332"/>
      <w:bookmarkEnd w:id="9"/>
      <w:r>
        <w:lastRenderedPageBreak/>
        <w:t>3.2 Публичные слушания, проводимые по инициативе населения или Совета депутатов, назначаются Советом депутатов, а по инициативе Главы сельского поселения - Главой сельского поселения.</w:t>
      </w:r>
    </w:p>
    <w:p w:rsidR="00824B9B" w:rsidRDefault="00824B9B" w:rsidP="00824B9B">
      <w:pPr>
        <w:ind w:left="-284" w:firstLine="567"/>
        <w:jc w:val="both"/>
      </w:pPr>
      <w:bookmarkStart w:id="11" w:name="sub_333"/>
      <w:bookmarkEnd w:id="10"/>
      <w:r>
        <w:t>3.3 Совет депутатов принимает решение о назначении публичных слушаний, Глава сельского поселения – издает постановление, в которых указывается время, место их проведения, формулировка вопроса, выносимого на публичные слушания.</w:t>
      </w:r>
    </w:p>
    <w:p w:rsidR="00824B9B" w:rsidRDefault="00824B9B" w:rsidP="00824B9B">
      <w:pPr>
        <w:ind w:left="-284" w:firstLine="567"/>
        <w:jc w:val="both"/>
      </w:pPr>
      <w:bookmarkStart w:id="12" w:name="sub_334"/>
      <w:bookmarkEnd w:id="11"/>
      <w:r>
        <w:t>3.4. Если на публичные слушания выносится Устав или проект решения о внесении изменений в Устав, решение (постановление) о назначении публичных слушаний должно содержать порядок учета предложений по проекту указанного Устава, проекту указанного муниципального правового акта, а также порядок участия граждан в его обсуждении.</w:t>
      </w:r>
    </w:p>
    <w:p w:rsidR="00824B9B" w:rsidRDefault="00824B9B" w:rsidP="00824B9B">
      <w:pPr>
        <w:ind w:left="-284" w:firstLine="567"/>
        <w:jc w:val="both"/>
      </w:pPr>
      <w:bookmarkStart w:id="13" w:name="sub_335"/>
      <w:bookmarkEnd w:id="12"/>
      <w:r>
        <w:t xml:space="preserve">3.5. Если на публичные слушания выносится проект муниципального правового акта, указанный в </w:t>
      </w:r>
      <w:hyperlink r:id="rId6" w:anchor="sub_2213" w:history="1">
        <w:r>
          <w:rPr>
            <w:rStyle w:val="affff8"/>
            <w:b w:val="0"/>
          </w:rPr>
          <w:t>подпункте 3 пункта 2.1</w:t>
        </w:r>
      </w:hyperlink>
      <w:r>
        <w:t xml:space="preserve"> и </w:t>
      </w:r>
      <w:hyperlink r:id="rId7" w:anchor="sub_222" w:history="1">
        <w:r>
          <w:rPr>
            <w:rStyle w:val="affff8"/>
            <w:b w:val="0"/>
          </w:rPr>
          <w:t>пункте 2.2</w:t>
        </w:r>
      </w:hyperlink>
      <w:r>
        <w:t xml:space="preserve"> настоящего положения, решение (постановление) о назначении публичных слушаний должно содержать порядок ознакомления с проектами данных правовых актов.</w:t>
      </w:r>
    </w:p>
    <w:p w:rsidR="00824B9B" w:rsidRDefault="00824B9B" w:rsidP="00824B9B">
      <w:pPr>
        <w:pStyle w:val="1"/>
        <w:numPr>
          <w:ilvl w:val="0"/>
          <w:numId w:val="3"/>
        </w:numPr>
        <w:ind w:left="-284" w:firstLine="567"/>
        <w:jc w:val="both"/>
        <w:rPr>
          <w:sz w:val="24"/>
          <w:szCs w:val="24"/>
        </w:rPr>
      </w:pPr>
      <w:bookmarkStart w:id="14" w:name="sub_1400"/>
      <w:bookmarkEnd w:id="13"/>
    </w:p>
    <w:p w:rsidR="00824B9B" w:rsidRDefault="00824B9B" w:rsidP="00824B9B">
      <w:pPr>
        <w:pStyle w:val="1"/>
        <w:numPr>
          <w:ilvl w:val="0"/>
          <w:numId w:val="3"/>
        </w:numPr>
        <w:ind w:lef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Особенности назначения публичных слушаний по инициативе населения</w:t>
      </w:r>
    </w:p>
    <w:p w:rsidR="00824B9B" w:rsidRDefault="00824B9B" w:rsidP="00824B9B">
      <w:pPr>
        <w:ind w:left="-284" w:firstLine="567"/>
      </w:pPr>
    </w:p>
    <w:p w:rsidR="00824B9B" w:rsidRDefault="00824B9B" w:rsidP="00824B9B">
      <w:pPr>
        <w:ind w:left="-284" w:firstLine="567"/>
        <w:jc w:val="both"/>
      </w:pPr>
      <w:bookmarkStart w:id="15" w:name="sub_441"/>
      <w:bookmarkEnd w:id="14"/>
      <w:r>
        <w:t>4.1. Основанием для сбора подписей в поддержку проведения публичных слушаний по инициативе населения является ходатайство инициативной группы численностью не менее 10 человек, поданное в Совет депутатов.</w:t>
      </w:r>
    </w:p>
    <w:bookmarkEnd w:id="15"/>
    <w:p w:rsidR="00824B9B" w:rsidRDefault="00824B9B" w:rsidP="00824B9B">
      <w:pPr>
        <w:ind w:left="-284" w:firstLine="567"/>
        <w:jc w:val="both"/>
      </w:pPr>
      <w:r>
        <w:t>В ходатайстве инициативной группы указывается вопрос (проект), планируемый для вынесения на публичные слушания и обоснование необходимости его рассмотрения.</w:t>
      </w:r>
    </w:p>
    <w:p w:rsidR="00824B9B" w:rsidRDefault="00824B9B" w:rsidP="00824B9B">
      <w:pPr>
        <w:ind w:left="-284" w:firstLine="567"/>
        <w:jc w:val="both"/>
      </w:pPr>
      <w:r>
        <w:t xml:space="preserve">К ходатайству прикладывается Список инициативной группы по форме, установленной в соответствии с </w:t>
      </w:r>
      <w:hyperlink r:id="rId8" w:anchor="sub_1000" w:history="1">
        <w:r>
          <w:rPr>
            <w:rStyle w:val="affff8"/>
            <w:b w:val="0"/>
          </w:rPr>
          <w:t>приложением 1</w:t>
        </w:r>
      </w:hyperlink>
      <w:r>
        <w:t xml:space="preserve"> к настоящему Порядку, с указанием в ней фамилии, имени, отчества, официального представителя, имеющего право на обращение от лица инициативной группы в Совет депутатов, а также сведения о его паспортных данных либо иных данных о документе, заменяющем паспорт, месте жительства, контактном телефоне.</w:t>
      </w:r>
    </w:p>
    <w:p w:rsidR="00824B9B" w:rsidRDefault="00824B9B" w:rsidP="00824B9B">
      <w:pPr>
        <w:ind w:left="-284" w:firstLine="567"/>
        <w:jc w:val="both"/>
      </w:pPr>
      <w:bookmarkStart w:id="16" w:name="sub_442"/>
      <w:r>
        <w:t xml:space="preserve">4.2. В поддержку проведения публичных слушаний инициативная группа в течение месяца с момента регистрации ходатайства в Совете депутатов обязана представить в Совет депутатов не менее двух процентов подписей жителей сельского поселения, обладающим избирательным правом. Подписи и иные данные жителей, выступивших в поддержку проведения публичных слушаний, вносятся в подписные листы. Форма Подписного листа устанавливается в соответствии с </w:t>
      </w:r>
      <w:hyperlink r:id="rId9" w:anchor="sub_2000" w:history="1">
        <w:r>
          <w:rPr>
            <w:rStyle w:val="affff8"/>
            <w:b w:val="0"/>
          </w:rPr>
          <w:t>приложением 2</w:t>
        </w:r>
      </w:hyperlink>
      <w:r>
        <w:t xml:space="preserve"> к настоящему Порядку.</w:t>
      </w:r>
    </w:p>
    <w:bookmarkEnd w:id="16"/>
    <w:p w:rsidR="00824B9B" w:rsidRDefault="00824B9B" w:rsidP="00824B9B">
      <w:pPr>
        <w:ind w:left="-284" w:firstLine="567"/>
        <w:jc w:val="both"/>
      </w:pPr>
      <w:r>
        <w:t>Правом сбора подписей обладают только члены инициативной группы, при этом заверяются подписью члена инициативной группы, собиравшего подписи в поддержку проведения публичных слушаний.</w:t>
      </w:r>
    </w:p>
    <w:p w:rsidR="00824B9B" w:rsidRDefault="00824B9B" w:rsidP="00824B9B">
      <w:pPr>
        <w:ind w:left="-284" w:firstLine="567"/>
        <w:jc w:val="both"/>
      </w:pPr>
      <w:bookmarkStart w:id="17" w:name="sub_443"/>
      <w:r>
        <w:t>4.3. После представления официальным представителем инициативной группы необходимого количества подписей в соответствии с настоящим Порядком Советом депутатов создается рабочая группа по организации и проведению публичных слушаний (далее - рабочая группа), которая в течение пятнадцати дней с момента поступления подписных листов проверяет правильность их оформления, а также достоверность данных, указанных в подписных листах.</w:t>
      </w:r>
    </w:p>
    <w:bookmarkEnd w:id="17"/>
    <w:p w:rsidR="00824B9B" w:rsidRDefault="00824B9B" w:rsidP="00824B9B">
      <w:pPr>
        <w:ind w:left="-284" w:firstLine="567"/>
        <w:jc w:val="both"/>
      </w:pPr>
      <w:r>
        <w:t>В состав рабочей группы включаются депутаты Совета депутатов, представители администрации сельского поселения и официальный представитель инициативной группы.</w:t>
      </w:r>
    </w:p>
    <w:p w:rsidR="00824B9B" w:rsidRDefault="00824B9B" w:rsidP="00824B9B">
      <w:pPr>
        <w:ind w:left="-284" w:firstLine="567"/>
        <w:jc w:val="both"/>
      </w:pPr>
      <w:bookmarkStart w:id="18" w:name="sub_444"/>
      <w:r>
        <w:t>4.4. 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слушаний. Отказ в назначении публичных слушаний возможен только по основаниям несоответствия представленных документов и выносимых вопросов требованиям законодательства Российской Федерации, законодательства Республики Мордовия, нормативным правовым актам органов местного самоуправления сельского поселения и настоящего Порядка.</w:t>
      </w:r>
    </w:p>
    <w:p w:rsidR="00824B9B" w:rsidRDefault="00824B9B" w:rsidP="00824B9B">
      <w:pPr>
        <w:ind w:left="-284" w:firstLine="567"/>
        <w:jc w:val="both"/>
      </w:pPr>
      <w:bookmarkStart w:id="19" w:name="sub_445"/>
      <w:bookmarkEnd w:id="18"/>
      <w:r>
        <w:t>4.5 Вопрос о назначении публичных слушаний рассматривается на заседании Совета депутатов. Публичные слушания назначаются решением Совета депутатов, если за него проголосовало большинство от установленной численности депутатов Совета депутатов.</w:t>
      </w:r>
    </w:p>
    <w:bookmarkEnd w:id="19"/>
    <w:p w:rsidR="00824B9B" w:rsidRDefault="00824B9B" w:rsidP="00824B9B">
      <w:pPr>
        <w:ind w:left="-284" w:firstLine="567"/>
        <w:jc w:val="both"/>
      </w:pPr>
      <w:r>
        <w:t>В решении о назначении публичных слушаний указывается время, место их проведения, формулировка вопроса, выносимого на публичные слушания.</w:t>
      </w:r>
    </w:p>
    <w:p w:rsidR="00824B9B" w:rsidRDefault="00824B9B" w:rsidP="00824B9B">
      <w:pPr>
        <w:ind w:left="-284" w:firstLine="567"/>
        <w:jc w:val="both"/>
      </w:pPr>
      <w:r>
        <w:t xml:space="preserve">В решении об отказе в назначении публичных слушаний указывается мотивировка отказа. Решение о назначении либо об отказе в назначении публичных слушаний подлежит обязательному </w:t>
      </w:r>
      <w:r>
        <w:lastRenderedPageBreak/>
        <w:t xml:space="preserve">опубликованию в Информационном бюллетене </w:t>
      </w:r>
      <w:proofErr w:type="spellStart"/>
      <w:r>
        <w:rPr>
          <w:bCs/>
        </w:rPr>
        <w:t>Силинского</w:t>
      </w:r>
      <w:proofErr w:type="spellEnd"/>
      <w:r>
        <w:t xml:space="preserve"> сельского поселения </w:t>
      </w:r>
      <w:proofErr w:type="spellStart"/>
      <w:r>
        <w:rPr>
          <w:bCs/>
        </w:rPr>
        <w:t>Ардатовского</w:t>
      </w:r>
      <w:r>
        <w:t>муниципального</w:t>
      </w:r>
      <w:proofErr w:type="spellEnd"/>
      <w:r>
        <w:t xml:space="preserve"> района (далее по тексту – Информационный бюллетень сельского поселения).</w:t>
      </w:r>
    </w:p>
    <w:p w:rsidR="00824B9B" w:rsidRDefault="00824B9B" w:rsidP="00824B9B">
      <w:pPr>
        <w:ind w:left="-284" w:firstLine="567"/>
        <w:jc w:val="both"/>
      </w:pPr>
      <w:r>
        <w:t>Решение об отказе в назначении публичных слушаний может быть обжаловано в судебном порядке.</w:t>
      </w:r>
    </w:p>
    <w:p w:rsidR="00824B9B" w:rsidRDefault="00824B9B" w:rsidP="00824B9B">
      <w:pPr>
        <w:ind w:left="-284" w:firstLine="567"/>
        <w:jc w:val="both"/>
      </w:pPr>
    </w:p>
    <w:p w:rsidR="00824B9B" w:rsidRDefault="00824B9B" w:rsidP="00824B9B">
      <w:pPr>
        <w:pStyle w:val="1"/>
        <w:numPr>
          <w:ilvl w:val="0"/>
          <w:numId w:val="3"/>
        </w:numPr>
        <w:ind w:left="-284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0" w:name="sub_1500"/>
      <w:r>
        <w:rPr>
          <w:rFonts w:ascii="Times New Roman" w:hAnsi="Times New Roman" w:cs="Times New Roman"/>
          <w:sz w:val="24"/>
          <w:szCs w:val="24"/>
        </w:rPr>
        <w:t>5. Особенности назначения публичных слушаний по инициативе Совета депутатов</w:t>
      </w:r>
    </w:p>
    <w:bookmarkEnd w:id="20"/>
    <w:p w:rsidR="00824B9B" w:rsidRDefault="00824B9B" w:rsidP="00824B9B">
      <w:pPr>
        <w:ind w:left="-284" w:firstLine="567"/>
        <w:jc w:val="both"/>
      </w:pPr>
    </w:p>
    <w:p w:rsidR="00824B9B" w:rsidRDefault="00824B9B" w:rsidP="00824B9B">
      <w:pPr>
        <w:ind w:left="-284" w:firstLine="567"/>
        <w:jc w:val="both"/>
      </w:pPr>
      <w:bookmarkStart w:id="21" w:name="sub_551"/>
      <w:r>
        <w:t>5.1. 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 Публичные слушания назначаются решением Совета депутатов, если за него проголосовало большинство от установленной численности депутатов Совета депутатов.</w:t>
      </w:r>
    </w:p>
    <w:bookmarkEnd w:id="21"/>
    <w:p w:rsidR="00824B9B" w:rsidRDefault="00824B9B" w:rsidP="00824B9B">
      <w:pPr>
        <w:ind w:left="-284" w:firstLine="567"/>
        <w:jc w:val="both"/>
      </w:pPr>
      <w:r>
        <w:t>В решении о назначении публичных слушаний указывается время, место их проведения, формулировка вопроса, выносимого на публичные слушания.</w:t>
      </w:r>
    </w:p>
    <w:p w:rsidR="00824B9B" w:rsidRDefault="00824B9B" w:rsidP="00824B9B">
      <w:pPr>
        <w:ind w:left="-284" w:firstLine="567"/>
        <w:jc w:val="both"/>
      </w:pPr>
      <w:r>
        <w:t>Решение о назначении публичных слушаний, а также результаты публичных слушаний подлежат опубликованию в Информационном бюллетене сельского поселения.</w:t>
      </w:r>
    </w:p>
    <w:p w:rsidR="00824B9B" w:rsidRDefault="00824B9B" w:rsidP="00824B9B">
      <w:pPr>
        <w:ind w:left="-284" w:firstLine="567"/>
        <w:jc w:val="both"/>
      </w:pPr>
      <w:bookmarkStart w:id="22" w:name="sub_552"/>
      <w:r>
        <w:t>5.2. Для организации и проведения публичных слушаний решением Совета депутатов создается рабочая группа.</w:t>
      </w:r>
    </w:p>
    <w:bookmarkEnd w:id="22"/>
    <w:p w:rsidR="00824B9B" w:rsidRDefault="00824B9B" w:rsidP="00824B9B">
      <w:pPr>
        <w:ind w:left="-284" w:firstLine="567"/>
        <w:jc w:val="both"/>
      </w:pPr>
      <w:r>
        <w:t xml:space="preserve">В состав рабочей группы включаются депутаты Совета депутатов и представители администрации </w:t>
      </w:r>
      <w:proofErr w:type="spellStart"/>
      <w:r>
        <w:rPr>
          <w:bCs/>
        </w:rPr>
        <w:t>Силинского</w:t>
      </w:r>
      <w:proofErr w:type="spellEnd"/>
      <w:r>
        <w:t xml:space="preserve"> сельского поселения </w:t>
      </w:r>
      <w:proofErr w:type="spellStart"/>
      <w:r>
        <w:rPr>
          <w:bCs/>
        </w:rPr>
        <w:t>Ардатовского</w:t>
      </w:r>
      <w:r>
        <w:t>муниципального</w:t>
      </w:r>
      <w:proofErr w:type="spellEnd"/>
      <w:r>
        <w:t xml:space="preserve"> района.</w:t>
      </w:r>
    </w:p>
    <w:p w:rsidR="00824B9B" w:rsidRDefault="00824B9B" w:rsidP="00824B9B">
      <w:pPr>
        <w:ind w:left="-284" w:firstLine="567"/>
        <w:jc w:val="both"/>
      </w:pPr>
    </w:p>
    <w:p w:rsidR="00824B9B" w:rsidRDefault="00824B9B" w:rsidP="00824B9B">
      <w:pPr>
        <w:pStyle w:val="1"/>
        <w:numPr>
          <w:ilvl w:val="0"/>
          <w:numId w:val="3"/>
        </w:numPr>
        <w:ind w:left="-284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3" w:name="sub_1600"/>
      <w:r>
        <w:rPr>
          <w:rFonts w:ascii="Times New Roman" w:hAnsi="Times New Roman" w:cs="Times New Roman"/>
          <w:sz w:val="24"/>
          <w:szCs w:val="24"/>
        </w:rPr>
        <w:t>6. Особенности назначения публичных слушаний по инициативе Главы сельского поселения</w:t>
      </w:r>
    </w:p>
    <w:bookmarkEnd w:id="23"/>
    <w:p w:rsidR="00824B9B" w:rsidRDefault="00824B9B" w:rsidP="00824B9B">
      <w:pPr>
        <w:ind w:left="-284" w:firstLine="567"/>
        <w:jc w:val="both"/>
      </w:pPr>
    </w:p>
    <w:p w:rsidR="00824B9B" w:rsidRDefault="00824B9B" w:rsidP="00824B9B">
      <w:pPr>
        <w:ind w:left="-284" w:firstLine="567"/>
        <w:jc w:val="both"/>
      </w:pPr>
      <w:bookmarkStart w:id="24" w:name="sub_661"/>
      <w:r>
        <w:t>6.1. Публичные слушания назначаются Главой сельского поселения посредством издания постановления Главы сельского поселения, в котором определяется время, место их проведения, формулировка вопроса, выносимого на публичные слушания.</w:t>
      </w:r>
    </w:p>
    <w:bookmarkEnd w:id="24"/>
    <w:p w:rsidR="00824B9B" w:rsidRDefault="00824B9B" w:rsidP="00824B9B">
      <w:pPr>
        <w:ind w:left="-284" w:firstLine="567"/>
        <w:jc w:val="both"/>
      </w:pPr>
      <w:r>
        <w:t>Постановление Главы сельского поселения о проведении публичных слушаний, а также результаты публичных слушаний подлежат опубликованию в Информационном бюллетене сельского поселения.</w:t>
      </w:r>
    </w:p>
    <w:p w:rsidR="00824B9B" w:rsidRDefault="00824B9B" w:rsidP="00824B9B">
      <w:pPr>
        <w:ind w:left="-284" w:firstLine="567"/>
        <w:jc w:val="both"/>
      </w:pPr>
      <w:bookmarkStart w:id="25" w:name="sub_662"/>
      <w:r>
        <w:t>6.2. Для организации и проведения публичных слушаний постановлением Главы сельского поселения создается рабочая группа.</w:t>
      </w:r>
    </w:p>
    <w:bookmarkEnd w:id="25"/>
    <w:p w:rsidR="00824B9B" w:rsidRDefault="00824B9B" w:rsidP="00824B9B">
      <w:pPr>
        <w:ind w:left="-284" w:firstLine="567"/>
        <w:jc w:val="both"/>
      </w:pPr>
      <w:r>
        <w:t>В состав рабочей группы включаются депутаты Совета депутатов, представители администрации сельского поселения.</w:t>
      </w:r>
    </w:p>
    <w:p w:rsidR="00824B9B" w:rsidRDefault="00824B9B" w:rsidP="00824B9B">
      <w:pPr>
        <w:ind w:left="-284" w:firstLine="567"/>
        <w:jc w:val="both"/>
      </w:pPr>
    </w:p>
    <w:p w:rsidR="00824B9B" w:rsidRDefault="00824B9B" w:rsidP="00824B9B">
      <w:pPr>
        <w:pStyle w:val="1"/>
        <w:numPr>
          <w:ilvl w:val="0"/>
          <w:numId w:val="3"/>
        </w:numPr>
        <w:ind w:left="-284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6" w:name="sub_1700"/>
      <w:r>
        <w:rPr>
          <w:rFonts w:ascii="Times New Roman" w:hAnsi="Times New Roman" w:cs="Times New Roman"/>
          <w:sz w:val="24"/>
          <w:szCs w:val="24"/>
        </w:rPr>
        <w:t>7. Опубликование (обнародование) проектов правовых актов, а также необходимых документов по вопросам, выносимым на публичные слушания</w:t>
      </w:r>
    </w:p>
    <w:bookmarkEnd w:id="26"/>
    <w:p w:rsidR="00824B9B" w:rsidRDefault="00824B9B" w:rsidP="00824B9B">
      <w:pPr>
        <w:ind w:left="-284" w:firstLine="567"/>
        <w:jc w:val="both"/>
      </w:pPr>
    </w:p>
    <w:p w:rsidR="00824B9B" w:rsidRDefault="00824B9B" w:rsidP="00824B9B">
      <w:pPr>
        <w:ind w:left="-284" w:firstLine="567"/>
        <w:jc w:val="both"/>
      </w:pPr>
      <w:bookmarkStart w:id="27" w:name="sub_771"/>
      <w:r>
        <w:t xml:space="preserve">7.1. Решение (постановление) о назначении публичных слушаний, проекты (за исключением проектов муниципальных правовых актов, указанных в </w:t>
      </w:r>
      <w:hyperlink r:id="rId10" w:anchor="sub_2213" w:history="1">
        <w:r>
          <w:rPr>
            <w:rStyle w:val="affff8"/>
            <w:b w:val="0"/>
          </w:rPr>
          <w:t>подпункте 3 пункта 2.1</w:t>
        </w:r>
      </w:hyperlink>
      <w:r>
        <w:t xml:space="preserve"> и </w:t>
      </w:r>
      <w:hyperlink r:id="rId11" w:anchor="sub_222" w:history="1">
        <w:r>
          <w:rPr>
            <w:rStyle w:val="affff8"/>
            <w:b w:val="0"/>
          </w:rPr>
          <w:t>пункте 2.2</w:t>
        </w:r>
      </w:hyperlink>
      <w:r>
        <w:rPr>
          <w:b/>
        </w:rPr>
        <w:t>.</w:t>
      </w:r>
      <w:r>
        <w:t xml:space="preserve"> настоящего положения), а также необходимые документы по вопросам, выносимым на публичные слушания, должны быть опубликованы в Информационном бюллетене сельского поселения одновременно с опубликованием правового акта о назначении публичных слушаний, не позднее, чем за 5 дней до дня проведения публичных слушаний. Публикация осуществляется Главой сельского поселения независимо от того, по чьей инициативе назначены публичные слушания.</w:t>
      </w:r>
    </w:p>
    <w:p w:rsidR="00824B9B" w:rsidRDefault="00824B9B" w:rsidP="00824B9B">
      <w:pPr>
        <w:ind w:left="-284" w:firstLine="567"/>
        <w:jc w:val="both"/>
      </w:pPr>
      <w:bookmarkStart w:id="28" w:name="sub_772"/>
      <w:bookmarkEnd w:id="27"/>
      <w:r>
        <w:t>7.2. Вместе с проектами, документами по вопросам, выносимым на публичные слушания, публикуется состав рабочей группы, а также место нахождения, приемные дни и часы, контактные телефоны указанной рабочей группы.</w:t>
      </w:r>
      <w:bookmarkStart w:id="29" w:name="sub_773"/>
      <w:bookmarkEnd w:id="28"/>
    </w:p>
    <w:p w:rsidR="00824B9B" w:rsidRDefault="00824B9B" w:rsidP="00824B9B">
      <w:pPr>
        <w:ind w:left="-284" w:firstLine="567"/>
        <w:jc w:val="both"/>
      </w:pPr>
      <w:r>
        <w:t xml:space="preserve">7.3. Форма внесения предложений по проекту муниципального акта, установленная в соответствии с </w:t>
      </w:r>
      <w:hyperlink r:id="rId12" w:anchor="sub_1000" w:history="1">
        <w:r>
          <w:rPr>
            <w:rStyle w:val="affff8"/>
            <w:b w:val="0"/>
          </w:rPr>
          <w:t>приложением 3</w:t>
        </w:r>
      </w:hyperlink>
      <w:r>
        <w:t xml:space="preserve"> к настоящему Порядку, указывается в решении Совета депутатов (постановлении Главы сельского поселения) о назначении публичных слушаний.</w:t>
      </w:r>
    </w:p>
    <w:bookmarkEnd w:id="29"/>
    <w:p w:rsidR="00824B9B" w:rsidRDefault="00824B9B" w:rsidP="00824B9B">
      <w:pPr>
        <w:ind w:left="-284" w:firstLine="567"/>
        <w:jc w:val="both"/>
      </w:pPr>
    </w:p>
    <w:p w:rsidR="00824B9B" w:rsidRDefault="00824B9B" w:rsidP="00824B9B">
      <w:pPr>
        <w:pStyle w:val="1"/>
        <w:numPr>
          <w:ilvl w:val="0"/>
          <w:numId w:val="3"/>
        </w:numPr>
        <w:ind w:left="-284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30" w:name="sub_1800"/>
      <w:r>
        <w:rPr>
          <w:rFonts w:ascii="Times New Roman" w:hAnsi="Times New Roman" w:cs="Times New Roman"/>
          <w:sz w:val="24"/>
          <w:szCs w:val="24"/>
        </w:rPr>
        <w:t>8. Подготовка к проведению публичных слушаний</w:t>
      </w:r>
    </w:p>
    <w:bookmarkEnd w:id="30"/>
    <w:p w:rsidR="00824B9B" w:rsidRDefault="00824B9B" w:rsidP="00824B9B">
      <w:pPr>
        <w:ind w:left="-284" w:firstLine="567"/>
        <w:jc w:val="both"/>
      </w:pPr>
    </w:p>
    <w:p w:rsidR="00824B9B" w:rsidRDefault="00824B9B" w:rsidP="00824B9B">
      <w:pPr>
        <w:ind w:left="-284" w:firstLine="567"/>
        <w:jc w:val="both"/>
      </w:pPr>
      <w:bookmarkStart w:id="31" w:name="sub_881"/>
      <w:r>
        <w:t>8.1. Рабочая группа разрабатывает повестку дня публичных слушаний и определяет предварительный состав участников публичных слушаний.</w:t>
      </w:r>
    </w:p>
    <w:p w:rsidR="00824B9B" w:rsidRDefault="00824B9B" w:rsidP="00824B9B">
      <w:pPr>
        <w:ind w:left="-284" w:firstLine="567"/>
        <w:jc w:val="both"/>
      </w:pPr>
      <w:bookmarkStart w:id="32" w:name="sub_882"/>
      <w:bookmarkEnd w:id="31"/>
      <w:r>
        <w:lastRenderedPageBreak/>
        <w:t xml:space="preserve">8.2. </w:t>
      </w:r>
      <w:bookmarkStart w:id="33" w:name="sub_883"/>
      <w:bookmarkEnd w:id="32"/>
      <w:r>
        <w:t>Житель сельского поселения, желающий выступать в публичных слушаниях, обязан зарегистрироваться в качестве выступающего.</w:t>
      </w:r>
    </w:p>
    <w:p w:rsidR="00824B9B" w:rsidRDefault="00824B9B" w:rsidP="00824B9B">
      <w:pPr>
        <w:ind w:left="-284" w:firstLine="567"/>
        <w:jc w:val="both"/>
      </w:pPr>
      <w:bookmarkStart w:id="34" w:name="sub_884"/>
      <w:bookmarkEnd w:id="33"/>
      <w:r>
        <w:t>8.3. Рабочая группа проводит регистрацию выступающего, до которого доводится очередность и максимальная длительность выступления, устанавливаемая одинаково для всех выступающих.</w:t>
      </w:r>
    </w:p>
    <w:p w:rsidR="00824B9B" w:rsidRDefault="00824B9B" w:rsidP="00824B9B">
      <w:pPr>
        <w:ind w:left="-284" w:firstLine="567"/>
        <w:jc w:val="both"/>
      </w:pPr>
      <w:bookmarkStart w:id="35" w:name="sub_885"/>
      <w:bookmarkEnd w:id="34"/>
      <w:r>
        <w:t>8.4. 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</w:p>
    <w:p w:rsidR="00824B9B" w:rsidRDefault="00824B9B" w:rsidP="00824B9B">
      <w:pPr>
        <w:ind w:left="-284" w:firstLine="567"/>
        <w:jc w:val="both"/>
      </w:pPr>
      <w:bookmarkStart w:id="36" w:name="sub_886"/>
      <w:bookmarkEnd w:id="35"/>
      <w:r>
        <w:t>8.5. Выступающие на публичных слушаниях жители сельского поселения и иные заинтересованные лица вправе представить в рабочую группу письменные предложения и замечания для включения их в протокол публичных слушаний.</w:t>
      </w:r>
    </w:p>
    <w:bookmarkEnd w:id="36"/>
    <w:p w:rsidR="00824B9B" w:rsidRDefault="00824B9B" w:rsidP="00824B9B">
      <w:pPr>
        <w:ind w:left="-284" w:firstLine="567"/>
        <w:jc w:val="both"/>
      </w:pPr>
      <w:r>
        <w:t>В случае если внесенные предложения и замечания не соответствуют Форме внесения предложений по проекту муниципального акта,  указанной в пункте 7.3 настоящего Порядка, они подлежат отклонению рабочей группой.</w:t>
      </w:r>
    </w:p>
    <w:p w:rsidR="00824B9B" w:rsidRDefault="00824B9B" w:rsidP="00824B9B">
      <w:pPr>
        <w:ind w:left="-284" w:firstLine="567"/>
        <w:jc w:val="both"/>
      </w:pPr>
      <w:bookmarkStart w:id="37" w:name="sub_887"/>
      <w:r>
        <w:t>8.6. При назначении публичных слушаний Советом депутатов, Главой сельского поселения администрация сельского поселения оказывает рабочей группе техническую и методическую поддержку.</w:t>
      </w:r>
    </w:p>
    <w:p w:rsidR="00824B9B" w:rsidRDefault="00824B9B" w:rsidP="00824B9B">
      <w:pPr>
        <w:ind w:left="-284" w:firstLine="567"/>
        <w:jc w:val="both"/>
      </w:pPr>
      <w:bookmarkStart w:id="38" w:name="sub_888"/>
      <w:bookmarkEnd w:id="37"/>
      <w:r>
        <w:t>8.7. Рабочая группа, рабочий орган обязаны принять меры для обеспечения охраны прав, свобод и законных интересов участников публичных слушаний.</w:t>
      </w:r>
    </w:p>
    <w:bookmarkEnd w:id="38"/>
    <w:p w:rsidR="00824B9B" w:rsidRDefault="00824B9B" w:rsidP="00824B9B">
      <w:pPr>
        <w:ind w:left="-284" w:firstLine="567"/>
        <w:jc w:val="both"/>
      </w:pPr>
    </w:p>
    <w:p w:rsidR="00824B9B" w:rsidRDefault="00824B9B" w:rsidP="00824B9B">
      <w:pPr>
        <w:pStyle w:val="1"/>
        <w:numPr>
          <w:ilvl w:val="0"/>
          <w:numId w:val="3"/>
        </w:numPr>
        <w:ind w:left="-284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39" w:name="sub_1900"/>
      <w:r>
        <w:rPr>
          <w:rFonts w:ascii="Times New Roman" w:hAnsi="Times New Roman" w:cs="Times New Roman"/>
          <w:sz w:val="24"/>
          <w:szCs w:val="24"/>
        </w:rPr>
        <w:t>9. Проведение публичных слушаний</w:t>
      </w:r>
    </w:p>
    <w:bookmarkEnd w:id="39"/>
    <w:p w:rsidR="00824B9B" w:rsidRDefault="00824B9B" w:rsidP="00824B9B">
      <w:pPr>
        <w:ind w:left="-284" w:firstLine="567"/>
        <w:jc w:val="both"/>
      </w:pPr>
    </w:p>
    <w:p w:rsidR="00824B9B" w:rsidRDefault="00824B9B" w:rsidP="00824B9B">
      <w:pPr>
        <w:ind w:left="-284" w:firstLine="567"/>
        <w:jc w:val="both"/>
      </w:pPr>
      <w:bookmarkStart w:id="40" w:name="sub_991"/>
      <w:r>
        <w:t>9.1. Публичные слушания открывает председатель рабочей группы (далее - председательствующий).</w:t>
      </w:r>
    </w:p>
    <w:bookmarkEnd w:id="40"/>
    <w:p w:rsidR="00824B9B" w:rsidRDefault="00824B9B" w:rsidP="00824B9B">
      <w:pPr>
        <w:ind w:left="-284" w:firstLine="567"/>
        <w:jc w:val="both"/>
      </w:pPr>
      <w:r>
        <w:t>Председательствующий информирует о порядке проведения публичных слушаний, объявляет о вопросе, вынесенном на публичные слушания.</w:t>
      </w:r>
    </w:p>
    <w:p w:rsidR="00824B9B" w:rsidRDefault="00824B9B" w:rsidP="00824B9B">
      <w:pPr>
        <w:ind w:left="-284" w:firstLine="567"/>
        <w:jc w:val="both"/>
      </w:pPr>
      <w:r>
        <w:t>После выступления председательствующего слово предоставляется зарегистрированным выступающим.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</w:p>
    <w:p w:rsidR="00824B9B" w:rsidRDefault="00824B9B" w:rsidP="00824B9B">
      <w:pPr>
        <w:ind w:left="-284" w:firstLine="567"/>
        <w:jc w:val="both"/>
      </w:pPr>
      <w:r>
        <w:t>После окончания выступления председательствующий предоставляет присутствующим право задать вопросы выступающему.</w:t>
      </w:r>
    </w:p>
    <w:p w:rsidR="00824B9B" w:rsidRDefault="00824B9B" w:rsidP="00824B9B">
      <w:pPr>
        <w:ind w:left="-284" w:firstLine="567"/>
        <w:jc w:val="both"/>
      </w:pPr>
      <w:r>
        <w:t>Выступающий вправе передать председательствующему письменный текст своего выступления, а также материалы для обоснования своего мнения.</w:t>
      </w:r>
    </w:p>
    <w:p w:rsidR="00824B9B" w:rsidRDefault="00824B9B" w:rsidP="00824B9B">
      <w:pPr>
        <w:ind w:left="-284" w:firstLine="567"/>
        <w:jc w:val="both"/>
      </w:pPr>
      <w:r>
        <w:t>После окончания выступлений председательствующий предоставляет зарегистрированным выступающим право реплики. Время для реплики предоставляется не более 3 минут.</w:t>
      </w:r>
    </w:p>
    <w:p w:rsidR="00824B9B" w:rsidRDefault="00824B9B" w:rsidP="00824B9B">
      <w:pPr>
        <w:ind w:left="-284" w:firstLine="567"/>
        <w:jc w:val="both"/>
      </w:pPr>
      <w:bookmarkStart w:id="41" w:name="sub_992"/>
      <w:r>
        <w:t>9.2. По окончанию выступлений с репликой председательствующий подводит предварительный итог публичных слушаний.</w:t>
      </w:r>
    </w:p>
    <w:p w:rsidR="00824B9B" w:rsidRDefault="00824B9B" w:rsidP="00824B9B">
      <w:pPr>
        <w:ind w:left="-284" w:firstLine="567"/>
        <w:jc w:val="both"/>
      </w:pPr>
      <w:bookmarkStart w:id="42" w:name="sub_993"/>
      <w:bookmarkEnd w:id="41"/>
      <w:r>
        <w:t>9.3. Ход публичных слушаний и выступления протоколируются. К протоколу прилагаются письменные предложения и замечания заинтересованных лиц.</w:t>
      </w:r>
    </w:p>
    <w:p w:rsidR="00824B9B" w:rsidRDefault="00824B9B" w:rsidP="00824B9B">
      <w:pPr>
        <w:ind w:left="-284" w:firstLine="567"/>
        <w:jc w:val="both"/>
      </w:pPr>
      <w:bookmarkStart w:id="43" w:name="sub_994"/>
      <w:bookmarkEnd w:id="42"/>
      <w:r>
        <w:t>9.4. Председательствующий вправе в любой момент объявить перерыв в публичных слушаниях с указанием времени перерыва.</w:t>
      </w:r>
    </w:p>
    <w:bookmarkEnd w:id="43"/>
    <w:p w:rsidR="00824B9B" w:rsidRDefault="00824B9B" w:rsidP="00824B9B">
      <w:pPr>
        <w:ind w:left="-284" w:firstLine="567"/>
        <w:jc w:val="both"/>
      </w:pPr>
    </w:p>
    <w:p w:rsidR="00824B9B" w:rsidRDefault="00824B9B" w:rsidP="00824B9B">
      <w:pPr>
        <w:pStyle w:val="1"/>
        <w:numPr>
          <w:ilvl w:val="0"/>
          <w:numId w:val="3"/>
        </w:numPr>
        <w:ind w:left="-284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44" w:name="sub_1110"/>
      <w:r>
        <w:rPr>
          <w:rFonts w:ascii="Times New Roman" w:hAnsi="Times New Roman" w:cs="Times New Roman"/>
          <w:sz w:val="24"/>
          <w:szCs w:val="24"/>
        </w:rPr>
        <w:t>10. Результаты публичных слушаний</w:t>
      </w:r>
    </w:p>
    <w:bookmarkEnd w:id="44"/>
    <w:p w:rsidR="00824B9B" w:rsidRDefault="00824B9B" w:rsidP="00824B9B">
      <w:pPr>
        <w:ind w:left="-284" w:firstLine="567"/>
        <w:jc w:val="both"/>
      </w:pPr>
    </w:p>
    <w:p w:rsidR="00824B9B" w:rsidRDefault="00824B9B" w:rsidP="00824B9B">
      <w:pPr>
        <w:ind w:left="-284" w:firstLine="567"/>
        <w:jc w:val="both"/>
      </w:pPr>
      <w:bookmarkStart w:id="45" w:name="sub_101"/>
      <w:r>
        <w:t>10.1. По результатам публичных слушаний рабочая группа составляет протокол публичных слушаний, который подписывается председательствующим.</w:t>
      </w:r>
    </w:p>
    <w:bookmarkEnd w:id="45"/>
    <w:p w:rsidR="00824B9B" w:rsidRDefault="00824B9B" w:rsidP="00824B9B">
      <w:pPr>
        <w:ind w:left="-284" w:firstLine="567"/>
        <w:jc w:val="both"/>
      </w:pPr>
      <w:r>
        <w:t>В протоколе публичных слушаний должны быть отражены суть выступлений, в том числе предложения по обсуждаемым на публичных слушаниях темам, а также заданные присутствующими вопросы и ответы на них выступающих.</w:t>
      </w:r>
    </w:p>
    <w:p w:rsidR="00824B9B" w:rsidRDefault="00824B9B" w:rsidP="00824B9B">
      <w:pPr>
        <w:ind w:left="-284" w:firstLine="567"/>
        <w:jc w:val="both"/>
      </w:pPr>
      <w:r>
        <w:t>К протоколу прилагаются письменные тексты выступлений, в случае их составления выступающими.</w:t>
      </w:r>
    </w:p>
    <w:p w:rsidR="00824B9B" w:rsidRDefault="00824B9B" w:rsidP="00824B9B">
      <w:pPr>
        <w:ind w:left="-284" w:firstLine="567"/>
        <w:jc w:val="both"/>
      </w:pPr>
      <w:bookmarkStart w:id="46" w:name="sub_102"/>
      <w:r>
        <w:t>10.2. По итогам слушаний также могут быть приняты рекомендации и иные документы.</w:t>
      </w:r>
    </w:p>
    <w:p w:rsidR="00824B9B" w:rsidRDefault="00824B9B" w:rsidP="00824B9B">
      <w:pPr>
        <w:ind w:left="-284" w:firstLine="567"/>
        <w:jc w:val="both"/>
      </w:pPr>
      <w:bookmarkStart w:id="47" w:name="sub_103"/>
      <w:bookmarkEnd w:id="46"/>
      <w:r>
        <w:t xml:space="preserve">10.3. Итоговый протокол публичных слушаний, установленный в соответствии с </w:t>
      </w:r>
      <w:hyperlink r:id="rId13" w:anchor="sub_1000" w:history="1">
        <w:r>
          <w:rPr>
            <w:rStyle w:val="affff8"/>
            <w:b w:val="0"/>
          </w:rPr>
          <w:t>приложением 4</w:t>
        </w:r>
      </w:hyperlink>
      <w:r>
        <w:t xml:space="preserve"> к настоящему Порядку, и иные документы, принятые по результатам публичных слушаний, публикуются в Информационном бюллетене сельского поселения не позднее чем через 30 дней после окончания слушаний.</w:t>
      </w:r>
    </w:p>
    <w:bookmarkEnd w:id="47"/>
    <w:p w:rsidR="00824B9B" w:rsidRDefault="00824B9B" w:rsidP="00824B9B">
      <w:pPr>
        <w:ind w:left="-284" w:firstLine="567"/>
        <w:jc w:val="both"/>
      </w:pPr>
      <w:r>
        <w:lastRenderedPageBreak/>
        <w:t>Публикация осуществляется Главой сельского поселения независимо от того, по чьей инициативе назначены публичные слушания.</w:t>
      </w:r>
    </w:p>
    <w:p w:rsidR="00824B9B" w:rsidRDefault="00824B9B" w:rsidP="00824B9B">
      <w:pPr>
        <w:ind w:left="-284" w:firstLine="567"/>
        <w:jc w:val="both"/>
      </w:pPr>
      <w:bookmarkStart w:id="48" w:name="sub_104"/>
      <w:r>
        <w:t>10.4. Итоговый документ публичных слушаний, протокол публичных слушаний и материалы, собранные в ходе подготовки и проведения публичных слушаний, хранятся в Совете депутатов.</w:t>
      </w:r>
    </w:p>
    <w:p w:rsidR="00824B9B" w:rsidRDefault="00824B9B" w:rsidP="00824B9B">
      <w:pPr>
        <w:ind w:left="-284" w:firstLine="567"/>
        <w:jc w:val="both"/>
      </w:pPr>
      <w:bookmarkStart w:id="49" w:name="sub_105"/>
      <w:bookmarkEnd w:id="48"/>
      <w:r>
        <w:t>10.5. Результаты публичных слушаний учитываются при принятии органами местного самоуправления решений по вопросам, которые были предметом обсуждения на публичных слушаниях.</w:t>
      </w:r>
    </w:p>
    <w:p w:rsidR="00824B9B" w:rsidRDefault="00824B9B" w:rsidP="00824B9B">
      <w:pPr>
        <w:ind w:left="-284" w:firstLine="567"/>
        <w:jc w:val="both"/>
      </w:pPr>
      <w:bookmarkStart w:id="50" w:name="sub_106"/>
      <w:bookmarkEnd w:id="49"/>
      <w:r>
        <w:t>10.6. Результаты публичных слушаний, изложенные в заключении, учитываются при принятии органами местного самоуправления решения по вопросам, аналогичным тем вопросам, которые являлись предметом обсуждения на публичных слушаниях.</w:t>
      </w:r>
    </w:p>
    <w:bookmarkEnd w:id="50"/>
    <w:p w:rsidR="00824B9B" w:rsidRDefault="00824B9B" w:rsidP="00824B9B">
      <w:pPr>
        <w:ind w:left="-284" w:firstLine="567"/>
        <w:jc w:val="both"/>
      </w:pPr>
    </w:p>
    <w:p w:rsidR="00824B9B" w:rsidRDefault="00824B9B" w:rsidP="00824B9B">
      <w:pPr>
        <w:pStyle w:val="1"/>
        <w:numPr>
          <w:ilvl w:val="0"/>
          <w:numId w:val="3"/>
        </w:numPr>
        <w:ind w:left="-284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51" w:name="sub_1111"/>
      <w:r>
        <w:rPr>
          <w:rFonts w:ascii="Times New Roman" w:hAnsi="Times New Roman" w:cs="Times New Roman"/>
          <w:sz w:val="24"/>
          <w:szCs w:val="24"/>
        </w:rPr>
        <w:t>11. Особенности проведения публичных слушаний по вопросам, связанным с осуществлением градостроительной деятельности</w:t>
      </w:r>
    </w:p>
    <w:bookmarkEnd w:id="51"/>
    <w:p w:rsidR="00824B9B" w:rsidRDefault="00824B9B" w:rsidP="00824B9B">
      <w:pPr>
        <w:ind w:left="-284" w:firstLine="567"/>
        <w:jc w:val="both"/>
      </w:pPr>
    </w:p>
    <w:p w:rsidR="00824B9B" w:rsidRDefault="00824B9B" w:rsidP="00824B9B">
      <w:pPr>
        <w:ind w:left="-284" w:firstLine="567"/>
        <w:jc w:val="both"/>
      </w:pPr>
      <w:bookmarkStart w:id="52" w:name="sub_1011"/>
      <w:r>
        <w:t>11.1. Срок проведения публичных слушаний по проекту генерального плана сельского поселения, а также по проектам о внесении в него изменений, по проектам правил землепользования и застройки с момента оповещения населения о времени и месте их проведения до дня опубликования заключения о результатах публичных слушаний составляет не более 3 месяцев.</w:t>
      </w:r>
    </w:p>
    <w:p w:rsidR="00824B9B" w:rsidRDefault="00824B9B" w:rsidP="00824B9B">
      <w:pPr>
        <w:ind w:left="-284" w:firstLine="567"/>
        <w:jc w:val="both"/>
      </w:pPr>
      <w:bookmarkStart w:id="53" w:name="sub_1012"/>
      <w:bookmarkEnd w:id="52"/>
      <w:r>
        <w:t>11.2. Срок проведения публичных слушаний по вопросу предоставления разрешений на условно разрешенный вид использования земельных участков и объектов капитального строительства с момента оповещения населения о времени и месте их проведения до дня опубликования заключения о результатах публичных слушаний составляет 1 месяц.</w:t>
      </w:r>
    </w:p>
    <w:p w:rsidR="00824B9B" w:rsidRDefault="00824B9B" w:rsidP="00824B9B">
      <w:pPr>
        <w:ind w:left="-284" w:firstLine="567"/>
        <w:jc w:val="both"/>
        <w:rPr>
          <w:rStyle w:val="affff7"/>
          <w:b w:val="0"/>
          <w:bCs w:val="0"/>
          <w:sz w:val="28"/>
          <w:szCs w:val="28"/>
        </w:rPr>
      </w:pPr>
      <w:bookmarkStart w:id="54" w:name="sub_1013"/>
      <w:bookmarkEnd w:id="53"/>
      <w:r>
        <w:t>11.3. Срок проведения публичных слушаний по проектам планировки и проектам межевания территорий с момента оповещения населения о времени и месте их проведения до дня опубликования заключения о результатах публичных слушаний составляет не более 2 месяцев.</w:t>
      </w:r>
      <w:bookmarkStart w:id="55" w:name="sub_1000"/>
      <w:bookmarkEnd w:id="54"/>
    </w:p>
    <w:p w:rsidR="00824B9B" w:rsidRDefault="00824B9B" w:rsidP="00824B9B">
      <w:pPr>
        <w:widowControl/>
        <w:suppressAutoHyphens w:val="0"/>
        <w:rPr>
          <w:rStyle w:val="affff7"/>
          <w:b w:val="0"/>
          <w:bCs w:val="0"/>
          <w:sz w:val="28"/>
          <w:szCs w:val="28"/>
        </w:rPr>
        <w:sectPr w:rsidR="00824B9B">
          <w:pgSz w:w="11906" w:h="16838"/>
          <w:pgMar w:top="568" w:right="566" w:bottom="709" w:left="1418" w:header="708" w:footer="708" w:gutter="0"/>
          <w:cols w:space="720"/>
        </w:sectPr>
      </w:pPr>
    </w:p>
    <w:p w:rsidR="00824B9B" w:rsidRDefault="00824B9B" w:rsidP="00824B9B">
      <w:pPr>
        <w:pStyle w:val="af1"/>
        <w:tabs>
          <w:tab w:val="left" w:pos="9360"/>
        </w:tabs>
        <w:ind w:right="-5"/>
        <w:jc w:val="right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Style w:val="affff7"/>
          <w:rFonts w:ascii="Times New Roman" w:hAnsi="Times New Roman"/>
          <w:bCs/>
          <w:sz w:val="24"/>
          <w:szCs w:val="24"/>
        </w:rPr>
        <w:lastRenderedPageBreak/>
        <w:t>Приложение 1</w:t>
      </w:r>
      <w:r>
        <w:rPr>
          <w:rStyle w:val="affff7"/>
          <w:rFonts w:ascii="Times New Roman" w:hAnsi="Times New Roman"/>
          <w:b/>
          <w:bCs/>
          <w:sz w:val="24"/>
          <w:szCs w:val="24"/>
        </w:rPr>
        <w:br/>
      </w:r>
      <w:proofErr w:type="spellStart"/>
      <w:r>
        <w:rPr>
          <w:rStyle w:val="affff7"/>
          <w:rFonts w:ascii="Times New Roman" w:hAnsi="Times New Roman"/>
          <w:bCs/>
          <w:sz w:val="24"/>
          <w:szCs w:val="24"/>
        </w:rPr>
        <w:t>к</w:t>
      </w:r>
      <w:hyperlink r:id="rId14" w:anchor="sub_10000" w:history="1">
        <w:r>
          <w:rPr>
            <w:rStyle w:val="affff8"/>
            <w:sz w:val="24"/>
            <w:szCs w:val="24"/>
          </w:rPr>
          <w:t>Порядку</w:t>
        </w:r>
      </w:hyperlink>
      <w:r>
        <w:rPr>
          <w:rFonts w:ascii="Times New Roman" w:hAnsi="Times New Roman"/>
          <w:b w:val="0"/>
          <w:bCs w:val="0"/>
          <w:sz w:val="24"/>
          <w:szCs w:val="24"/>
        </w:rPr>
        <w:t>организации</w:t>
      </w:r>
      <w:proofErr w:type="spellEnd"/>
      <w:r>
        <w:rPr>
          <w:rFonts w:ascii="Times New Roman" w:hAnsi="Times New Roman"/>
          <w:b w:val="0"/>
          <w:bCs w:val="0"/>
          <w:sz w:val="24"/>
          <w:szCs w:val="24"/>
        </w:rPr>
        <w:t xml:space="preserve"> и проведения </w:t>
      </w:r>
    </w:p>
    <w:p w:rsidR="00824B9B" w:rsidRDefault="00824B9B" w:rsidP="00824B9B">
      <w:pPr>
        <w:pStyle w:val="af1"/>
        <w:tabs>
          <w:tab w:val="left" w:pos="9360"/>
        </w:tabs>
        <w:ind w:right="-5"/>
        <w:jc w:val="right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публичных слушаний на территории</w:t>
      </w:r>
    </w:p>
    <w:p w:rsidR="00824B9B" w:rsidRDefault="00824B9B" w:rsidP="00824B9B">
      <w:pPr>
        <w:pStyle w:val="af1"/>
        <w:tabs>
          <w:tab w:val="left" w:pos="9360"/>
        </w:tabs>
        <w:ind w:right="-5"/>
        <w:jc w:val="right"/>
        <w:rPr>
          <w:rFonts w:ascii="Times New Roman" w:hAnsi="Times New Roman"/>
          <w:b w:val="0"/>
          <w:bCs w:val="0"/>
          <w:sz w:val="24"/>
          <w:szCs w:val="24"/>
        </w:rPr>
      </w:pPr>
      <w:proofErr w:type="spellStart"/>
      <w:r>
        <w:rPr>
          <w:rFonts w:ascii="Times New Roman" w:hAnsi="Times New Roman"/>
          <w:b w:val="0"/>
          <w:bCs w:val="0"/>
          <w:sz w:val="24"/>
          <w:szCs w:val="24"/>
        </w:rPr>
        <w:t>Силинскогосельского</w:t>
      </w:r>
      <w:proofErr w:type="spellEnd"/>
      <w:r>
        <w:rPr>
          <w:rFonts w:ascii="Times New Roman" w:hAnsi="Times New Roman"/>
          <w:b w:val="0"/>
          <w:bCs w:val="0"/>
          <w:sz w:val="24"/>
          <w:szCs w:val="24"/>
        </w:rPr>
        <w:t xml:space="preserve"> поселения</w:t>
      </w:r>
    </w:p>
    <w:p w:rsidR="00824B9B" w:rsidRDefault="00824B9B" w:rsidP="00824B9B">
      <w:pPr>
        <w:pStyle w:val="af1"/>
        <w:tabs>
          <w:tab w:val="left" w:pos="9360"/>
        </w:tabs>
        <w:ind w:right="-5"/>
        <w:jc w:val="right"/>
        <w:rPr>
          <w:rFonts w:ascii="Times New Roman" w:hAnsi="Times New Roman"/>
          <w:b w:val="0"/>
          <w:bCs w:val="0"/>
          <w:sz w:val="24"/>
          <w:szCs w:val="24"/>
        </w:rPr>
      </w:pPr>
      <w:proofErr w:type="spellStart"/>
      <w:r>
        <w:rPr>
          <w:rFonts w:ascii="Times New Roman" w:hAnsi="Times New Roman"/>
          <w:b w:val="0"/>
          <w:bCs w:val="0"/>
          <w:sz w:val="24"/>
          <w:szCs w:val="24"/>
        </w:rPr>
        <w:t>Ардатовскогомуниципального</w:t>
      </w:r>
      <w:proofErr w:type="spellEnd"/>
      <w:r>
        <w:rPr>
          <w:rFonts w:ascii="Times New Roman" w:hAnsi="Times New Roman"/>
          <w:b w:val="0"/>
          <w:bCs w:val="0"/>
          <w:sz w:val="24"/>
          <w:szCs w:val="24"/>
        </w:rPr>
        <w:t xml:space="preserve"> района</w:t>
      </w:r>
    </w:p>
    <w:p w:rsidR="00824B9B" w:rsidRDefault="00824B9B" w:rsidP="00824B9B">
      <w:pPr>
        <w:pStyle w:val="af1"/>
        <w:tabs>
          <w:tab w:val="left" w:pos="9360"/>
        </w:tabs>
        <w:ind w:right="-5"/>
        <w:jc w:val="center"/>
        <w:rPr>
          <w:b w:val="0"/>
        </w:rPr>
      </w:pPr>
    </w:p>
    <w:bookmarkEnd w:id="55"/>
    <w:p w:rsidR="00824B9B" w:rsidRDefault="00824B9B" w:rsidP="00824B9B"/>
    <w:p w:rsidR="00824B9B" w:rsidRDefault="00824B9B" w:rsidP="00824B9B">
      <w:pPr>
        <w:pStyle w:val="1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</w:t>
      </w:r>
      <w:r>
        <w:rPr>
          <w:rFonts w:ascii="Times New Roman" w:hAnsi="Times New Roman" w:cs="Times New Roman"/>
          <w:sz w:val="28"/>
          <w:szCs w:val="28"/>
        </w:rPr>
        <w:br/>
        <w:t>инициативной группы</w:t>
      </w:r>
    </w:p>
    <w:p w:rsidR="00824B9B" w:rsidRDefault="00824B9B" w:rsidP="00824B9B"/>
    <w:tbl>
      <w:tblPr>
        <w:tblW w:w="91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2268"/>
        <w:gridCol w:w="2001"/>
        <w:gridCol w:w="2269"/>
        <w:gridCol w:w="1625"/>
      </w:tblGrid>
      <w:tr w:rsidR="00824B9B" w:rsidTr="00824B9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B9B" w:rsidRDefault="00824B9B">
            <w:pPr>
              <w:pStyle w:val="afc"/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N</w:t>
            </w:r>
            <w:r>
              <w:rPr>
                <w:sz w:val="26"/>
                <w:szCs w:val="26"/>
                <w:lang w:eastAsia="en-US"/>
              </w:rPr>
              <w:br/>
              <w:t>п/п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B9B" w:rsidRDefault="00824B9B">
            <w:pPr>
              <w:pStyle w:val="afc"/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Фамилия, имя, отчество, дата рождения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B9B" w:rsidRDefault="00824B9B">
            <w:pPr>
              <w:pStyle w:val="afc"/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Адрес места жительства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B9B" w:rsidRDefault="00824B9B">
            <w:pPr>
              <w:pStyle w:val="afc"/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B9B" w:rsidRDefault="00824B9B">
            <w:pPr>
              <w:pStyle w:val="afc"/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Личная подпись, дата внесения</w:t>
            </w:r>
          </w:p>
        </w:tc>
      </w:tr>
      <w:tr w:rsidR="00824B9B" w:rsidTr="00824B9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pStyle w:val="afc"/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pStyle w:val="afc"/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pStyle w:val="afc"/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pStyle w:val="afc"/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pStyle w:val="afc"/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</w:tr>
      <w:tr w:rsidR="00824B9B" w:rsidTr="00824B9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pStyle w:val="afc"/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pStyle w:val="afc"/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pStyle w:val="afc"/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pStyle w:val="afc"/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pStyle w:val="afc"/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</w:tr>
      <w:tr w:rsidR="00824B9B" w:rsidTr="00824B9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pStyle w:val="afc"/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pStyle w:val="afc"/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pStyle w:val="afc"/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pStyle w:val="afc"/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pStyle w:val="afc"/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</w:tr>
    </w:tbl>
    <w:p w:rsidR="00824B9B" w:rsidRDefault="00824B9B" w:rsidP="00824B9B">
      <w:pPr>
        <w:rPr>
          <w:sz w:val="26"/>
          <w:szCs w:val="26"/>
        </w:rPr>
      </w:pPr>
    </w:p>
    <w:p w:rsidR="00824B9B" w:rsidRDefault="00824B9B" w:rsidP="00824B9B">
      <w:pPr>
        <w:pStyle w:val="af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Официальный представитель инициативной группы</w:t>
      </w:r>
    </w:p>
    <w:p w:rsidR="00824B9B" w:rsidRDefault="00824B9B" w:rsidP="00824B9B">
      <w:pPr>
        <w:pStyle w:val="af9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______________________________________________________________________________________________________________________________________________</w:t>
      </w:r>
    </w:p>
    <w:p w:rsidR="00824B9B" w:rsidRDefault="00824B9B" w:rsidP="00824B9B">
      <w:pPr>
        <w:pStyle w:val="af9"/>
        <w:rPr>
          <w:rFonts w:ascii="Times New Roman" w:hAnsi="Times New Roman" w:cs="Times New Roman"/>
          <w:sz w:val="26"/>
          <w:szCs w:val="26"/>
        </w:rPr>
      </w:pPr>
    </w:p>
    <w:p w:rsidR="00824B9B" w:rsidRDefault="00824B9B" w:rsidP="00824B9B">
      <w:pPr>
        <w:pStyle w:val="af9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(фамилия, имя, отчество, дата рождения)</w:t>
      </w:r>
    </w:p>
    <w:p w:rsidR="00824B9B" w:rsidRDefault="00824B9B" w:rsidP="00824B9B">
      <w:pPr>
        <w:pStyle w:val="af9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824B9B" w:rsidRDefault="00824B9B" w:rsidP="00824B9B">
      <w:pPr>
        <w:pStyle w:val="af9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(паспортные данные, место жительства, контактные телефоны)</w:t>
      </w:r>
    </w:p>
    <w:p w:rsidR="00824B9B" w:rsidRDefault="00824B9B" w:rsidP="00824B9B">
      <w:pPr>
        <w:pStyle w:val="af9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824B9B" w:rsidRDefault="00824B9B" w:rsidP="00824B9B">
      <w:pPr>
        <w:pStyle w:val="af9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824B9B" w:rsidRDefault="00824B9B" w:rsidP="00824B9B">
      <w:pPr>
        <w:pStyle w:val="af9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______________________________________________________________________________________________________________________________________________</w:t>
      </w:r>
    </w:p>
    <w:p w:rsidR="00824B9B" w:rsidRDefault="00824B9B" w:rsidP="00824B9B">
      <w:pPr>
        <w:pStyle w:val="af9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824B9B" w:rsidRDefault="00824B9B" w:rsidP="00824B9B">
      <w:pPr>
        <w:pStyle w:val="af9"/>
        <w:jc w:val="center"/>
        <w:rPr>
          <w:rFonts w:ascii="Times New Roman" w:hAnsi="Times New Roman" w:cs="Times New Roman"/>
          <w:sz w:val="26"/>
          <w:szCs w:val="26"/>
        </w:rPr>
      </w:pPr>
    </w:p>
    <w:p w:rsidR="00824B9B" w:rsidRDefault="00824B9B" w:rsidP="00824B9B">
      <w:pPr>
        <w:pStyle w:val="af9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(подпись, дата</w:t>
      </w:r>
      <w:r>
        <w:t>)</w:t>
      </w:r>
    </w:p>
    <w:p w:rsidR="00824B9B" w:rsidRDefault="00824B9B" w:rsidP="00824B9B">
      <w:pPr>
        <w:widowControl/>
        <w:suppressAutoHyphens w:val="0"/>
        <w:rPr>
          <w:sz w:val="26"/>
          <w:szCs w:val="26"/>
        </w:rPr>
        <w:sectPr w:rsidR="00824B9B">
          <w:pgSz w:w="11906" w:h="16838"/>
          <w:pgMar w:top="1134" w:right="851" w:bottom="1134" w:left="1701" w:header="709" w:footer="709" w:gutter="0"/>
          <w:cols w:space="720"/>
        </w:sectPr>
      </w:pPr>
    </w:p>
    <w:p w:rsidR="00824B9B" w:rsidRDefault="00824B9B" w:rsidP="00824B9B">
      <w:pPr>
        <w:pStyle w:val="af1"/>
        <w:tabs>
          <w:tab w:val="left" w:pos="9360"/>
        </w:tabs>
        <w:ind w:right="-5"/>
        <w:jc w:val="right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Style w:val="affff7"/>
          <w:rFonts w:ascii="Times New Roman" w:hAnsi="Times New Roman"/>
          <w:bCs/>
          <w:sz w:val="24"/>
          <w:szCs w:val="24"/>
        </w:rPr>
        <w:lastRenderedPageBreak/>
        <w:t>Приложение 2</w:t>
      </w:r>
      <w:r>
        <w:rPr>
          <w:rStyle w:val="affff7"/>
          <w:rFonts w:ascii="Times New Roman" w:hAnsi="Times New Roman"/>
          <w:b/>
          <w:bCs/>
          <w:sz w:val="24"/>
          <w:szCs w:val="24"/>
        </w:rPr>
        <w:br/>
      </w:r>
      <w:proofErr w:type="spellStart"/>
      <w:r>
        <w:rPr>
          <w:rStyle w:val="affff7"/>
          <w:rFonts w:ascii="Times New Roman" w:hAnsi="Times New Roman"/>
          <w:bCs/>
          <w:sz w:val="24"/>
          <w:szCs w:val="24"/>
        </w:rPr>
        <w:t>к</w:t>
      </w:r>
      <w:hyperlink r:id="rId15" w:anchor="sub_10000" w:history="1">
        <w:r>
          <w:rPr>
            <w:rStyle w:val="affff8"/>
            <w:sz w:val="24"/>
            <w:szCs w:val="24"/>
          </w:rPr>
          <w:t>Порядку</w:t>
        </w:r>
      </w:hyperlink>
      <w:r>
        <w:rPr>
          <w:rFonts w:ascii="Times New Roman" w:hAnsi="Times New Roman"/>
          <w:b w:val="0"/>
          <w:bCs w:val="0"/>
          <w:sz w:val="24"/>
          <w:szCs w:val="24"/>
        </w:rPr>
        <w:t>организации</w:t>
      </w:r>
      <w:proofErr w:type="spellEnd"/>
      <w:r>
        <w:rPr>
          <w:rFonts w:ascii="Times New Roman" w:hAnsi="Times New Roman"/>
          <w:b w:val="0"/>
          <w:bCs w:val="0"/>
          <w:sz w:val="24"/>
          <w:szCs w:val="24"/>
        </w:rPr>
        <w:t xml:space="preserve"> и проведения </w:t>
      </w:r>
    </w:p>
    <w:p w:rsidR="00824B9B" w:rsidRDefault="00824B9B" w:rsidP="00824B9B">
      <w:pPr>
        <w:pStyle w:val="af1"/>
        <w:tabs>
          <w:tab w:val="left" w:pos="9360"/>
        </w:tabs>
        <w:ind w:right="-5"/>
        <w:jc w:val="right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публичных слушаний на территории</w:t>
      </w:r>
    </w:p>
    <w:p w:rsidR="00824B9B" w:rsidRDefault="00824B9B" w:rsidP="00824B9B">
      <w:pPr>
        <w:pStyle w:val="af1"/>
        <w:tabs>
          <w:tab w:val="left" w:pos="9360"/>
        </w:tabs>
        <w:ind w:right="-5"/>
        <w:jc w:val="right"/>
        <w:rPr>
          <w:rFonts w:ascii="Times New Roman" w:hAnsi="Times New Roman"/>
          <w:b w:val="0"/>
          <w:bCs w:val="0"/>
          <w:sz w:val="24"/>
          <w:szCs w:val="24"/>
        </w:rPr>
      </w:pPr>
      <w:proofErr w:type="spellStart"/>
      <w:r>
        <w:rPr>
          <w:rFonts w:ascii="Times New Roman" w:hAnsi="Times New Roman"/>
          <w:b w:val="0"/>
          <w:bCs w:val="0"/>
          <w:sz w:val="24"/>
          <w:szCs w:val="24"/>
        </w:rPr>
        <w:t>Силинскогосельского</w:t>
      </w:r>
      <w:proofErr w:type="spellEnd"/>
      <w:r>
        <w:rPr>
          <w:rFonts w:ascii="Times New Roman" w:hAnsi="Times New Roman"/>
          <w:b w:val="0"/>
          <w:bCs w:val="0"/>
          <w:sz w:val="24"/>
          <w:szCs w:val="24"/>
        </w:rPr>
        <w:t xml:space="preserve"> поселения</w:t>
      </w:r>
    </w:p>
    <w:p w:rsidR="00824B9B" w:rsidRDefault="00824B9B" w:rsidP="00824B9B">
      <w:pPr>
        <w:pStyle w:val="af1"/>
        <w:tabs>
          <w:tab w:val="left" w:pos="9360"/>
        </w:tabs>
        <w:ind w:right="-5"/>
        <w:jc w:val="right"/>
        <w:rPr>
          <w:rFonts w:ascii="Times New Roman" w:hAnsi="Times New Roman"/>
          <w:b w:val="0"/>
          <w:bCs w:val="0"/>
          <w:sz w:val="24"/>
          <w:szCs w:val="24"/>
        </w:rPr>
      </w:pPr>
      <w:proofErr w:type="spellStart"/>
      <w:r>
        <w:rPr>
          <w:rFonts w:ascii="Times New Roman" w:hAnsi="Times New Roman"/>
          <w:b w:val="0"/>
          <w:bCs w:val="0"/>
          <w:sz w:val="24"/>
          <w:szCs w:val="24"/>
        </w:rPr>
        <w:t>Ардатовскогомуниципального</w:t>
      </w:r>
      <w:proofErr w:type="spellEnd"/>
      <w:r>
        <w:rPr>
          <w:rFonts w:ascii="Times New Roman" w:hAnsi="Times New Roman"/>
          <w:b w:val="0"/>
          <w:bCs w:val="0"/>
          <w:sz w:val="24"/>
          <w:szCs w:val="24"/>
        </w:rPr>
        <w:t xml:space="preserve"> района</w:t>
      </w:r>
    </w:p>
    <w:p w:rsidR="00824B9B" w:rsidRDefault="00824B9B" w:rsidP="00824B9B"/>
    <w:p w:rsidR="00824B9B" w:rsidRDefault="00824B9B" w:rsidP="00824B9B">
      <w:pPr>
        <w:pStyle w:val="1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Подписной лист</w:t>
      </w:r>
      <w:r>
        <w:rPr>
          <w:rFonts w:ascii="Times New Roman" w:hAnsi="Times New Roman" w:cs="Times New Roman"/>
          <w:sz w:val="28"/>
          <w:szCs w:val="28"/>
        </w:rPr>
        <w:br/>
        <w:t xml:space="preserve">публичных слушаний в </w:t>
      </w:r>
      <w:proofErr w:type="spellStart"/>
      <w:r>
        <w:rPr>
          <w:rFonts w:ascii="Times New Roman" w:hAnsi="Times New Roman" w:cs="Times New Roman"/>
          <w:bCs w:val="0"/>
          <w:sz w:val="28"/>
          <w:szCs w:val="28"/>
        </w:rPr>
        <w:t>Силинском</w:t>
      </w:r>
      <w:proofErr w:type="spellEnd"/>
      <w:r>
        <w:rPr>
          <w:rFonts w:ascii="Times New Roman" w:hAnsi="Times New Roman" w:cs="Times New Roman"/>
          <w:bCs w:val="0"/>
          <w:sz w:val="28"/>
          <w:szCs w:val="28"/>
        </w:rPr>
        <w:t xml:space="preserve"> сельском поселении </w:t>
      </w:r>
      <w:proofErr w:type="spellStart"/>
      <w:r>
        <w:rPr>
          <w:rFonts w:ascii="Times New Roman" w:hAnsi="Times New Roman" w:cs="Times New Roman"/>
          <w:bCs w:val="0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824B9B" w:rsidRDefault="00824B9B" w:rsidP="00824B9B"/>
    <w:p w:rsidR="00824B9B" w:rsidRDefault="00824B9B" w:rsidP="00824B9B">
      <w:pPr>
        <w:pStyle w:val="1"/>
        <w:numPr>
          <w:ilvl w:val="0"/>
          <w:numId w:val="3"/>
        </w:numPr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Тема для проведения публичных слушаний в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Редкодубскомсельском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поселении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Ардатовского</w:t>
      </w:r>
      <w:r>
        <w:rPr>
          <w:rFonts w:ascii="Times New Roman" w:hAnsi="Times New Roman" w:cs="Times New Roman"/>
          <w:b w:val="0"/>
          <w:sz w:val="28"/>
          <w:szCs w:val="28"/>
        </w:rPr>
        <w:t>муниципального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района_________________ ______________________________________________________________________________________________________________________________________________________________________________________________________</w:t>
      </w:r>
    </w:p>
    <w:p w:rsidR="00824B9B" w:rsidRDefault="00824B9B" w:rsidP="00824B9B">
      <w:pPr>
        <w:rPr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126"/>
        <w:gridCol w:w="2001"/>
        <w:gridCol w:w="2943"/>
        <w:gridCol w:w="1559"/>
      </w:tblGrid>
      <w:tr w:rsidR="00824B9B" w:rsidTr="00824B9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B9B" w:rsidRDefault="00824B9B">
            <w:pPr>
              <w:pStyle w:val="afc"/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№</w:t>
            </w:r>
          </w:p>
          <w:p w:rsidR="00824B9B" w:rsidRDefault="00824B9B">
            <w:pPr>
              <w:pStyle w:val="afc"/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п/п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B9B" w:rsidRDefault="00824B9B">
            <w:pPr>
              <w:pStyle w:val="afc"/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Фамилия, имя, отчество, дата рождения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B9B" w:rsidRDefault="00824B9B">
            <w:pPr>
              <w:pStyle w:val="afc"/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Адрес места жительства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B9B" w:rsidRDefault="00824B9B">
            <w:pPr>
              <w:pStyle w:val="afc"/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B9B" w:rsidRDefault="00824B9B">
            <w:pPr>
              <w:pStyle w:val="afc"/>
              <w:spacing w:line="25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Личная подпись, дата внесения</w:t>
            </w:r>
          </w:p>
        </w:tc>
      </w:tr>
      <w:tr w:rsidR="00824B9B" w:rsidTr="00824B9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pStyle w:val="afc"/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pStyle w:val="afc"/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pStyle w:val="afc"/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pStyle w:val="afc"/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pStyle w:val="afc"/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</w:tr>
      <w:tr w:rsidR="00824B9B" w:rsidTr="00824B9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pStyle w:val="afc"/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pStyle w:val="afc"/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pStyle w:val="afc"/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pStyle w:val="afc"/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pStyle w:val="afc"/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</w:tr>
      <w:tr w:rsidR="00824B9B" w:rsidTr="00824B9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pStyle w:val="afc"/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pStyle w:val="afc"/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pStyle w:val="afc"/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pStyle w:val="afc"/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pStyle w:val="afc"/>
              <w:spacing w:line="256" w:lineRule="auto"/>
              <w:rPr>
                <w:sz w:val="26"/>
                <w:szCs w:val="26"/>
                <w:lang w:eastAsia="en-US"/>
              </w:rPr>
            </w:pPr>
          </w:p>
        </w:tc>
      </w:tr>
    </w:tbl>
    <w:p w:rsidR="00824B9B" w:rsidRDefault="00824B9B" w:rsidP="00824B9B">
      <w:pPr>
        <w:rPr>
          <w:sz w:val="26"/>
          <w:szCs w:val="26"/>
        </w:rPr>
      </w:pPr>
    </w:p>
    <w:p w:rsidR="00824B9B" w:rsidRDefault="00824B9B" w:rsidP="00824B9B">
      <w:pPr>
        <w:pStyle w:val="af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Подписной лист удостоверяю:</w:t>
      </w:r>
    </w:p>
    <w:p w:rsidR="00824B9B" w:rsidRDefault="00824B9B" w:rsidP="00824B9B">
      <w:pPr>
        <w:pStyle w:val="af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824B9B" w:rsidRDefault="00824B9B" w:rsidP="00824B9B">
      <w:pPr>
        <w:pStyle w:val="af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24B9B" w:rsidRDefault="00824B9B" w:rsidP="00824B9B">
      <w:pPr>
        <w:pStyle w:val="af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______________________________________________________________________________________________________________________________________________</w:t>
      </w:r>
    </w:p>
    <w:p w:rsidR="00824B9B" w:rsidRDefault="00824B9B" w:rsidP="00824B9B">
      <w:pPr>
        <w:pStyle w:val="af9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(фамилия, имя, отчество, серия, номер и дата выдачи паспорта или</w:t>
      </w:r>
    </w:p>
    <w:p w:rsidR="00824B9B" w:rsidRDefault="00824B9B" w:rsidP="00824B9B">
      <w:pPr>
        <w:pStyle w:val="af9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документа, заменяющего паспорт гражданина, с указанием наименования</w:t>
      </w:r>
    </w:p>
    <w:p w:rsidR="00824B9B" w:rsidRDefault="00824B9B" w:rsidP="00824B9B">
      <w:pPr>
        <w:pStyle w:val="af9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или кода выдавшего его органа, адрес места жительства лица,</w:t>
      </w:r>
    </w:p>
    <w:p w:rsidR="00824B9B" w:rsidRDefault="00824B9B" w:rsidP="00824B9B">
      <w:pPr>
        <w:pStyle w:val="af9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собиравшего подписи, его подпись и дата ее внесения)</w:t>
      </w:r>
    </w:p>
    <w:p w:rsidR="00824B9B" w:rsidRDefault="00824B9B" w:rsidP="00824B9B">
      <w:pPr>
        <w:widowControl/>
        <w:suppressAutoHyphens w:val="0"/>
        <w:spacing w:after="200" w:line="276" w:lineRule="auto"/>
      </w:pPr>
      <w:r>
        <w:br w:type="page"/>
      </w:r>
    </w:p>
    <w:p w:rsidR="00824B9B" w:rsidRDefault="00824B9B" w:rsidP="00824B9B">
      <w:pPr>
        <w:pStyle w:val="af5"/>
        <w:ind w:left="-567" w:right="-285"/>
        <w:jc w:val="right"/>
        <w:rPr>
          <w:rStyle w:val="affff7"/>
          <w:rFonts w:ascii="Times New Roman" w:hAnsi="Times New Roman"/>
          <w:b w:val="0"/>
          <w:sz w:val="24"/>
          <w:szCs w:val="24"/>
        </w:rPr>
      </w:pPr>
      <w:r>
        <w:rPr>
          <w:rStyle w:val="affff7"/>
          <w:rFonts w:ascii="Times New Roman" w:hAnsi="Times New Roman"/>
          <w:b w:val="0"/>
          <w:sz w:val="24"/>
          <w:szCs w:val="24"/>
        </w:rPr>
        <w:lastRenderedPageBreak/>
        <w:t>Приложение 3</w:t>
      </w:r>
    </w:p>
    <w:p w:rsidR="00824B9B" w:rsidRDefault="00824B9B" w:rsidP="00824B9B">
      <w:pPr>
        <w:pStyle w:val="af5"/>
        <w:ind w:left="-567" w:right="-285"/>
        <w:jc w:val="right"/>
        <w:rPr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к Порядку организации и проведения</w:t>
      </w:r>
    </w:p>
    <w:p w:rsidR="00824B9B" w:rsidRDefault="00824B9B" w:rsidP="00824B9B">
      <w:pPr>
        <w:pStyle w:val="af5"/>
        <w:ind w:left="-567" w:right="-285"/>
        <w:jc w:val="right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публичных слушаний на территории</w:t>
      </w:r>
    </w:p>
    <w:p w:rsidR="00824B9B" w:rsidRDefault="00824B9B" w:rsidP="00824B9B">
      <w:pPr>
        <w:pStyle w:val="af5"/>
        <w:ind w:left="-567" w:right="-285"/>
        <w:jc w:val="right"/>
        <w:rPr>
          <w:rFonts w:ascii="Times New Roman" w:hAnsi="Times New Roman"/>
          <w:sz w:val="24"/>
          <w:szCs w:val="24"/>
          <w:lang w:eastAsia="en-US"/>
        </w:rPr>
      </w:pPr>
      <w:proofErr w:type="spellStart"/>
      <w:r>
        <w:rPr>
          <w:rFonts w:ascii="Times New Roman" w:hAnsi="Times New Roman"/>
          <w:sz w:val="24"/>
          <w:szCs w:val="24"/>
          <w:lang w:eastAsia="en-US"/>
        </w:rPr>
        <w:t>Силинского</w:t>
      </w:r>
      <w:proofErr w:type="spellEnd"/>
      <w:r>
        <w:rPr>
          <w:rFonts w:ascii="Times New Roman" w:hAnsi="Times New Roman"/>
          <w:sz w:val="24"/>
          <w:szCs w:val="24"/>
          <w:lang w:eastAsia="en-US"/>
        </w:rPr>
        <w:t xml:space="preserve"> сельского поселения</w:t>
      </w:r>
    </w:p>
    <w:p w:rsidR="00824B9B" w:rsidRDefault="00824B9B" w:rsidP="00824B9B">
      <w:pPr>
        <w:pStyle w:val="af5"/>
        <w:ind w:left="-567" w:right="-285"/>
        <w:jc w:val="right"/>
        <w:rPr>
          <w:rFonts w:ascii="Times New Roman" w:hAnsi="Times New Roman"/>
          <w:sz w:val="24"/>
          <w:szCs w:val="24"/>
          <w:lang w:eastAsia="en-US"/>
        </w:rPr>
      </w:pPr>
      <w:proofErr w:type="spellStart"/>
      <w:r>
        <w:rPr>
          <w:rFonts w:ascii="Times New Roman" w:hAnsi="Times New Roman"/>
          <w:sz w:val="24"/>
          <w:szCs w:val="24"/>
          <w:lang w:eastAsia="en-US"/>
        </w:rPr>
        <w:t>Ардатовского</w:t>
      </w:r>
      <w:proofErr w:type="spellEnd"/>
      <w:r>
        <w:rPr>
          <w:rFonts w:ascii="Times New Roman" w:hAnsi="Times New Roman"/>
          <w:sz w:val="24"/>
          <w:szCs w:val="24"/>
          <w:lang w:eastAsia="en-US"/>
        </w:rPr>
        <w:t xml:space="preserve"> муниципального района</w:t>
      </w:r>
    </w:p>
    <w:p w:rsidR="00824B9B" w:rsidRDefault="00824B9B" w:rsidP="00824B9B">
      <w:pPr>
        <w:pStyle w:val="af5"/>
        <w:ind w:left="-567" w:right="-285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824B9B" w:rsidRDefault="00824B9B" w:rsidP="00824B9B">
      <w:pPr>
        <w:pStyle w:val="af5"/>
        <w:ind w:left="-567" w:right="-285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t>Форма</w:t>
      </w:r>
    </w:p>
    <w:p w:rsidR="00824B9B" w:rsidRDefault="00824B9B" w:rsidP="00824B9B">
      <w:pPr>
        <w:pStyle w:val="af5"/>
        <w:ind w:left="-567" w:right="-285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t>Внесения предложений по проекту муниципального акта</w:t>
      </w:r>
    </w:p>
    <w:p w:rsidR="00824B9B" w:rsidRDefault="00824B9B" w:rsidP="00824B9B">
      <w:pPr>
        <w:pStyle w:val="af5"/>
        <w:ind w:left="-567" w:right="-285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t xml:space="preserve">           _____________________________________________________________</w:t>
      </w:r>
    </w:p>
    <w:p w:rsidR="00824B9B" w:rsidRDefault="00824B9B" w:rsidP="00824B9B">
      <w:pPr>
        <w:pStyle w:val="af5"/>
        <w:ind w:left="-567" w:right="-285"/>
        <w:jc w:val="center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(наименование проекта муниципального правового акта)</w:t>
      </w:r>
    </w:p>
    <w:p w:rsidR="00824B9B" w:rsidRDefault="00824B9B" w:rsidP="00824B9B">
      <w:pPr>
        <w:pStyle w:val="af5"/>
        <w:ind w:left="-567" w:right="-285"/>
        <w:jc w:val="right"/>
        <w:rPr>
          <w:rFonts w:ascii="Times New Roman" w:hAnsi="Times New Roman"/>
          <w:sz w:val="24"/>
          <w:szCs w:val="24"/>
          <w:lang w:eastAsia="en-US"/>
        </w:rPr>
      </w:pPr>
    </w:p>
    <w:tbl>
      <w:tblPr>
        <w:tblW w:w="10314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9"/>
        <w:gridCol w:w="1080"/>
        <w:gridCol w:w="1228"/>
        <w:gridCol w:w="1050"/>
        <w:gridCol w:w="1102"/>
        <w:gridCol w:w="1591"/>
        <w:gridCol w:w="1058"/>
        <w:gridCol w:w="1353"/>
        <w:gridCol w:w="1103"/>
      </w:tblGrid>
      <w:tr w:rsidR="00824B9B" w:rsidTr="00824B9B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B9B" w:rsidRDefault="00824B9B">
            <w:pPr>
              <w:pStyle w:val="af5"/>
              <w:spacing w:line="256" w:lineRule="auto"/>
              <w:ind w:right="-285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№ </w:t>
            </w:r>
          </w:p>
          <w:p w:rsidR="00824B9B" w:rsidRDefault="00824B9B">
            <w:pPr>
              <w:pStyle w:val="af5"/>
              <w:spacing w:line="256" w:lineRule="auto"/>
              <w:ind w:right="-285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B9B" w:rsidRDefault="00824B9B">
            <w:pPr>
              <w:pStyle w:val="af5"/>
              <w:spacing w:line="256" w:lineRule="auto"/>
              <w:ind w:right="-285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Глава, статья, </w:t>
            </w:r>
          </w:p>
          <w:p w:rsidR="00824B9B" w:rsidRDefault="00824B9B">
            <w:pPr>
              <w:pStyle w:val="af5"/>
              <w:spacing w:line="256" w:lineRule="auto"/>
              <w:ind w:right="-285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пункт</w:t>
            </w:r>
          </w:p>
        </w:tc>
        <w:tc>
          <w:tcPr>
            <w:tcW w:w="1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B9B" w:rsidRDefault="00824B9B">
            <w:pPr>
              <w:pStyle w:val="af5"/>
              <w:spacing w:line="25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Текст проекта</w:t>
            </w:r>
          </w:p>
          <w:p w:rsidR="00824B9B" w:rsidRDefault="00824B9B">
            <w:pPr>
              <w:pStyle w:val="af5"/>
              <w:spacing w:line="25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Решения</w:t>
            </w:r>
          </w:p>
          <w:p w:rsidR="00824B9B" w:rsidRDefault="00824B9B">
            <w:pPr>
              <w:pStyle w:val="af5"/>
              <w:spacing w:line="25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первона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</w:t>
            </w:r>
          </w:p>
          <w:p w:rsidR="00824B9B" w:rsidRDefault="00824B9B">
            <w:pPr>
              <w:pStyle w:val="af5"/>
              <w:spacing w:line="25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чальный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B9B" w:rsidRDefault="00824B9B">
            <w:pPr>
              <w:pStyle w:val="af5"/>
              <w:spacing w:line="25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Текст</w:t>
            </w:r>
          </w:p>
          <w:p w:rsidR="00824B9B" w:rsidRDefault="00824B9B">
            <w:pPr>
              <w:pStyle w:val="af5"/>
              <w:spacing w:line="25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поправ-</w:t>
            </w:r>
          </w:p>
          <w:p w:rsidR="00824B9B" w:rsidRDefault="00824B9B">
            <w:pPr>
              <w:pStyle w:val="af5"/>
              <w:spacing w:line="25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ки</w:t>
            </w:r>
            <w:proofErr w:type="spellEnd"/>
          </w:p>
          <w:p w:rsidR="00824B9B" w:rsidRDefault="00824B9B">
            <w:pPr>
              <w:pStyle w:val="af5"/>
              <w:spacing w:line="25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попра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</w:t>
            </w:r>
          </w:p>
          <w:p w:rsidR="00824B9B" w:rsidRDefault="00824B9B">
            <w:pPr>
              <w:pStyle w:val="af5"/>
              <w:spacing w:line="25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вок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B9B" w:rsidRDefault="00824B9B">
            <w:pPr>
              <w:pStyle w:val="af5"/>
              <w:spacing w:line="25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Текст</w:t>
            </w:r>
          </w:p>
          <w:p w:rsidR="00824B9B" w:rsidRDefault="00824B9B">
            <w:pPr>
              <w:pStyle w:val="af5"/>
              <w:spacing w:line="25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проекта</w:t>
            </w:r>
          </w:p>
          <w:p w:rsidR="00824B9B" w:rsidRDefault="00824B9B">
            <w:pPr>
              <w:pStyle w:val="af5"/>
              <w:spacing w:line="25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решения</w:t>
            </w:r>
          </w:p>
          <w:p w:rsidR="00824B9B" w:rsidRDefault="00824B9B">
            <w:pPr>
              <w:pStyle w:val="af5"/>
              <w:spacing w:line="25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 учетом</w:t>
            </w:r>
          </w:p>
          <w:p w:rsidR="00824B9B" w:rsidRDefault="00824B9B">
            <w:pPr>
              <w:pStyle w:val="af5"/>
              <w:spacing w:line="25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поправ-</w:t>
            </w:r>
          </w:p>
          <w:p w:rsidR="00824B9B" w:rsidRDefault="00824B9B">
            <w:pPr>
              <w:pStyle w:val="af5"/>
              <w:spacing w:line="25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ки</w:t>
            </w:r>
            <w:proofErr w:type="spellEnd"/>
          </w:p>
          <w:p w:rsidR="00824B9B" w:rsidRDefault="00824B9B">
            <w:pPr>
              <w:pStyle w:val="af5"/>
              <w:spacing w:line="25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попра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</w:t>
            </w:r>
          </w:p>
          <w:p w:rsidR="00824B9B" w:rsidRDefault="00824B9B">
            <w:pPr>
              <w:pStyle w:val="af5"/>
              <w:spacing w:line="25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вок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49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B9B" w:rsidRDefault="00824B9B">
            <w:pPr>
              <w:pStyle w:val="af5"/>
              <w:tabs>
                <w:tab w:val="left" w:pos="840"/>
              </w:tabs>
              <w:spacing w:line="25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ab/>
              <w:t>Кем внесена поправка</w:t>
            </w:r>
          </w:p>
        </w:tc>
      </w:tr>
      <w:tr w:rsidR="00824B9B" w:rsidTr="00824B9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4B9B" w:rsidRDefault="00824B9B">
            <w:pPr>
              <w:widowControl/>
              <w:suppressAutoHyphens w:val="0"/>
              <w:spacing w:line="256" w:lineRule="auto"/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4B9B" w:rsidRDefault="00824B9B">
            <w:pPr>
              <w:widowControl/>
              <w:suppressAutoHyphens w:val="0"/>
              <w:spacing w:line="256" w:lineRule="auto"/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4B9B" w:rsidRDefault="00824B9B">
            <w:pPr>
              <w:widowControl/>
              <w:suppressAutoHyphens w:val="0"/>
              <w:spacing w:line="256" w:lineRule="auto"/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4B9B" w:rsidRDefault="00824B9B">
            <w:pPr>
              <w:widowControl/>
              <w:suppressAutoHyphens w:val="0"/>
              <w:spacing w:line="256" w:lineRule="auto"/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4B9B" w:rsidRDefault="00824B9B">
            <w:pPr>
              <w:widowControl/>
              <w:suppressAutoHyphens w:val="0"/>
              <w:spacing w:line="256" w:lineRule="auto"/>
              <w:rPr>
                <w:rFonts w:eastAsia="Calibri"/>
                <w:lang w:eastAsia="en-US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B9B" w:rsidRDefault="00824B9B">
            <w:pPr>
              <w:pStyle w:val="af5"/>
              <w:spacing w:line="25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Фамилия, </w:t>
            </w:r>
          </w:p>
          <w:p w:rsidR="00824B9B" w:rsidRDefault="00824B9B">
            <w:pPr>
              <w:pStyle w:val="af5"/>
              <w:spacing w:line="25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имя,</w:t>
            </w:r>
          </w:p>
          <w:p w:rsidR="00824B9B" w:rsidRDefault="00824B9B">
            <w:pPr>
              <w:pStyle w:val="af5"/>
              <w:spacing w:line="25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отчество</w:t>
            </w:r>
          </w:p>
          <w:p w:rsidR="00824B9B" w:rsidRDefault="00824B9B">
            <w:pPr>
              <w:pStyle w:val="af5"/>
              <w:spacing w:line="25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гражданина</w:t>
            </w:r>
          </w:p>
          <w:p w:rsidR="00824B9B" w:rsidRDefault="00824B9B">
            <w:pPr>
              <w:pStyle w:val="af5"/>
              <w:spacing w:line="25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(граждан),</w:t>
            </w:r>
          </w:p>
          <w:p w:rsidR="00824B9B" w:rsidRDefault="00824B9B">
            <w:pPr>
              <w:pStyle w:val="af5"/>
              <w:spacing w:line="25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внесшего</w:t>
            </w:r>
          </w:p>
          <w:p w:rsidR="00824B9B" w:rsidRDefault="00824B9B">
            <w:pPr>
              <w:pStyle w:val="af5"/>
              <w:spacing w:line="25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(внесших)</w:t>
            </w:r>
          </w:p>
          <w:p w:rsidR="00824B9B" w:rsidRDefault="00824B9B">
            <w:pPr>
              <w:pStyle w:val="af5"/>
              <w:spacing w:line="25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предложения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B9B" w:rsidRDefault="00824B9B">
            <w:pPr>
              <w:pStyle w:val="af5"/>
              <w:spacing w:line="25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Домаш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</w:t>
            </w:r>
          </w:p>
          <w:p w:rsidR="00824B9B" w:rsidRDefault="00824B9B">
            <w:pPr>
              <w:pStyle w:val="af5"/>
              <w:spacing w:line="25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ний</w:t>
            </w:r>
            <w:proofErr w:type="spellEnd"/>
          </w:p>
          <w:p w:rsidR="00824B9B" w:rsidRDefault="00824B9B">
            <w:pPr>
              <w:pStyle w:val="af5"/>
              <w:spacing w:line="25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адрес</w:t>
            </w:r>
          </w:p>
          <w:p w:rsidR="00824B9B" w:rsidRDefault="00824B9B">
            <w:pPr>
              <w:pStyle w:val="af5"/>
              <w:spacing w:line="25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телефон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B9B" w:rsidRDefault="00824B9B">
            <w:pPr>
              <w:pStyle w:val="af5"/>
              <w:spacing w:line="25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Данные о документе,</w:t>
            </w:r>
          </w:p>
          <w:p w:rsidR="00824B9B" w:rsidRDefault="00824B9B">
            <w:pPr>
              <w:pStyle w:val="af5"/>
              <w:spacing w:line="25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удостове-ряющем</w:t>
            </w:r>
            <w:proofErr w:type="spellEnd"/>
          </w:p>
          <w:p w:rsidR="00824B9B" w:rsidRDefault="00824B9B">
            <w:pPr>
              <w:pStyle w:val="af5"/>
              <w:spacing w:line="25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личность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B9B" w:rsidRDefault="00824B9B">
            <w:pPr>
              <w:pStyle w:val="af5"/>
              <w:spacing w:line="25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Место</w:t>
            </w:r>
          </w:p>
          <w:p w:rsidR="00824B9B" w:rsidRDefault="00824B9B">
            <w:pPr>
              <w:pStyle w:val="af5"/>
              <w:spacing w:line="25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работы,</w:t>
            </w:r>
          </w:p>
          <w:p w:rsidR="00824B9B" w:rsidRDefault="00824B9B">
            <w:pPr>
              <w:pStyle w:val="af5"/>
              <w:spacing w:line="256" w:lineRule="auto"/>
              <w:ind w:right="-28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учебы</w:t>
            </w:r>
          </w:p>
        </w:tc>
      </w:tr>
      <w:tr w:rsidR="00824B9B" w:rsidTr="00824B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pStyle w:val="af5"/>
              <w:spacing w:line="25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pStyle w:val="af5"/>
              <w:spacing w:line="25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pStyle w:val="af5"/>
              <w:spacing w:line="25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pStyle w:val="af5"/>
              <w:spacing w:line="25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pStyle w:val="af5"/>
              <w:spacing w:line="25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pStyle w:val="af5"/>
              <w:spacing w:line="25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pStyle w:val="af5"/>
              <w:spacing w:line="25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pStyle w:val="af5"/>
              <w:spacing w:line="25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pStyle w:val="af5"/>
              <w:spacing w:line="25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824B9B" w:rsidTr="00824B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pStyle w:val="af5"/>
              <w:spacing w:line="25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pStyle w:val="af5"/>
              <w:spacing w:line="25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pStyle w:val="af5"/>
              <w:spacing w:line="25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pStyle w:val="af5"/>
              <w:spacing w:line="25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pStyle w:val="af5"/>
              <w:spacing w:line="25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pStyle w:val="af5"/>
              <w:spacing w:line="25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pStyle w:val="af5"/>
              <w:spacing w:line="25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pStyle w:val="af5"/>
              <w:spacing w:line="25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pStyle w:val="af5"/>
              <w:spacing w:line="25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824B9B" w:rsidTr="00824B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pStyle w:val="af5"/>
              <w:spacing w:line="25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pStyle w:val="af5"/>
              <w:spacing w:line="25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pStyle w:val="af5"/>
              <w:spacing w:line="25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pStyle w:val="af5"/>
              <w:spacing w:line="25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pStyle w:val="af5"/>
              <w:spacing w:line="25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pStyle w:val="af5"/>
              <w:spacing w:line="25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pStyle w:val="af5"/>
              <w:spacing w:line="25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pStyle w:val="af5"/>
              <w:spacing w:line="25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pStyle w:val="af5"/>
              <w:spacing w:line="25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824B9B" w:rsidTr="00824B9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pStyle w:val="af5"/>
              <w:spacing w:line="25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pStyle w:val="af5"/>
              <w:spacing w:line="25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pStyle w:val="af5"/>
              <w:spacing w:line="25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pStyle w:val="af5"/>
              <w:spacing w:line="25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pStyle w:val="af5"/>
              <w:spacing w:line="25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pStyle w:val="af5"/>
              <w:spacing w:line="25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pStyle w:val="af5"/>
              <w:spacing w:line="25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pStyle w:val="af5"/>
              <w:spacing w:line="25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pStyle w:val="af5"/>
              <w:spacing w:line="256" w:lineRule="auto"/>
              <w:ind w:right="-285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824B9B" w:rsidRDefault="00824B9B" w:rsidP="00824B9B">
      <w:pPr>
        <w:pStyle w:val="af5"/>
        <w:ind w:left="-567" w:right="-285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824B9B" w:rsidRDefault="00824B9B" w:rsidP="00824B9B">
      <w:pPr>
        <w:pStyle w:val="af5"/>
        <w:ind w:left="-567" w:right="-285"/>
        <w:jc w:val="right"/>
        <w:rPr>
          <w:rFonts w:ascii="Times New Roman" w:hAnsi="Times New Roman"/>
          <w:sz w:val="24"/>
          <w:szCs w:val="24"/>
          <w:lang w:eastAsia="en-US"/>
        </w:rPr>
      </w:pPr>
    </w:p>
    <w:p w:rsidR="00824B9B" w:rsidRDefault="00824B9B" w:rsidP="00824B9B">
      <w:pPr>
        <w:pStyle w:val="af5"/>
        <w:ind w:left="-567" w:right="-285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Подпись гражданина (граждан)_____________________________</w:t>
      </w:r>
    </w:p>
    <w:p w:rsidR="00824B9B" w:rsidRDefault="00824B9B" w:rsidP="00824B9B">
      <w:pPr>
        <w:widowControl/>
        <w:suppressAutoHyphens w:val="0"/>
        <w:rPr>
          <w:rFonts w:eastAsia="Times New Roman"/>
          <w:lang w:eastAsia="en-US"/>
        </w:rPr>
        <w:sectPr w:rsidR="00824B9B">
          <w:pgSz w:w="11906" w:h="16838"/>
          <w:pgMar w:top="1134" w:right="851" w:bottom="1134" w:left="1701" w:header="709" w:footer="709" w:gutter="0"/>
          <w:cols w:space="720"/>
        </w:sectPr>
      </w:pPr>
    </w:p>
    <w:p w:rsidR="00824B9B" w:rsidRDefault="00824B9B" w:rsidP="00824B9B">
      <w:pPr>
        <w:ind w:left="-567"/>
        <w:jc w:val="right"/>
        <w:rPr>
          <w:rFonts w:eastAsia="Times New Roman" w:cs="Tahoma"/>
          <w:bCs/>
        </w:rPr>
      </w:pPr>
      <w:r>
        <w:rPr>
          <w:rFonts w:eastAsia="Times New Roman" w:cs="Tahoma"/>
          <w:bCs/>
        </w:rPr>
        <w:lastRenderedPageBreak/>
        <w:t>Приложение 4</w:t>
      </w:r>
    </w:p>
    <w:p w:rsidR="00824B9B" w:rsidRDefault="00824B9B" w:rsidP="00824B9B">
      <w:pPr>
        <w:ind w:left="-567"/>
        <w:jc w:val="right"/>
        <w:rPr>
          <w:rFonts w:eastAsia="Times New Roman" w:cs="Tahoma"/>
          <w:bCs/>
        </w:rPr>
      </w:pPr>
      <w:r>
        <w:rPr>
          <w:rFonts w:eastAsia="Times New Roman" w:cs="Tahoma"/>
          <w:bCs/>
        </w:rPr>
        <w:t>к Порядку организации и проведения</w:t>
      </w:r>
    </w:p>
    <w:p w:rsidR="00824B9B" w:rsidRDefault="00824B9B" w:rsidP="00824B9B">
      <w:pPr>
        <w:ind w:left="-567"/>
        <w:jc w:val="right"/>
        <w:rPr>
          <w:rFonts w:eastAsia="Times New Roman" w:cs="Tahoma"/>
          <w:bCs/>
        </w:rPr>
      </w:pPr>
      <w:r>
        <w:rPr>
          <w:rFonts w:eastAsia="Times New Roman" w:cs="Tahoma"/>
          <w:bCs/>
        </w:rPr>
        <w:t>публичных слушаний на территории</w:t>
      </w:r>
    </w:p>
    <w:p w:rsidR="00824B9B" w:rsidRDefault="00824B9B" w:rsidP="00824B9B">
      <w:pPr>
        <w:ind w:left="-567"/>
        <w:jc w:val="right"/>
        <w:rPr>
          <w:rFonts w:eastAsia="Times New Roman" w:cs="Tahoma"/>
          <w:bCs/>
        </w:rPr>
      </w:pPr>
      <w:proofErr w:type="spellStart"/>
      <w:r>
        <w:rPr>
          <w:rFonts w:eastAsia="Times New Roman" w:cs="Tahoma"/>
          <w:bCs/>
        </w:rPr>
        <w:t>Силинского</w:t>
      </w:r>
      <w:proofErr w:type="spellEnd"/>
      <w:r>
        <w:rPr>
          <w:rFonts w:eastAsia="Times New Roman" w:cs="Tahoma"/>
          <w:bCs/>
        </w:rPr>
        <w:t xml:space="preserve"> сельского поселения</w:t>
      </w:r>
    </w:p>
    <w:p w:rsidR="00824B9B" w:rsidRDefault="00824B9B" w:rsidP="00824B9B">
      <w:pPr>
        <w:ind w:left="-567"/>
        <w:jc w:val="right"/>
        <w:rPr>
          <w:rFonts w:eastAsia="Times New Roman" w:cs="Tahoma"/>
          <w:bCs/>
        </w:rPr>
      </w:pPr>
      <w:proofErr w:type="spellStart"/>
      <w:r>
        <w:rPr>
          <w:rFonts w:eastAsia="Times New Roman" w:cs="Tahoma"/>
          <w:bCs/>
        </w:rPr>
        <w:t>Ардатовского</w:t>
      </w:r>
      <w:proofErr w:type="spellEnd"/>
      <w:r>
        <w:rPr>
          <w:rFonts w:eastAsia="Times New Roman" w:cs="Tahoma"/>
          <w:bCs/>
        </w:rPr>
        <w:t xml:space="preserve"> муниципального района</w:t>
      </w:r>
    </w:p>
    <w:p w:rsidR="00824B9B" w:rsidRDefault="00824B9B" w:rsidP="00824B9B">
      <w:pPr>
        <w:ind w:left="-567"/>
        <w:jc w:val="right"/>
        <w:rPr>
          <w:rFonts w:eastAsia="Times New Roman" w:cs="Tahoma"/>
          <w:bCs/>
        </w:rPr>
      </w:pPr>
    </w:p>
    <w:p w:rsidR="00824B9B" w:rsidRDefault="00824B9B" w:rsidP="00824B9B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Итоговый протокол публичных слушаний</w:t>
      </w:r>
    </w:p>
    <w:p w:rsidR="00824B9B" w:rsidRDefault="00824B9B" w:rsidP="00824B9B">
      <w:pPr>
        <w:jc w:val="center"/>
        <w:rPr>
          <w:rFonts w:eastAsia="Times New Roman" w:cs="Tahoma"/>
          <w:bCs/>
          <w:sz w:val="28"/>
          <w:szCs w:val="28"/>
        </w:rPr>
      </w:pPr>
    </w:p>
    <w:p w:rsidR="00824B9B" w:rsidRDefault="00824B9B" w:rsidP="00824B9B">
      <w:pPr>
        <w:ind w:firstLine="567"/>
        <w:jc w:val="both"/>
        <w:rPr>
          <w:rFonts w:eastAsia="Times New Roman" w:cs="Tahoma"/>
          <w:bCs/>
        </w:rPr>
      </w:pPr>
      <w:r>
        <w:rPr>
          <w:rFonts w:eastAsia="Times New Roman" w:cs="Tahoma"/>
          <w:bCs/>
        </w:rPr>
        <w:t xml:space="preserve">Публичные слушания назначены решением Совета депутатов </w:t>
      </w:r>
      <w:proofErr w:type="spellStart"/>
      <w:r>
        <w:rPr>
          <w:rFonts w:eastAsia="Times New Roman" w:cs="Tahoma"/>
          <w:bCs/>
        </w:rPr>
        <w:t>Силинского</w:t>
      </w:r>
      <w:proofErr w:type="spellEnd"/>
      <w:r>
        <w:rPr>
          <w:rFonts w:eastAsia="Times New Roman" w:cs="Tahoma"/>
          <w:bCs/>
        </w:rPr>
        <w:t xml:space="preserve"> сельского поселения </w:t>
      </w:r>
      <w:proofErr w:type="spellStart"/>
      <w:r>
        <w:rPr>
          <w:rFonts w:eastAsia="Times New Roman" w:cs="Tahoma"/>
          <w:bCs/>
        </w:rPr>
        <w:t>Ардатовского</w:t>
      </w:r>
      <w:proofErr w:type="spellEnd"/>
      <w:r>
        <w:rPr>
          <w:rFonts w:eastAsia="Times New Roman" w:cs="Tahoma"/>
          <w:bCs/>
        </w:rPr>
        <w:t xml:space="preserve"> муниципального района(постановлением Главы </w:t>
      </w:r>
      <w:proofErr w:type="spellStart"/>
      <w:r>
        <w:rPr>
          <w:rFonts w:eastAsia="Times New Roman" w:cs="Tahoma"/>
          <w:bCs/>
        </w:rPr>
        <w:t>Силинского</w:t>
      </w:r>
      <w:proofErr w:type="spellEnd"/>
      <w:r>
        <w:rPr>
          <w:rFonts w:eastAsia="Times New Roman" w:cs="Tahoma"/>
          <w:bCs/>
        </w:rPr>
        <w:t xml:space="preserve"> сельского поселения </w:t>
      </w:r>
      <w:proofErr w:type="spellStart"/>
      <w:r>
        <w:rPr>
          <w:rFonts w:eastAsia="Times New Roman" w:cs="Tahoma"/>
          <w:bCs/>
        </w:rPr>
        <w:t>Ардатовского</w:t>
      </w:r>
      <w:proofErr w:type="spellEnd"/>
      <w:r>
        <w:rPr>
          <w:rFonts w:eastAsia="Times New Roman" w:cs="Tahoma"/>
          <w:bCs/>
        </w:rPr>
        <w:t xml:space="preserve"> муниципального района) от __________ №__________.</w:t>
      </w:r>
    </w:p>
    <w:p w:rsidR="00824B9B" w:rsidRDefault="00824B9B" w:rsidP="00824B9B">
      <w:pPr>
        <w:ind w:firstLine="567"/>
        <w:jc w:val="both"/>
        <w:rPr>
          <w:rFonts w:eastAsia="Times New Roman" w:cs="Tahoma"/>
          <w:bCs/>
        </w:rPr>
      </w:pPr>
      <w:r>
        <w:rPr>
          <w:rFonts w:eastAsia="Times New Roman" w:cs="Tahoma"/>
          <w:bCs/>
        </w:rPr>
        <w:t>Тема публичных слушаний:</w:t>
      </w:r>
    </w:p>
    <w:p w:rsidR="00824B9B" w:rsidRDefault="00824B9B" w:rsidP="00824B9B">
      <w:pPr>
        <w:jc w:val="both"/>
        <w:rPr>
          <w:rFonts w:eastAsia="Times New Roman" w:cs="Tahoma"/>
          <w:bCs/>
        </w:rPr>
      </w:pPr>
      <w:r>
        <w:rPr>
          <w:rFonts w:eastAsia="Times New Roman" w:cs="Tahoma"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24B9B" w:rsidRDefault="00824B9B" w:rsidP="00824B9B">
      <w:pPr>
        <w:ind w:firstLine="567"/>
        <w:jc w:val="both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</w:rPr>
        <w:t xml:space="preserve">Дата и время </w:t>
      </w:r>
      <w:proofErr w:type="spellStart"/>
      <w:r>
        <w:rPr>
          <w:rFonts w:eastAsia="Times New Roman" w:cs="Tahoma"/>
          <w:bCs/>
        </w:rPr>
        <w:t>проведения______Место</w:t>
      </w:r>
      <w:proofErr w:type="spellEnd"/>
      <w:r>
        <w:rPr>
          <w:rFonts w:eastAsia="Times New Roman" w:cs="Tahoma"/>
          <w:bCs/>
        </w:rPr>
        <w:t xml:space="preserve"> проведения</w:t>
      </w:r>
      <w:r>
        <w:rPr>
          <w:rFonts w:eastAsia="Times New Roman" w:cs="Tahoma"/>
          <w:bCs/>
          <w:sz w:val="28"/>
          <w:szCs w:val="28"/>
        </w:rPr>
        <w:t>____________</w:t>
      </w:r>
    </w:p>
    <w:p w:rsidR="00824B9B" w:rsidRDefault="00824B9B" w:rsidP="00824B9B">
      <w:pPr>
        <w:ind w:firstLine="567"/>
        <w:jc w:val="both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</w:rPr>
        <w:t>Состав рабочей группы (рабочего органа)</w:t>
      </w:r>
      <w:r>
        <w:rPr>
          <w:rFonts w:eastAsia="Times New Roman" w:cs="Tahoma"/>
          <w:bCs/>
          <w:sz w:val="28"/>
          <w:szCs w:val="28"/>
        </w:rPr>
        <w:t>___________________</w:t>
      </w:r>
    </w:p>
    <w:p w:rsidR="00824B9B" w:rsidRDefault="00824B9B" w:rsidP="00824B9B">
      <w:pPr>
        <w:jc w:val="both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_____________________________________________________________________________________________________________________________________________</w:t>
      </w:r>
    </w:p>
    <w:p w:rsidR="00824B9B" w:rsidRDefault="00824B9B" w:rsidP="00824B9B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(</w:t>
      </w:r>
      <w:r>
        <w:rPr>
          <w:rFonts w:eastAsia="Times New Roman" w:cs="Tahoma"/>
          <w:bCs/>
        </w:rPr>
        <w:t>фамилия, имя, отчество, занимаемая должность члена рабочей группы</w:t>
      </w:r>
      <w:r>
        <w:rPr>
          <w:rFonts w:eastAsia="Times New Roman" w:cs="Tahoma"/>
          <w:bCs/>
          <w:sz w:val="28"/>
          <w:szCs w:val="28"/>
        </w:rPr>
        <w:t xml:space="preserve"> (рабочего органа)</w:t>
      </w:r>
    </w:p>
    <w:p w:rsidR="00824B9B" w:rsidRDefault="00824B9B" w:rsidP="00824B9B">
      <w:pPr>
        <w:ind w:left="-567"/>
        <w:jc w:val="center"/>
        <w:rPr>
          <w:rFonts w:eastAsia="Times New Roman" w:cs="Tahoma"/>
          <w:bCs/>
          <w:sz w:val="28"/>
          <w:szCs w:val="28"/>
        </w:rPr>
      </w:pPr>
    </w:p>
    <w:tbl>
      <w:tblPr>
        <w:tblW w:w="1021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611"/>
        <w:gridCol w:w="1643"/>
        <w:gridCol w:w="1987"/>
        <w:gridCol w:w="1986"/>
        <w:gridCol w:w="1310"/>
      </w:tblGrid>
      <w:tr w:rsidR="00824B9B" w:rsidTr="00824B9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B9B" w:rsidRDefault="00824B9B">
            <w:pPr>
              <w:spacing w:line="256" w:lineRule="auto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№</w:t>
            </w:r>
          </w:p>
          <w:p w:rsidR="00824B9B" w:rsidRDefault="00824B9B">
            <w:pPr>
              <w:spacing w:line="256" w:lineRule="auto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п/п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B9B" w:rsidRDefault="00824B9B">
            <w:pPr>
              <w:spacing w:line="256" w:lineRule="auto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Вопросы, вынесенные</w:t>
            </w:r>
          </w:p>
          <w:p w:rsidR="00824B9B" w:rsidRDefault="00824B9B">
            <w:pPr>
              <w:spacing w:line="256" w:lineRule="auto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на обсуждение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B9B" w:rsidRDefault="00824B9B">
            <w:pPr>
              <w:spacing w:line="256" w:lineRule="auto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Номер</w:t>
            </w:r>
          </w:p>
          <w:p w:rsidR="00824B9B" w:rsidRDefault="00824B9B">
            <w:pPr>
              <w:spacing w:line="256" w:lineRule="auto"/>
              <w:jc w:val="center"/>
              <w:rPr>
                <w:rFonts w:eastAsia="Times New Roman"/>
                <w:bCs/>
                <w:lang w:eastAsia="en-US"/>
              </w:rPr>
            </w:pPr>
            <w:proofErr w:type="spellStart"/>
            <w:r>
              <w:rPr>
                <w:rFonts w:eastAsia="Times New Roman"/>
                <w:bCs/>
                <w:lang w:eastAsia="en-US"/>
              </w:rPr>
              <w:t>рекомен-дации</w:t>
            </w:r>
            <w:proofErr w:type="spellEnd"/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B9B" w:rsidRDefault="00824B9B">
            <w:pPr>
              <w:spacing w:line="256" w:lineRule="auto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Предложения и</w:t>
            </w:r>
          </w:p>
          <w:p w:rsidR="00824B9B" w:rsidRDefault="00824B9B">
            <w:pPr>
              <w:spacing w:line="256" w:lineRule="auto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рекомендации</w:t>
            </w:r>
          </w:p>
          <w:p w:rsidR="00824B9B" w:rsidRDefault="00824B9B">
            <w:pPr>
              <w:spacing w:line="256" w:lineRule="auto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членов рабочей</w:t>
            </w:r>
          </w:p>
          <w:p w:rsidR="00824B9B" w:rsidRDefault="00824B9B">
            <w:pPr>
              <w:spacing w:line="256" w:lineRule="auto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группы (рабочего органа)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B9B" w:rsidRDefault="00824B9B">
            <w:pPr>
              <w:spacing w:line="256" w:lineRule="auto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Предложение</w:t>
            </w:r>
          </w:p>
          <w:p w:rsidR="00824B9B" w:rsidRDefault="00824B9B">
            <w:pPr>
              <w:spacing w:line="256" w:lineRule="auto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Внесено</w:t>
            </w:r>
          </w:p>
          <w:p w:rsidR="00824B9B" w:rsidRDefault="00824B9B">
            <w:pPr>
              <w:spacing w:line="256" w:lineRule="auto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(поддержано)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B9B" w:rsidRDefault="00824B9B">
            <w:pPr>
              <w:spacing w:line="256" w:lineRule="auto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Примечание</w:t>
            </w:r>
          </w:p>
        </w:tc>
      </w:tr>
      <w:tr w:rsidR="00824B9B" w:rsidTr="00824B9B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B9B" w:rsidRDefault="00824B9B">
            <w:pPr>
              <w:spacing w:line="256" w:lineRule="auto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1.</w:t>
            </w:r>
          </w:p>
        </w:tc>
        <w:tc>
          <w:tcPr>
            <w:tcW w:w="2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B9B" w:rsidRDefault="00824B9B">
            <w:pPr>
              <w:spacing w:line="256" w:lineRule="auto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Формулировка вопроса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spacing w:line="256" w:lineRule="auto"/>
              <w:jc w:val="center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B9B" w:rsidRDefault="00824B9B">
            <w:pPr>
              <w:spacing w:line="256" w:lineRule="auto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 xml:space="preserve">Текст </w:t>
            </w:r>
            <w:proofErr w:type="spellStart"/>
            <w:r>
              <w:rPr>
                <w:rFonts w:eastAsia="Times New Roman"/>
                <w:bCs/>
                <w:lang w:eastAsia="en-US"/>
              </w:rPr>
              <w:t>рекомен</w:t>
            </w:r>
            <w:proofErr w:type="spellEnd"/>
            <w:r>
              <w:rPr>
                <w:rFonts w:eastAsia="Times New Roman"/>
                <w:bCs/>
                <w:lang w:eastAsia="en-US"/>
              </w:rPr>
              <w:t>-</w:t>
            </w:r>
          </w:p>
          <w:p w:rsidR="00824B9B" w:rsidRDefault="00824B9B">
            <w:pPr>
              <w:spacing w:line="256" w:lineRule="auto"/>
              <w:jc w:val="center"/>
              <w:rPr>
                <w:rFonts w:eastAsia="Times New Roman"/>
                <w:bCs/>
                <w:lang w:eastAsia="en-US"/>
              </w:rPr>
            </w:pPr>
            <w:proofErr w:type="spellStart"/>
            <w:r>
              <w:rPr>
                <w:rFonts w:eastAsia="Times New Roman"/>
                <w:bCs/>
                <w:lang w:eastAsia="en-US"/>
              </w:rPr>
              <w:t>дации</w:t>
            </w:r>
            <w:proofErr w:type="spellEnd"/>
            <w:r>
              <w:rPr>
                <w:rFonts w:eastAsia="Times New Roman"/>
                <w:bCs/>
                <w:lang w:eastAsia="en-US"/>
              </w:rPr>
              <w:t xml:space="preserve"> (</w:t>
            </w:r>
            <w:proofErr w:type="spellStart"/>
            <w:r>
              <w:rPr>
                <w:rFonts w:eastAsia="Times New Roman"/>
                <w:bCs/>
                <w:lang w:eastAsia="en-US"/>
              </w:rPr>
              <w:t>предло</w:t>
            </w:r>
            <w:proofErr w:type="spellEnd"/>
            <w:r>
              <w:rPr>
                <w:rFonts w:eastAsia="Times New Roman"/>
                <w:bCs/>
                <w:lang w:eastAsia="en-US"/>
              </w:rPr>
              <w:t>-</w:t>
            </w:r>
          </w:p>
          <w:p w:rsidR="00824B9B" w:rsidRDefault="00824B9B">
            <w:pPr>
              <w:spacing w:line="256" w:lineRule="auto"/>
              <w:jc w:val="center"/>
              <w:rPr>
                <w:rFonts w:eastAsia="Times New Roman"/>
                <w:bCs/>
                <w:lang w:eastAsia="en-US"/>
              </w:rPr>
            </w:pPr>
            <w:proofErr w:type="spellStart"/>
            <w:r>
              <w:rPr>
                <w:rFonts w:eastAsia="Times New Roman"/>
                <w:bCs/>
                <w:lang w:eastAsia="en-US"/>
              </w:rPr>
              <w:t>жения</w:t>
            </w:r>
            <w:proofErr w:type="spellEnd"/>
            <w:r>
              <w:rPr>
                <w:rFonts w:eastAsia="Times New Roman"/>
                <w:bCs/>
                <w:lang w:eastAsia="en-US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B9B" w:rsidRDefault="00824B9B">
            <w:pPr>
              <w:spacing w:line="256" w:lineRule="auto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Фамилия, имя,</w:t>
            </w:r>
          </w:p>
          <w:p w:rsidR="00824B9B" w:rsidRDefault="00824B9B">
            <w:pPr>
              <w:spacing w:line="256" w:lineRule="auto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отчество члена</w:t>
            </w:r>
          </w:p>
          <w:p w:rsidR="00824B9B" w:rsidRDefault="00824B9B">
            <w:pPr>
              <w:spacing w:line="256" w:lineRule="auto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или членов</w:t>
            </w:r>
          </w:p>
          <w:p w:rsidR="00824B9B" w:rsidRDefault="00824B9B">
            <w:pPr>
              <w:spacing w:line="256" w:lineRule="auto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рабочей группы</w:t>
            </w:r>
          </w:p>
          <w:p w:rsidR="00824B9B" w:rsidRDefault="00824B9B">
            <w:pPr>
              <w:spacing w:line="256" w:lineRule="auto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(органа)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spacing w:line="256" w:lineRule="auto"/>
              <w:jc w:val="center"/>
              <w:rPr>
                <w:rFonts w:eastAsia="Times New Roman"/>
                <w:bCs/>
                <w:lang w:eastAsia="en-US"/>
              </w:rPr>
            </w:pPr>
          </w:p>
        </w:tc>
      </w:tr>
      <w:tr w:rsidR="00824B9B" w:rsidTr="00824B9B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4B9B" w:rsidRDefault="00824B9B">
            <w:pPr>
              <w:widowControl/>
              <w:suppressAutoHyphens w:val="0"/>
              <w:spacing w:line="256" w:lineRule="auto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4B9B" w:rsidRDefault="00824B9B">
            <w:pPr>
              <w:widowControl/>
              <w:suppressAutoHyphens w:val="0"/>
              <w:spacing w:line="256" w:lineRule="auto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spacing w:line="256" w:lineRule="auto"/>
              <w:jc w:val="center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spacing w:line="256" w:lineRule="auto"/>
              <w:jc w:val="center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spacing w:line="256" w:lineRule="auto"/>
              <w:jc w:val="center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B9B" w:rsidRDefault="00824B9B">
            <w:pPr>
              <w:spacing w:line="256" w:lineRule="auto"/>
              <w:jc w:val="center"/>
              <w:rPr>
                <w:rFonts w:eastAsia="Times New Roman"/>
                <w:bCs/>
                <w:lang w:eastAsia="en-US"/>
              </w:rPr>
            </w:pPr>
          </w:p>
        </w:tc>
      </w:tr>
    </w:tbl>
    <w:p w:rsidR="00824B9B" w:rsidRDefault="00824B9B" w:rsidP="00824B9B">
      <w:pPr>
        <w:ind w:left="-567"/>
        <w:jc w:val="center"/>
        <w:rPr>
          <w:rFonts w:eastAsia="Times New Roman" w:cs="Tahoma"/>
          <w:bCs/>
          <w:sz w:val="28"/>
          <w:szCs w:val="28"/>
        </w:rPr>
      </w:pPr>
    </w:p>
    <w:p w:rsidR="00824B9B" w:rsidRDefault="00824B9B" w:rsidP="00824B9B">
      <w:pPr>
        <w:ind w:firstLine="567"/>
        <w:jc w:val="both"/>
        <w:rPr>
          <w:rFonts w:eastAsia="Times New Roman" w:cs="Tahoma"/>
          <w:bCs/>
        </w:rPr>
      </w:pPr>
      <w:r>
        <w:rPr>
          <w:rFonts w:eastAsia="Times New Roman" w:cs="Tahoma"/>
          <w:bCs/>
        </w:rPr>
        <w:t>Решение рабочей группы (рабочего органа), в том числе мотивированное обоснование его принятия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24B9B" w:rsidRDefault="00824B9B" w:rsidP="00824B9B">
      <w:pPr>
        <w:ind w:firstLine="567"/>
        <w:jc w:val="both"/>
        <w:rPr>
          <w:rFonts w:eastAsia="Times New Roman" w:cs="Tahoma"/>
          <w:bCs/>
        </w:rPr>
      </w:pPr>
    </w:p>
    <w:p w:rsidR="00824B9B" w:rsidRDefault="00824B9B" w:rsidP="00824B9B">
      <w:pPr>
        <w:jc w:val="both"/>
        <w:rPr>
          <w:rFonts w:eastAsia="Times New Roman" w:cs="Tahoma"/>
          <w:bCs/>
        </w:rPr>
      </w:pPr>
      <w:r>
        <w:rPr>
          <w:rFonts w:eastAsia="Times New Roman" w:cs="Tahoma"/>
          <w:bCs/>
        </w:rPr>
        <w:t>Председатель рабочей группы</w:t>
      </w:r>
    </w:p>
    <w:p w:rsidR="00824B9B" w:rsidRDefault="00824B9B" w:rsidP="00824B9B">
      <w:pPr>
        <w:jc w:val="both"/>
        <w:rPr>
          <w:rFonts w:eastAsia="Times New Roman" w:cs="Tahoma"/>
          <w:bCs/>
        </w:rPr>
      </w:pPr>
      <w:r>
        <w:rPr>
          <w:rFonts w:eastAsia="Times New Roman" w:cs="Tahoma"/>
          <w:bCs/>
        </w:rPr>
        <w:t xml:space="preserve">(рабочего органа)                                                         </w:t>
      </w:r>
      <w:proofErr w:type="spellStart"/>
      <w:r>
        <w:rPr>
          <w:rFonts w:eastAsia="Times New Roman" w:cs="Tahoma"/>
          <w:bCs/>
        </w:rPr>
        <w:t>И.О.Фамилия</w:t>
      </w:r>
      <w:proofErr w:type="spellEnd"/>
    </w:p>
    <w:p w:rsidR="00824B9B" w:rsidRDefault="00824B9B" w:rsidP="00824B9B">
      <w:pPr>
        <w:jc w:val="both"/>
        <w:rPr>
          <w:rFonts w:eastAsia="Times New Roman" w:cs="Tahoma"/>
          <w:bCs/>
        </w:rPr>
      </w:pPr>
    </w:p>
    <w:p w:rsidR="00824B9B" w:rsidRDefault="00824B9B" w:rsidP="00824B9B">
      <w:pPr>
        <w:jc w:val="both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</w:rPr>
        <w:t xml:space="preserve">Секретарь                                                                       </w:t>
      </w:r>
      <w:proofErr w:type="spellStart"/>
      <w:r>
        <w:rPr>
          <w:rFonts w:eastAsia="Times New Roman" w:cs="Tahoma"/>
          <w:bCs/>
        </w:rPr>
        <w:t>И.О.Фамилия</w:t>
      </w:r>
      <w:proofErr w:type="spellEnd"/>
    </w:p>
    <w:p w:rsidR="00824B9B" w:rsidRDefault="00824B9B" w:rsidP="00131F01">
      <w:pPr>
        <w:jc w:val="center"/>
      </w:pPr>
      <w:r>
        <w:rPr>
          <w:rFonts w:eastAsia="Times New Roman" w:cs="Tahoma"/>
          <w:bCs/>
          <w:sz w:val="28"/>
          <w:szCs w:val="28"/>
        </w:rPr>
        <w:br w:type="page"/>
      </w:r>
      <w:bookmarkStart w:id="56" w:name="_GoBack"/>
      <w:bookmarkEnd w:id="56"/>
      <w:r w:rsidR="00131F01">
        <w:lastRenderedPageBreak/>
        <w:t xml:space="preserve"> </w:t>
      </w:r>
    </w:p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Sans Serif">
    <w:altName w:val="Arial"/>
    <w:charset w:val="00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B86"/>
    <w:rsid w:val="00131F01"/>
    <w:rsid w:val="00244B86"/>
    <w:rsid w:val="00376C74"/>
    <w:rsid w:val="00824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2D574E-A7A8-4BFC-8E2A-51E8A5852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4B9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24B9B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paragraph" w:styleId="2">
    <w:name w:val="heading 2"/>
    <w:basedOn w:val="a"/>
    <w:next w:val="a"/>
    <w:link w:val="20"/>
    <w:semiHidden/>
    <w:unhideWhenUsed/>
    <w:qFormat/>
    <w:rsid w:val="00824B9B"/>
    <w:pPr>
      <w:keepNext/>
      <w:numPr>
        <w:ilvl w:val="1"/>
        <w:numId w:val="1"/>
      </w:numPr>
      <w:outlineLvl w:val="1"/>
    </w:pPr>
    <w:rPr>
      <w:b/>
      <w:bCs/>
      <w:sz w:val="22"/>
    </w:rPr>
  </w:style>
  <w:style w:type="paragraph" w:styleId="3">
    <w:name w:val="heading 3"/>
    <w:basedOn w:val="2"/>
    <w:next w:val="a"/>
    <w:link w:val="30"/>
    <w:semiHidden/>
    <w:unhideWhenUsed/>
    <w:qFormat/>
    <w:rsid w:val="00824B9B"/>
    <w:pPr>
      <w:keepNext w:val="0"/>
      <w:numPr>
        <w:ilvl w:val="0"/>
        <w:numId w:val="0"/>
      </w:numPr>
      <w:suppressAutoHyphens w:val="0"/>
      <w:autoSpaceDE w:val="0"/>
      <w:autoSpaceDN w:val="0"/>
      <w:adjustRightInd w:val="0"/>
      <w:spacing w:before="108" w:after="108"/>
      <w:jc w:val="center"/>
      <w:outlineLvl w:val="2"/>
    </w:pPr>
    <w:rPr>
      <w:rFonts w:ascii="Arial" w:eastAsia="Times New Roman" w:hAnsi="Arial" w:cs="Arial"/>
      <w:color w:val="26282F"/>
      <w:sz w:val="24"/>
    </w:rPr>
  </w:style>
  <w:style w:type="paragraph" w:styleId="4">
    <w:name w:val="heading 4"/>
    <w:basedOn w:val="a"/>
    <w:next w:val="a"/>
    <w:link w:val="40"/>
    <w:semiHidden/>
    <w:unhideWhenUsed/>
    <w:qFormat/>
    <w:rsid w:val="00824B9B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24B9B"/>
    <w:rPr>
      <w:rFonts w:ascii="Arial" w:eastAsia="Lucida Sans Unicode" w:hAnsi="Arial" w:cs="Arial"/>
      <w:b/>
      <w:bCs/>
      <w:lang w:eastAsia="ru-RU"/>
    </w:rPr>
  </w:style>
  <w:style w:type="character" w:customStyle="1" w:styleId="20">
    <w:name w:val="Заголовок 2 Знак"/>
    <w:basedOn w:val="a0"/>
    <w:link w:val="2"/>
    <w:semiHidden/>
    <w:rsid w:val="00824B9B"/>
    <w:rPr>
      <w:rFonts w:ascii="Times New Roman" w:eastAsia="Lucida Sans Unicode" w:hAnsi="Times New Roman" w:cs="Times New Roman"/>
      <w:b/>
      <w:bCs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824B9B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824B9B"/>
    <w:rPr>
      <w:rFonts w:ascii="Times New Roman" w:eastAsia="Lucida Sans Unicode" w:hAnsi="Times New Roman" w:cs="Times New Roman"/>
      <w:b/>
      <w:bCs/>
      <w:sz w:val="28"/>
      <w:szCs w:val="28"/>
      <w:lang w:eastAsia="ru-RU"/>
    </w:rPr>
  </w:style>
  <w:style w:type="character" w:styleId="a3">
    <w:name w:val="Hyperlink"/>
    <w:semiHidden/>
    <w:unhideWhenUsed/>
    <w:rsid w:val="00824B9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24B9B"/>
    <w:rPr>
      <w:color w:val="954F72" w:themeColor="followedHyperlink"/>
      <w:u w:val="single"/>
    </w:rPr>
  </w:style>
  <w:style w:type="paragraph" w:styleId="a5">
    <w:name w:val="Normal (Web)"/>
    <w:basedOn w:val="a"/>
    <w:semiHidden/>
    <w:unhideWhenUsed/>
    <w:rsid w:val="00824B9B"/>
    <w:pPr>
      <w:widowControl/>
      <w:suppressAutoHyphens w:val="0"/>
      <w:spacing w:before="100" w:beforeAutospacing="1" w:after="100" w:afterAutospacing="1"/>
    </w:pPr>
    <w:rPr>
      <w:rFonts w:eastAsia="Calibri"/>
    </w:rPr>
  </w:style>
  <w:style w:type="paragraph" w:styleId="a6">
    <w:name w:val="header"/>
    <w:basedOn w:val="a"/>
    <w:link w:val="a7"/>
    <w:semiHidden/>
    <w:unhideWhenUsed/>
    <w:rsid w:val="00824B9B"/>
    <w:pPr>
      <w:tabs>
        <w:tab w:val="center" w:pos="4677"/>
        <w:tab w:val="right" w:pos="9355"/>
      </w:tabs>
      <w:autoSpaceDE w:val="0"/>
    </w:pPr>
    <w:rPr>
      <w:sz w:val="20"/>
      <w:szCs w:val="20"/>
    </w:rPr>
  </w:style>
  <w:style w:type="character" w:customStyle="1" w:styleId="a7">
    <w:name w:val="Верхний колонтитул Знак"/>
    <w:basedOn w:val="a0"/>
    <w:link w:val="a6"/>
    <w:semiHidden/>
    <w:rsid w:val="00824B9B"/>
    <w:rPr>
      <w:rFonts w:ascii="Times New Roman" w:eastAsia="Lucida Sans Unicode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semiHidden/>
    <w:unhideWhenUsed/>
    <w:rsid w:val="00824B9B"/>
    <w:pPr>
      <w:widowControl/>
      <w:tabs>
        <w:tab w:val="center" w:pos="4677"/>
        <w:tab w:val="right" w:pos="9355"/>
      </w:tabs>
      <w:suppressAutoHyphens w:val="0"/>
    </w:pPr>
    <w:rPr>
      <w:rFonts w:eastAsia="Times New Roman"/>
      <w:sz w:val="28"/>
    </w:rPr>
  </w:style>
  <w:style w:type="character" w:customStyle="1" w:styleId="a9">
    <w:name w:val="Нижний колонтитул Знак"/>
    <w:basedOn w:val="a0"/>
    <w:link w:val="a8"/>
    <w:semiHidden/>
    <w:rsid w:val="00824B9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a">
    <w:name w:val="Body Text"/>
    <w:basedOn w:val="a"/>
    <w:link w:val="ab"/>
    <w:semiHidden/>
    <w:unhideWhenUsed/>
    <w:rsid w:val="00824B9B"/>
    <w:pPr>
      <w:spacing w:after="120"/>
    </w:pPr>
  </w:style>
  <w:style w:type="character" w:customStyle="1" w:styleId="ab">
    <w:name w:val="Основной текст Знак"/>
    <w:basedOn w:val="a0"/>
    <w:link w:val="aa"/>
    <w:semiHidden/>
    <w:rsid w:val="00824B9B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c">
    <w:name w:val="List"/>
    <w:basedOn w:val="aa"/>
    <w:semiHidden/>
    <w:unhideWhenUsed/>
    <w:rsid w:val="00824B9B"/>
    <w:rPr>
      <w:rFonts w:cs="Tahoma"/>
    </w:rPr>
  </w:style>
  <w:style w:type="paragraph" w:styleId="ad">
    <w:name w:val="Title"/>
    <w:basedOn w:val="a"/>
    <w:link w:val="ae"/>
    <w:qFormat/>
    <w:rsid w:val="00824B9B"/>
    <w:pPr>
      <w:widowControl/>
      <w:suppressAutoHyphens w:val="0"/>
      <w:jc w:val="center"/>
    </w:pPr>
    <w:rPr>
      <w:rFonts w:eastAsia="Calibri"/>
      <w:b/>
      <w:bCs/>
      <w:sz w:val="36"/>
      <w:szCs w:val="36"/>
    </w:rPr>
  </w:style>
  <w:style w:type="character" w:customStyle="1" w:styleId="ae">
    <w:name w:val="Название Знак"/>
    <w:basedOn w:val="a0"/>
    <w:link w:val="ad"/>
    <w:rsid w:val="00824B9B"/>
    <w:rPr>
      <w:rFonts w:ascii="Times New Roman" w:eastAsia="Calibri" w:hAnsi="Times New Roman" w:cs="Times New Roman"/>
      <w:b/>
      <w:bCs/>
      <w:sz w:val="36"/>
      <w:szCs w:val="36"/>
      <w:lang w:eastAsia="ru-RU"/>
    </w:rPr>
  </w:style>
  <w:style w:type="paragraph" w:styleId="af">
    <w:name w:val="Body Text Indent"/>
    <w:basedOn w:val="a"/>
    <w:link w:val="af0"/>
    <w:semiHidden/>
    <w:unhideWhenUsed/>
    <w:rsid w:val="00824B9B"/>
    <w:pPr>
      <w:ind w:firstLine="1122"/>
      <w:jc w:val="both"/>
    </w:pPr>
  </w:style>
  <w:style w:type="character" w:customStyle="1" w:styleId="af0">
    <w:name w:val="Основной текст с отступом Знак"/>
    <w:basedOn w:val="a0"/>
    <w:link w:val="af"/>
    <w:semiHidden/>
    <w:rsid w:val="00824B9B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f1">
    <w:name w:val="Subtitle"/>
    <w:basedOn w:val="a"/>
    <w:next w:val="aa"/>
    <w:link w:val="af2"/>
    <w:qFormat/>
    <w:rsid w:val="00824B9B"/>
    <w:rPr>
      <w:rFonts w:ascii="Arial" w:eastAsia="Arial Unicode MS" w:hAnsi="Arial"/>
      <w:b/>
      <w:bCs/>
      <w:sz w:val="28"/>
      <w:szCs w:val="28"/>
      <w:lang w:eastAsia="en-US"/>
    </w:rPr>
  </w:style>
  <w:style w:type="character" w:customStyle="1" w:styleId="af2">
    <w:name w:val="Подзаголовок Знак"/>
    <w:basedOn w:val="a0"/>
    <w:link w:val="af1"/>
    <w:rsid w:val="00824B9B"/>
    <w:rPr>
      <w:rFonts w:ascii="Arial" w:eastAsia="Arial Unicode MS" w:hAnsi="Arial" w:cs="Times New Roman"/>
      <w:b/>
      <w:bCs/>
      <w:sz w:val="28"/>
      <w:szCs w:val="28"/>
    </w:rPr>
  </w:style>
  <w:style w:type="paragraph" w:styleId="af3">
    <w:name w:val="Balloon Text"/>
    <w:basedOn w:val="a"/>
    <w:link w:val="af4"/>
    <w:semiHidden/>
    <w:unhideWhenUsed/>
    <w:rsid w:val="00824B9B"/>
    <w:rPr>
      <w:rFonts w:ascii="Tahoma" w:eastAsia="Arial Unicode MS" w:hAnsi="Tahoma"/>
      <w:sz w:val="16"/>
      <w:szCs w:val="16"/>
      <w:lang w:eastAsia="en-US"/>
    </w:rPr>
  </w:style>
  <w:style w:type="character" w:customStyle="1" w:styleId="af4">
    <w:name w:val="Текст выноски Знак"/>
    <w:basedOn w:val="a0"/>
    <w:link w:val="af3"/>
    <w:semiHidden/>
    <w:rsid w:val="00824B9B"/>
    <w:rPr>
      <w:rFonts w:ascii="Tahoma" w:eastAsia="Arial Unicode MS" w:hAnsi="Tahoma" w:cs="Times New Roman"/>
      <w:sz w:val="16"/>
      <w:szCs w:val="16"/>
    </w:rPr>
  </w:style>
  <w:style w:type="paragraph" w:styleId="af5">
    <w:name w:val="No Spacing"/>
    <w:uiPriority w:val="1"/>
    <w:qFormat/>
    <w:rsid w:val="00824B9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f6">
    <w:name w:val="List Paragraph"/>
    <w:basedOn w:val="a"/>
    <w:uiPriority w:val="34"/>
    <w:qFormat/>
    <w:rsid w:val="00824B9B"/>
    <w:pPr>
      <w:ind w:left="720"/>
      <w:contextualSpacing/>
    </w:pPr>
    <w:rPr>
      <w:rFonts w:eastAsia="Arial Unicode MS"/>
      <w:lang w:eastAsia="en-US"/>
    </w:rPr>
  </w:style>
  <w:style w:type="paragraph" w:customStyle="1" w:styleId="af7">
    <w:name w:val="Заголовок"/>
    <w:basedOn w:val="a"/>
    <w:next w:val="aa"/>
    <w:semiHidden/>
    <w:rsid w:val="00824B9B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21">
    <w:name w:val="Название2"/>
    <w:basedOn w:val="a"/>
    <w:semiHidden/>
    <w:rsid w:val="00824B9B"/>
    <w:pPr>
      <w:suppressLineNumbers/>
      <w:spacing w:before="120" w:after="120"/>
    </w:pPr>
    <w:rPr>
      <w:rFonts w:cs="Tahoma"/>
      <w:i/>
      <w:iCs/>
    </w:rPr>
  </w:style>
  <w:style w:type="paragraph" w:customStyle="1" w:styleId="22">
    <w:name w:val="Указатель2"/>
    <w:basedOn w:val="a"/>
    <w:semiHidden/>
    <w:rsid w:val="00824B9B"/>
    <w:pPr>
      <w:suppressLineNumbers/>
    </w:pPr>
    <w:rPr>
      <w:rFonts w:cs="Tahoma"/>
    </w:rPr>
  </w:style>
  <w:style w:type="paragraph" w:customStyle="1" w:styleId="11">
    <w:name w:val="Название1"/>
    <w:basedOn w:val="a"/>
    <w:semiHidden/>
    <w:rsid w:val="00824B9B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semiHidden/>
    <w:rsid w:val="00824B9B"/>
    <w:pPr>
      <w:suppressLineNumbers/>
    </w:pPr>
    <w:rPr>
      <w:rFonts w:cs="Tahoma"/>
    </w:rPr>
  </w:style>
  <w:style w:type="paragraph" w:customStyle="1" w:styleId="13">
    <w:name w:val="Цитата1"/>
    <w:basedOn w:val="a"/>
    <w:semiHidden/>
    <w:rsid w:val="00824B9B"/>
    <w:pPr>
      <w:tabs>
        <w:tab w:val="left" w:pos="4820"/>
        <w:tab w:val="left" w:pos="7513"/>
        <w:tab w:val="left" w:pos="9781"/>
      </w:tabs>
      <w:ind w:left="540" w:right="2976" w:firstLine="360"/>
      <w:jc w:val="both"/>
    </w:pPr>
    <w:rPr>
      <w:b/>
      <w:bCs/>
    </w:rPr>
  </w:style>
  <w:style w:type="character" w:customStyle="1" w:styleId="ConsPlusNormal">
    <w:name w:val="ConsPlusNormal Знак"/>
    <w:link w:val="ConsPlusNormal0"/>
    <w:semiHidden/>
    <w:locked/>
    <w:rsid w:val="00824B9B"/>
    <w:rPr>
      <w:rFonts w:ascii="Arial" w:hAnsi="Arial" w:cs="Arial"/>
      <w:lang w:eastAsia="ar-SA"/>
    </w:rPr>
  </w:style>
  <w:style w:type="paragraph" w:customStyle="1" w:styleId="ConsPlusNormal0">
    <w:name w:val="ConsPlusNormal"/>
    <w:link w:val="ConsPlusNormal"/>
    <w:semiHidden/>
    <w:rsid w:val="00824B9B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lang w:eastAsia="ar-SA"/>
    </w:rPr>
  </w:style>
  <w:style w:type="paragraph" w:customStyle="1" w:styleId="af8">
    <w:name w:val="Прижатый влево"/>
    <w:basedOn w:val="a"/>
    <w:next w:val="a"/>
    <w:uiPriority w:val="99"/>
    <w:semiHidden/>
    <w:rsid w:val="00824B9B"/>
    <w:rPr>
      <w:rFonts w:ascii="Arial" w:hAnsi="Arial" w:cs="Arial"/>
    </w:rPr>
  </w:style>
  <w:style w:type="paragraph" w:customStyle="1" w:styleId="af9">
    <w:name w:val="Таблицы (моноширинный)"/>
    <w:basedOn w:val="a"/>
    <w:next w:val="a"/>
    <w:uiPriority w:val="99"/>
    <w:semiHidden/>
    <w:rsid w:val="00824B9B"/>
    <w:pPr>
      <w:jc w:val="both"/>
    </w:pPr>
    <w:rPr>
      <w:rFonts w:ascii="Courier New" w:hAnsi="Courier New" w:cs="Courier New"/>
    </w:rPr>
  </w:style>
  <w:style w:type="paragraph" w:customStyle="1" w:styleId="afa">
    <w:name w:val="Содержимое таблицы"/>
    <w:basedOn w:val="a"/>
    <w:semiHidden/>
    <w:rsid w:val="00824B9B"/>
    <w:pPr>
      <w:suppressLineNumbers/>
    </w:pPr>
  </w:style>
  <w:style w:type="paragraph" w:customStyle="1" w:styleId="afb">
    <w:name w:val="Заголовок таблицы"/>
    <w:basedOn w:val="afa"/>
    <w:semiHidden/>
    <w:rsid w:val="00824B9B"/>
    <w:pPr>
      <w:jc w:val="center"/>
    </w:pPr>
    <w:rPr>
      <w:b/>
      <w:bCs/>
      <w:i/>
      <w:iCs/>
    </w:rPr>
  </w:style>
  <w:style w:type="paragraph" w:customStyle="1" w:styleId="110">
    <w:name w:val="Заголовок 11"/>
    <w:next w:val="a"/>
    <w:semiHidden/>
    <w:rsid w:val="00824B9B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customStyle="1" w:styleId="afc">
    <w:name w:val="Нормальный (таблица)"/>
    <w:basedOn w:val="a"/>
    <w:next w:val="a"/>
    <w:uiPriority w:val="99"/>
    <w:semiHidden/>
    <w:rsid w:val="00824B9B"/>
    <w:pPr>
      <w:jc w:val="both"/>
    </w:pPr>
  </w:style>
  <w:style w:type="paragraph" w:customStyle="1" w:styleId="Style3">
    <w:name w:val="Style3"/>
    <w:basedOn w:val="a"/>
    <w:semiHidden/>
    <w:rsid w:val="00824B9B"/>
    <w:pPr>
      <w:spacing w:line="478" w:lineRule="exact"/>
      <w:ind w:firstLine="706"/>
      <w:jc w:val="both"/>
    </w:pPr>
  </w:style>
  <w:style w:type="paragraph" w:customStyle="1" w:styleId="Style7">
    <w:name w:val="Style7"/>
    <w:basedOn w:val="a"/>
    <w:semiHidden/>
    <w:rsid w:val="00824B9B"/>
    <w:pPr>
      <w:spacing w:line="480" w:lineRule="exact"/>
      <w:jc w:val="both"/>
    </w:pPr>
  </w:style>
  <w:style w:type="paragraph" w:customStyle="1" w:styleId="Style15">
    <w:name w:val="Style15"/>
    <w:basedOn w:val="a"/>
    <w:semiHidden/>
    <w:rsid w:val="00824B9B"/>
    <w:pPr>
      <w:spacing w:line="490" w:lineRule="exact"/>
      <w:ind w:firstLine="1037"/>
      <w:jc w:val="both"/>
    </w:pPr>
  </w:style>
  <w:style w:type="paragraph" w:customStyle="1" w:styleId="Style24">
    <w:name w:val="Style24"/>
    <w:basedOn w:val="a"/>
    <w:semiHidden/>
    <w:rsid w:val="00824B9B"/>
  </w:style>
  <w:style w:type="paragraph" w:customStyle="1" w:styleId="31">
    <w:name w:val="Основной текст 31"/>
    <w:basedOn w:val="a"/>
    <w:semiHidden/>
    <w:rsid w:val="00824B9B"/>
    <w:pPr>
      <w:spacing w:after="120"/>
    </w:pPr>
    <w:rPr>
      <w:sz w:val="16"/>
      <w:szCs w:val="16"/>
    </w:rPr>
  </w:style>
  <w:style w:type="paragraph" w:customStyle="1" w:styleId="310">
    <w:name w:val="Основной текст с отступом 31"/>
    <w:basedOn w:val="a"/>
    <w:semiHidden/>
    <w:rsid w:val="00824B9B"/>
    <w:pPr>
      <w:ind w:left="720" w:firstLine="720"/>
      <w:jc w:val="both"/>
    </w:pPr>
  </w:style>
  <w:style w:type="paragraph" w:customStyle="1" w:styleId="210">
    <w:name w:val="Основной текст 21"/>
    <w:basedOn w:val="a"/>
    <w:semiHidden/>
    <w:rsid w:val="00824B9B"/>
    <w:pPr>
      <w:tabs>
        <w:tab w:val="left" w:pos="5856"/>
      </w:tabs>
      <w:overflowPunct w:val="0"/>
      <w:autoSpaceDE w:val="0"/>
      <w:ind w:firstLine="491"/>
      <w:jc w:val="both"/>
    </w:pPr>
    <w:rPr>
      <w:sz w:val="28"/>
    </w:rPr>
  </w:style>
  <w:style w:type="paragraph" w:customStyle="1" w:styleId="ConsPlusTitle">
    <w:name w:val="ConsPlusTitle"/>
    <w:semiHidden/>
    <w:rsid w:val="00824B9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semiHidden/>
    <w:rsid w:val="00824B9B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8"/>
      <w:szCs w:val="28"/>
      <w:lang w:eastAsia="ar-SA"/>
    </w:rPr>
  </w:style>
  <w:style w:type="paragraph" w:customStyle="1" w:styleId="ConsNonformat">
    <w:name w:val="ConsNonformat"/>
    <w:semiHidden/>
    <w:rsid w:val="00824B9B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harChar1CharChar1CharChar">
    <w:name w:val="Char Char Знак Знак1 Char Char1 Знак Знак Char Char"/>
    <w:basedOn w:val="a"/>
    <w:semiHidden/>
    <w:rsid w:val="00824B9B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 w:eastAsia="en-US"/>
    </w:rPr>
  </w:style>
  <w:style w:type="paragraph" w:customStyle="1" w:styleId="afd">
    <w:name w:val="Знак Знак Знак Знак"/>
    <w:basedOn w:val="a"/>
    <w:next w:val="a"/>
    <w:semiHidden/>
    <w:rsid w:val="00824B9B"/>
    <w:pPr>
      <w:widowControl/>
      <w:suppressAutoHyphens w:val="0"/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e">
    <w:name w:val="Внимание"/>
    <w:basedOn w:val="a"/>
    <w:next w:val="a"/>
    <w:semiHidden/>
    <w:rsid w:val="00824B9B"/>
    <w:pPr>
      <w:shd w:val="clear" w:color="auto" w:fill="F5F3DA"/>
      <w:suppressAutoHyphens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Times New Roman" w:hAnsi="Arial" w:cs="Arial"/>
    </w:rPr>
  </w:style>
  <w:style w:type="paragraph" w:customStyle="1" w:styleId="aff">
    <w:name w:val="Внимание: криминал!!"/>
    <w:basedOn w:val="afe"/>
    <w:next w:val="a"/>
    <w:semiHidden/>
    <w:rsid w:val="00824B9B"/>
  </w:style>
  <w:style w:type="paragraph" w:customStyle="1" w:styleId="aff0">
    <w:name w:val="Внимание: недобросовестность!"/>
    <w:basedOn w:val="afe"/>
    <w:next w:val="a"/>
    <w:semiHidden/>
    <w:rsid w:val="00824B9B"/>
  </w:style>
  <w:style w:type="paragraph" w:customStyle="1" w:styleId="aff1">
    <w:name w:val="Дочерний элемент списка"/>
    <w:basedOn w:val="a"/>
    <w:next w:val="a"/>
    <w:semiHidden/>
    <w:rsid w:val="00824B9B"/>
    <w:pPr>
      <w:suppressAutoHyphens w:val="0"/>
      <w:autoSpaceDE w:val="0"/>
      <w:autoSpaceDN w:val="0"/>
      <w:adjustRightInd w:val="0"/>
      <w:ind w:left="240" w:right="300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f2">
    <w:name w:val="Основное меню (преемственное)"/>
    <w:basedOn w:val="a"/>
    <w:next w:val="a"/>
    <w:semiHidden/>
    <w:rsid w:val="00824B9B"/>
    <w:pPr>
      <w:suppressAutoHyphens w:val="0"/>
      <w:autoSpaceDE w:val="0"/>
      <w:autoSpaceDN w:val="0"/>
      <w:adjustRightInd w:val="0"/>
      <w:ind w:firstLine="720"/>
      <w:jc w:val="both"/>
    </w:pPr>
    <w:rPr>
      <w:rFonts w:ascii="Verdana" w:eastAsia="Times New Roman" w:hAnsi="Verdana" w:cs="Verdana"/>
      <w:sz w:val="22"/>
      <w:szCs w:val="22"/>
    </w:rPr>
  </w:style>
  <w:style w:type="paragraph" w:customStyle="1" w:styleId="aff3">
    <w:name w:val="Заголовок группы контролов"/>
    <w:basedOn w:val="a"/>
    <w:next w:val="a"/>
    <w:semiHidden/>
    <w:rsid w:val="00824B9B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b/>
      <w:bCs/>
      <w:color w:val="000000"/>
    </w:rPr>
  </w:style>
  <w:style w:type="paragraph" w:customStyle="1" w:styleId="aff4">
    <w:name w:val="Заголовок для информации об изменениях"/>
    <w:basedOn w:val="1"/>
    <w:next w:val="a"/>
    <w:semiHidden/>
    <w:rsid w:val="00824B9B"/>
    <w:pPr>
      <w:keepNext w:val="0"/>
      <w:numPr>
        <w:numId w:val="0"/>
      </w:numPr>
      <w:shd w:val="clear" w:color="auto" w:fill="FFFFFF"/>
      <w:suppressAutoHyphens w:val="0"/>
      <w:autoSpaceDE w:val="0"/>
      <w:autoSpaceDN w:val="0"/>
      <w:adjustRightInd w:val="0"/>
      <w:spacing w:after="108"/>
      <w:outlineLvl w:val="9"/>
    </w:pPr>
    <w:rPr>
      <w:rFonts w:eastAsia="Times New Roman"/>
      <w:b w:val="0"/>
      <w:bCs w:val="0"/>
      <w:color w:val="26282F"/>
      <w:sz w:val="18"/>
      <w:szCs w:val="18"/>
    </w:rPr>
  </w:style>
  <w:style w:type="paragraph" w:customStyle="1" w:styleId="aff5">
    <w:name w:val="Заголовок распахивающейся части диалога"/>
    <w:basedOn w:val="a"/>
    <w:next w:val="a"/>
    <w:semiHidden/>
    <w:rsid w:val="00824B9B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i/>
      <w:iCs/>
      <w:color w:val="000080"/>
      <w:sz w:val="22"/>
      <w:szCs w:val="22"/>
    </w:rPr>
  </w:style>
  <w:style w:type="paragraph" w:customStyle="1" w:styleId="aff6">
    <w:name w:val="Заголовок статьи"/>
    <w:basedOn w:val="a"/>
    <w:next w:val="a"/>
    <w:semiHidden/>
    <w:rsid w:val="00824B9B"/>
    <w:pPr>
      <w:suppressAutoHyphens w:val="0"/>
      <w:autoSpaceDE w:val="0"/>
      <w:autoSpaceDN w:val="0"/>
      <w:adjustRightInd w:val="0"/>
      <w:ind w:left="1612" w:hanging="892"/>
      <w:jc w:val="both"/>
    </w:pPr>
    <w:rPr>
      <w:rFonts w:ascii="Arial" w:eastAsia="Times New Roman" w:hAnsi="Arial" w:cs="Arial"/>
    </w:rPr>
  </w:style>
  <w:style w:type="paragraph" w:customStyle="1" w:styleId="aff7">
    <w:name w:val="Заголовок ЭР (левое окно)"/>
    <w:basedOn w:val="a"/>
    <w:next w:val="a"/>
    <w:semiHidden/>
    <w:rsid w:val="00824B9B"/>
    <w:pPr>
      <w:suppressAutoHyphens w:val="0"/>
      <w:autoSpaceDE w:val="0"/>
      <w:autoSpaceDN w:val="0"/>
      <w:adjustRightInd w:val="0"/>
      <w:spacing w:before="300" w:after="250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f8">
    <w:name w:val="Заголовок ЭР (правое окно)"/>
    <w:basedOn w:val="aff7"/>
    <w:next w:val="a"/>
    <w:semiHidden/>
    <w:rsid w:val="00824B9B"/>
    <w:pPr>
      <w:spacing w:after="0"/>
      <w:jc w:val="left"/>
    </w:pPr>
  </w:style>
  <w:style w:type="paragraph" w:customStyle="1" w:styleId="aff9">
    <w:name w:val="Интерактивный заголовок"/>
    <w:basedOn w:val="af7"/>
    <w:next w:val="a"/>
    <w:semiHidden/>
    <w:rsid w:val="00824B9B"/>
    <w:pPr>
      <w:keepNext w:val="0"/>
      <w:shd w:val="clear" w:color="auto" w:fill="F0F0F0"/>
      <w:suppressAutoHyphens w:val="0"/>
      <w:autoSpaceDE w:val="0"/>
      <w:autoSpaceDN w:val="0"/>
      <w:adjustRightInd w:val="0"/>
      <w:spacing w:before="0" w:after="0"/>
      <w:ind w:firstLine="720"/>
      <w:jc w:val="both"/>
    </w:pPr>
    <w:rPr>
      <w:rFonts w:ascii="Verdana" w:eastAsia="Times New Roman" w:hAnsi="Verdana" w:cs="Verdana"/>
      <w:b/>
      <w:bCs/>
      <w:color w:val="0058A9"/>
      <w:sz w:val="22"/>
      <w:szCs w:val="22"/>
      <w:u w:val="single"/>
    </w:rPr>
  </w:style>
  <w:style w:type="paragraph" w:customStyle="1" w:styleId="affa">
    <w:name w:val="Текст информации об изменениях"/>
    <w:basedOn w:val="a"/>
    <w:next w:val="a"/>
    <w:semiHidden/>
    <w:rsid w:val="00824B9B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color w:val="353842"/>
      <w:sz w:val="18"/>
      <w:szCs w:val="18"/>
    </w:rPr>
  </w:style>
  <w:style w:type="paragraph" w:customStyle="1" w:styleId="affb">
    <w:name w:val="Информация об изменениях"/>
    <w:basedOn w:val="affa"/>
    <w:next w:val="a"/>
    <w:semiHidden/>
    <w:rsid w:val="00824B9B"/>
    <w:pPr>
      <w:shd w:val="clear" w:color="auto" w:fill="EAEFED"/>
      <w:spacing w:before="180"/>
      <w:ind w:left="360" w:right="360" w:firstLine="0"/>
    </w:pPr>
  </w:style>
  <w:style w:type="paragraph" w:customStyle="1" w:styleId="affc">
    <w:name w:val="Текст (справка)"/>
    <w:basedOn w:val="a"/>
    <w:next w:val="a"/>
    <w:semiHidden/>
    <w:rsid w:val="00824B9B"/>
    <w:pPr>
      <w:suppressAutoHyphens w:val="0"/>
      <w:autoSpaceDE w:val="0"/>
      <w:autoSpaceDN w:val="0"/>
      <w:adjustRightInd w:val="0"/>
      <w:ind w:left="170" w:right="170"/>
    </w:pPr>
    <w:rPr>
      <w:rFonts w:ascii="Arial" w:eastAsia="Times New Roman" w:hAnsi="Arial" w:cs="Arial"/>
    </w:rPr>
  </w:style>
  <w:style w:type="paragraph" w:customStyle="1" w:styleId="affd">
    <w:name w:val="Комментарий"/>
    <w:basedOn w:val="affc"/>
    <w:next w:val="a"/>
    <w:semiHidden/>
    <w:rsid w:val="00824B9B"/>
    <w:pPr>
      <w:shd w:val="clear" w:color="auto" w:fill="F0F0F0"/>
      <w:spacing w:before="75"/>
      <w:ind w:right="0"/>
      <w:jc w:val="both"/>
    </w:pPr>
    <w:rPr>
      <w:color w:val="353842"/>
    </w:rPr>
  </w:style>
  <w:style w:type="paragraph" w:customStyle="1" w:styleId="affe">
    <w:name w:val="Информация об изменениях документа"/>
    <w:basedOn w:val="affd"/>
    <w:next w:val="a"/>
    <w:semiHidden/>
    <w:rsid w:val="00824B9B"/>
    <w:rPr>
      <w:i/>
      <w:iCs/>
    </w:rPr>
  </w:style>
  <w:style w:type="paragraph" w:customStyle="1" w:styleId="afff">
    <w:name w:val="Текст (лев. подпись)"/>
    <w:basedOn w:val="a"/>
    <w:next w:val="a"/>
    <w:semiHidden/>
    <w:rsid w:val="00824B9B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afff0">
    <w:name w:val="Колонтитул (левый)"/>
    <w:basedOn w:val="afff"/>
    <w:next w:val="a"/>
    <w:semiHidden/>
    <w:rsid w:val="00824B9B"/>
    <w:rPr>
      <w:sz w:val="14"/>
      <w:szCs w:val="14"/>
    </w:rPr>
  </w:style>
  <w:style w:type="paragraph" w:customStyle="1" w:styleId="afff1">
    <w:name w:val="Текст (прав. подпись)"/>
    <w:basedOn w:val="a"/>
    <w:next w:val="a"/>
    <w:semiHidden/>
    <w:rsid w:val="00824B9B"/>
    <w:pPr>
      <w:suppressAutoHyphens w:val="0"/>
      <w:autoSpaceDE w:val="0"/>
      <w:autoSpaceDN w:val="0"/>
      <w:adjustRightInd w:val="0"/>
      <w:jc w:val="right"/>
    </w:pPr>
    <w:rPr>
      <w:rFonts w:ascii="Arial" w:eastAsia="Times New Roman" w:hAnsi="Arial" w:cs="Arial"/>
    </w:rPr>
  </w:style>
  <w:style w:type="paragraph" w:customStyle="1" w:styleId="afff2">
    <w:name w:val="Колонтитул (правый)"/>
    <w:basedOn w:val="afff1"/>
    <w:next w:val="a"/>
    <w:semiHidden/>
    <w:rsid w:val="00824B9B"/>
    <w:rPr>
      <w:sz w:val="14"/>
      <w:szCs w:val="14"/>
    </w:rPr>
  </w:style>
  <w:style w:type="paragraph" w:customStyle="1" w:styleId="afff3">
    <w:name w:val="Комментарий пользователя"/>
    <w:basedOn w:val="affd"/>
    <w:next w:val="a"/>
    <w:semiHidden/>
    <w:rsid w:val="00824B9B"/>
    <w:pPr>
      <w:shd w:val="clear" w:color="auto" w:fill="FFDFE0"/>
      <w:jc w:val="left"/>
    </w:pPr>
  </w:style>
  <w:style w:type="paragraph" w:customStyle="1" w:styleId="afff4">
    <w:name w:val="Куда обратиться?"/>
    <w:basedOn w:val="afe"/>
    <w:next w:val="a"/>
    <w:semiHidden/>
    <w:rsid w:val="00824B9B"/>
  </w:style>
  <w:style w:type="paragraph" w:customStyle="1" w:styleId="afff5">
    <w:name w:val="Моноширинный"/>
    <w:basedOn w:val="a"/>
    <w:next w:val="a"/>
    <w:semiHidden/>
    <w:rsid w:val="00824B9B"/>
    <w:pPr>
      <w:suppressAutoHyphens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fff6">
    <w:name w:val="Напишите нам"/>
    <w:basedOn w:val="a"/>
    <w:next w:val="a"/>
    <w:semiHidden/>
    <w:rsid w:val="00824B9B"/>
    <w:pPr>
      <w:shd w:val="clear" w:color="auto" w:fill="EFFFAD"/>
      <w:suppressAutoHyphens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afff7">
    <w:name w:val="Необходимые документы"/>
    <w:basedOn w:val="afe"/>
    <w:next w:val="a"/>
    <w:semiHidden/>
    <w:rsid w:val="00824B9B"/>
    <w:pPr>
      <w:ind w:firstLine="118"/>
    </w:pPr>
  </w:style>
  <w:style w:type="paragraph" w:customStyle="1" w:styleId="afff8">
    <w:name w:val="Оглавление"/>
    <w:basedOn w:val="af9"/>
    <w:next w:val="a"/>
    <w:semiHidden/>
    <w:rsid w:val="00824B9B"/>
    <w:pPr>
      <w:suppressAutoHyphens w:val="0"/>
      <w:autoSpaceDE w:val="0"/>
      <w:autoSpaceDN w:val="0"/>
      <w:adjustRightInd w:val="0"/>
      <w:ind w:left="140"/>
      <w:jc w:val="left"/>
    </w:pPr>
    <w:rPr>
      <w:rFonts w:eastAsia="Times New Roman"/>
    </w:rPr>
  </w:style>
  <w:style w:type="paragraph" w:customStyle="1" w:styleId="afff9">
    <w:name w:val="Переменная часть"/>
    <w:basedOn w:val="aff2"/>
    <w:next w:val="a"/>
    <w:semiHidden/>
    <w:rsid w:val="00824B9B"/>
    <w:rPr>
      <w:sz w:val="18"/>
      <w:szCs w:val="18"/>
    </w:rPr>
  </w:style>
  <w:style w:type="paragraph" w:customStyle="1" w:styleId="afffa">
    <w:name w:val="Подвал для информации об изменениях"/>
    <w:basedOn w:val="1"/>
    <w:next w:val="a"/>
    <w:semiHidden/>
    <w:rsid w:val="00824B9B"/>
    <w:pPr>
      <w:keepNext w:val="0"/>
      <w:numPr>
        <w:numId w:val="0"/>
      </w:numPr>
      <w:suppressAutoHyphens w:val="0"/>
      <w:autoSpaceDE w:val="0"/>
      <w:autoSpaceDN w:val="0"/>
      <w:adjustRightInd w:val="0"/>
      <w:spacing w:before="108" w:after="108"/>
      <w:outlineLvl w:val="9"/>
    </w:pPr>
    <w:rPr>
      <w:rFonts w:eastAsia="Times New Roman"/>
      <w:b w:val="0"/>
      <w:bCs w:val="0"/>
      <w:color w:val="26282F"/>
      <w:sz w:val="18"/>
      <w:szCs w:val="18"/>
    </w:rPr>
  </w:style>
  <w:style w:type="paragraph" w:customStyle="1" w:styleId="afffb">
    <w:name w:val="Подзаголовок для информации об изменениях"/>
    <w:basedOn w:val="affa"/>
    <w:next w:val="a"/>
    <w:semiHidden/>
    <w:rsid w:val="00824B9B"/>
    <w:rPr>
      <w:b/>
      <w:bCs/>
    </w:rPr>
  </w:style>
  <w:style w:type="paragraph" w:customStyle="1" w:styleId="afffc">
    <w:name w:val="Подчёркнутый текст"/>
    <w:basedOn w:val="a"/>
    <w:next w:val="a"/>
    <w:semiHidden/>
    <w:rsid w:val="00824B9B"/>
    <w:pPr>
      <w:pBdr>
        <w:bottom w:val="single" w:sz="4" w:space="0" w:color="auto"/>
      </w:pBd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</w:rPr>
  </w:style>
  <w:style w:type="paragraph" w:customStyle="1" w:styleId="afffd">
    <w:name w:val="Постоянная часть"/>
    <w:basedOn w:val="aff2"/>
    <w:next w:val="a"/>
    <w:semiHidden/>
    <w:rsid w:val="00824B9B"/>
    <w:rPr>
      <w:sz w:val="20"/>
      <w:szCs w:val="20"/>
    </w:rPr>
  </w:style>
  <w:style w:type="paragraph" w:customStyle="1" w:styleId="afffe">
    <w:name w:val="Пример."/>
    <w:basedOn w:val="afe"/>
    <w:next w:val="a"/>
    <w:semiHidden/>
    <w:rsid w:val="00824B9B"/>
  </w:style>
  <w:style w:type="paragraph" w:customStyle="1" w:styleId="affff">
    <w:name w:val="Примечание."/>
    <w:basedOn w:val="afe"/>
    <w:next w:val="a"/>
    <w:semiHidden/>
    <w:rsid w:val="00824B9B"/>
  </w:style>
  <w:style w:type="paragraph" w:customStyle="1" w:styleId="affff0">
    <w:name w:val="Словарная статья"/>
    <w:basedOn w:val="a"/>
    <w:next w:val="a"/>
    <w:semiHidden/>
    <w:rsid w:val="00824B9B"/>
    <w:pPr>
      <w:suppressAutoHyphens w:val="0"/>
      <w:autoSpaceDE w:val="0"/>
      <w:autoSpaceDN w:val="0"/>
      <w:adjustRightInd w:val="0"/>
      <w:ind w:right="118"/>
      <w:jc w:val="both"/>
    </w:pPr>
    <w:rPr>
      <w:rFonts w:ascii="Arial" w:eastAsia="Times New Roman" w:hAnsi="Arial" w:cs="Arial"/>
    </w:rPr>
  </w:style>
  <w:style w:type="paragraph" w:customStyle="1" w:styleId="affff1">
    <w:name w:val="Ссылка на официальную публикацию"/>
    <w:basedOn w:val="a"/>
    <w:next w:val="a"/>
    <w:semiHidden/>
    <w:rsid w:val="00824B9B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</w:rPr>
  </w:style>
  <w:style w:type="paragraph" w:customStyle="1" w:styleId="affff2">
    <w:name w:val="Текст в таблице"/>
    <w:basedOn w:val="afc"/>
    <w:next w:val="a"/>
    <w:semiHidden/>
    <w:rsid w:val="00824B9B"/>
    <w:pPr>
      <w:suppressAutoHyphens w:val="0"/>
      <w:autoSpaceDE w:val="0"/>
      <w:autoSpaceDN w:val="0"/>
      <w:adjustRightInd w:val="0"/>
      <w:ind w:firstLine="500"/>
    </w:pPr>
    <w:rPr>
      <w:rFonts w:ascii="Arial" w:eastAsia="Times New Roman" w:hAnsi="Arial" w:cs="Arial"/>
    </w:rPr>
  </w:style>
  <w:style w:type="paragraph" w:customStyle="1" w:styleId="affff3">
    <w:name w:val="Текст ЭР (см. также)"/>
    <w:basedOn w:val="a"/>
    <w:next w:val="a"/>
    <w:semiHidden/>
    <w:rsid w:val="00824B9B"/>
    <w:pPr>
      <w:suppressAutoHyphens w:val="0"/>
      <w:autoSpaceDE w:val="0"/>
      <w:autoSpaceDN w:val="0"/>
      <w:adjustRightInd w:val="0"/>
      <w:spacing w:before="200"/>
    </w:pPr>
    <w:rPr>
      <w:rFonts w:ascii="Arial" w:eastAsia="Times New Roman" w:hAnsi="Arial" w:cs="Arial"/>
      <w:sz w:val="20"/>
      <w:szCs w:val="20"/>
    </w:rPr>
  </w:style>
  <w:style w:type="paragraph" w:customStyle="1" w:styleId="affff4">
    <w:name w:val="Технический комментарий"/>
    <w:basedOn w:val="a"/>
    <w:next w:val="a"/>
    <w:semiHidden/>
    <w:rsid w:val="00824B9B"/>
    <w:pPr>
      <w:shd w:val="clear" w:color="auto" w:fill="FFFFA6"/>
      <w:suppressAutoHyphens w:val="0"/>
      <w:autoSpaceDE w:val="0"/>
      <w:autoSpaceDN w:val="0"/>
      <w:adjustRightInd w:val="0"/>
    </w:pPr>
    <w:rPr>
      <w:rFonts w:ascii="Arial" w:eastAsia="Times New Roman" w:hAnsi="Arial" w:cs="Arial"/>
      <w:color w:val="463F31"/>
    </w:rPr>
  </w:style>
  <w:style w:type="paragraph" w:customStyle="1" w:styleId="affff5">
    <w:name w:val="Формула"/>
    <w:basedOn w:val="a"/>
    <w:next w:val="a"/>
    <w:semiHidden/>
    <w:rsid w:val="00824B9B"/>
    <w:pPr>
      <w:shd w:val="clear" w:color="auto" w:fill="F5F3DA"/>
      <w:suppressAutoHyphens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Times New Roman" w:hAnsi="Arial" w:cs="Arial"/>
    </w:rPr>
  </w:style>
  <w:style w:type="paragraph" w:customStyle="1" w:styleId="affff6">
    <w:name w:val="Центрированный (таблица)"/>
    <w:basedOn w:val="afc"/>
    <w:next w:val="a"/>
    <w:semiHidden/>
    <w:rsid w:val="00824B9B"/>
    <w:pPr>
      <w:suppressAutoHyphens w:val="0"/>
      <w:autoSpaceDE w:val="0"/>
      <w:autoSpaceDN w:val="0"/>
      <w:adjustRightInd w:val="0"/>
      <w:jc w:val="center"/>
    </w:pPr>
    <w:rPr>
      <w:rFonts w:ascii="Arial" w:eastAsia="Times New Roman" w:hAnsi="Arial" w:cs="Arial"/>
    </w:rPr>
  </w:style>
  <w:style w:type="paragraph" w:customStyle="1" w:styleId="-">
    <w:name w:val="ЭР-содержание (правое окно)"/>
    <w:basedOn w:val="a"/>
    <w:next w:val="a"/>
    <w:semiHidden/>
    <w:rsid w:val="00824B9B"/>
    <w:pPr>
      <w:suppressAutoHyphens w:val="0"/>
      <w:autoSpaceDE w:val="0"/>
      <w:autoSpaceDN w:val="0"/>
      <w:adjustRightInd w:val="0"/>
      <w:spacing w:before="300"/>
    </w:pPr>
    <w:rPr>
      <w:rFonts w:ascii="Arial" w:eastAsia="Times New Roman" w:hAnsi="Arial" w:cs="Arial"/>
    </w:rPr>
  </w:style>
  <w:style w:type="paragraph" w:customStyle="1" w:styleId="32">
    <w:name w:val="Основной текст с отступом 32"/>
    <w:basedOn w:val="a"/>
    <w:semiHidden/>
    <w:rsid w:val="00824B9B"/>
    <w:pPr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s3">
    <w:name w:val="s_3"/>
    <w:basedOn w:val="a"/>
    <w:semiHidden/>
    <w:rsid w:val="00824B9B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paragraph" w:customStyle="1" w:styleId="s1">
    <w:name w:val="s_1"/>
    <w:basedOn w:val="a"/>
    <w:semiHidden/>
    <w:rsid w:val="00824B9B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paragraph" w:customStyle="1" w:styleId="ConsTitle">
    <w:name w:val="ConsTitle"/>
    <w:semiHidden/>
    <w:rsid w:val="00824B9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14">
    <w:name w:val="Стиль1"/>
    <w:basedOn w:val="a"/>
    <w:semiHidden/>
    <w:rsid w:val="00824B9B"/>
    <w:pPr>
      <w:widowControl/>
      <w:tabs>
        <w:tab w:val="left" w:pos="1440"/>
      </w:tabs>
      <w:overflowPunct w:val="0"/>
      <w:autoSpaceDE w:val="0"/>
      <w:spacing w:before="120"/>
      <w:ind w:left="513" w:firstLine="567"/>
      <w:jc w:val="both"/>
    </w:pPr>
    <w:rPr>
      <w:rFonts w:ascii="MS Sans Serif" w:eastAsia="Times New Roman" w:hAnsi="MS Sans Serif" w:cs="Arial"/>
      <w:sz w:val="20"/>
      <w:szCs w:val="18"/>
      <w:lang w:val="en-US" w:eastAsia="ar-SA"/>
    </w:rPr>
  </w:style>
  <w:style w:type="paragraph" w:customStyle="1" w:styleId="23">
    <w:name w:val="Стиль2"/>
    <w:basedOn w:val="14"/>
    <w:semiHidden/>
    <w:rsid w:val="00824B9B"/>
    <w:pPr>
      <w:spacing w:before="60"/>
      <w:ind w:left="-283" w:firstLine="283"/>
    </w:pPr>
  </w:style>
  <w:style w:type="character" w:customStyle="1" w:styleId="Absatz-Standardschriftart">
    <w:name w:val="Absatz-Standardschriftart"/>
    <w:rsid w:val="00824B9B"/>
  </w:style>
  <w:style w:type="character" w:customStyle="1" w:styleId="WW-Absatz-Standardschriftart">
    <w:name w:val="WW-Absatz-Standardschriftart"/>
    <w:rsid w:val="00824B9B"/>
  </w:style>
  <w:style w:type="character" w:customStyle="1" w:styleId="WW-Absatz-Standardschriftart1">
    <w:name w:val="WW-Absatz-Standardschriftart1"/>
    <w:rsid w:val="00824B9B"/>
  </w:style>
  <w:style w:type="character" w:customStyle="1" w:styleId="WW-Absatz-Standardschriftart11">
    <w:name w:val="WW-Absatz-Standardschriftart11"/>
    <w:rsid w:val="00824B9B"/>
  </w:style>
  <w:style w:type="character" w:customStyle="1" w:styleId="24">
    <w:name w:val="Основной шрифт абзаца2"/>
    <w:rsid w:val="00824B9B"/>
  </w:style>
  <w:style w:type="character" w:customStyle="1" w:styleId="WW-Absatz-Standardschriftart111">
    <w:name w:val="WW-Absatz-Standardschriftart111"/>
    <w:rsid w:val="00824B9B"/>
  </w:style>
  <w:style w:type="character" w:customStyle="1" w:styleId="WW-Absatz-Standardschriftart1111">
    <w:name w:val="WW-Absatz-Standardschriftart1111"/>
    <w:rsid w:val="00824B9B"/>
  </w:style>
  <w:style w:type="character" w:customStyle="1" w:styleId="WW-Absatz-Standardschriftart11111">
    <w:name w:val="WW-Absatz-Standardschriftart11111"/>
    <w:rsid w:val="00824B9B"/>
  </w:style>
  <w:style w:type="character" w:customStyle="1" w:styleId="WW-Absatz-Standardschriftart111111">
    <w:name w:val="WW-Absatz-Standardschriftart111111"/>
    <w:rsid w:val="00824B9B"/>
  </w:style>
  <w:style w:type="character" w:customStyle="1" w:styleId="WW8Num4z0">
    <w:name w:val="WW8Num4z0"/>
    <w:rsid w:val="00824B9B"/>
    <w:rPr>
      <w:rFonts w:ascii="Symbol" w:hAnsi="Symbol" w:hint="default"/>
    </w:rPr>
  </w:style>
  <w:style w:type="character" w:customStyle="1" w:styleId="WW-Absatz-Standardschriftart1111111">
    <w:name w:val="WW-Absatz-Standardschriftart1111111"/>
    <w:rsid w:val="00824B9B"/>
  </w:style>
  <w:style w:type="character" w:customStyle="1" w:styleId="WW-Absatz-Standardschriftart11111111">
    <w:name w:val="WW-Absatz-Standardschriftart11111111"/>
    <w:rsid w:val="00824B9B"/>
  </w:style>
  <w:style w:type="character" w:customStyle="1" w:styleId="WW-Absatz-Standardschriftart111111111">
    <w:name w:val="WW-Absatz-Standardschriftart111111111"/>
    <w:rsid w:val="00824B9B"/>
  </w:style>
  <w:style w:type="character" w:customStyle="1" w:styleId="WW-Absatz-Standardschriftart1111111111">
    <w:name w:val="WW-Absatz-Standardschriftart1111111111"/>
    <w:rsid w:val="00824B9B"/>
  </w:style>
  <w:style w:type="character" w:customStyle="1" w:styleId="WW-Absatz-Standardschriftart11111111111">
    <w:name w:val="WW-Absatz-Standardschriftart11111111111"/>
    <w:rsid w:val="00824B9B"/>
  </w:style>
  <w:style w:type="character" w:customStyle="1" w:styleId="WW-Absatz-Standardschriftart111111111111">
    <w:name w:val="WW-Absatz-Standardschriftart111111111111"/>
    <w:rsid w:val="00824B9B"/>
  </w:style>
  <w:style w:type="character" w:customStyle="1" w:styleId="WW-Absatz-Standardschriftart1111111111111">
    <w:name w:val="WW-Absatz-Standardschriftart1111111111111"/>
    <w:rsid w:val="00824B9B"/>
  </w:style>
  <w:style w:type="character" w:customStyle="1" w:styleId="WW-Absatz-Standardschriftart11111111111111">
    <w:name w:val="WW-Absatz-Standardschriftart11111111111111"/>
    <w:rsid w:val="00824B9B"/>
  </w:style>
  <w:style w:type="character" w:customStyle="1" w:styleId="WW-Absatz-Standardschriftart111111111111111">
    <w:name w:val="WW-Absatz-Standardschriftart111111111111111"/>
    <w:rsid w:val="00824B9B"/>
  </w:style>
  <w:style w:type="character" w:customStyle="1" w:styleId="WW-Absatz-Standardschriftart1111111111111111">
    <w:name w:val="WW-Absatz-Standardschriftart1111111111111111"/>
    <w:rsid w:val="00824B9B"/>
  </w:style>
  <w:style w:type="character" w:customStyle="1" w:styleId="WW-Absatz-Standardschriftart11111111111111111">
    <w:name w:val="WW-Absatz-Standardschriftart11111111111111111"/>
    <w:rsid w:val="00824B9B"/>
  </w:style>
  <w:style w:type="character" w:customStyle="1" w:styleId="WW-Absatz-Standardschriftart111111111111111111">
    <w:name w:val="WW-Absatz-Standardschriftart111111111111111111"/>
    <w:rsid w:val="00824B9B"/>
  </w:style>
  <w:style w:type="character" w:customStyle="1" w:styleId="WW-Absatz-Standardschriftart1111111111111111111">
    <w:name w:val="WW-Absatz-Standardschriftart1111111111111111111"/>
    <w:rsid w:val="00824B9B"/>
  </w:style>
  <w:style w:type="character" w:customStyle="1" w:styleId="WW-Absatz-Standardschriftart11111111111111111111">
    <w:name w:val="WW-Absatz-Standardschriftart11111111111111111111"/>
    <w:rsid w:val="00824B9B"/>
  </w:style>
  <w:style w:type="character" w:customStyle="1" w:styleId="WW-Absatz-Standardschriftart111111111111111111111">
    <w:name w:val="WW-Absatz-Standardschriftart111111111111111111111"/>
    <w:rsid w:val="00824B9B"/>
  </w:style>
  <w:style w:type="character" w:customStyle="1" w:styleId="WW-Absatz-Standardschriftart1111111111111111111111">
    <w:name w:val="WW-Absatz-Standardschriftart1111111111111111111111"/>
    <w:rsid w:val="00824B9B"/>
  </w:style>
  <w:style w:type="character" w:customStyle="1" w:styleId="WW-Absatz-Standardschriftart11111111111111111111111">
    <w:name w:val="WW-Absatz-Standardschriftart11111111111111111111111"/>
    <w:rsid w:val="00824B9B"/>
  </w:style>
  <w:style w:type="character" w:customStyle="1" w:styleId="WW-Absatz-Standardschriftart111111111111111111111111">
    <w:name w:val="WW-Absatz-Standardschriftart111111111111111111111111"/>
    <w:rsid w:val="00824B9B"/>
  </w:style>
  <w:style w:type="character" w:customStyle="1" w:styleId="WW-Absatz-Standardschriftart1111111111111111111111111">
    <w:name w:val="WW-Absatz-Standardschriftart1111111111111111111111111"/>
    <w:rsid w:val="00824B9B"/>
  </w:style>
  <w:style w:type="character" w:customStyle="1" w:styleId="WW-Absatz-Standardschriftart11111111111111111111111111">
    <w:name w:val="WW-Absatz-Standardschriftart11111111111111111111111111"/>
    <w:rsid w:val="00824B9B"/>
  </w:style>
  <w:style w:type="character" w:customStyle="1" w:styleId="WW-Absatz-Standardschriftart111111111111111111111111111">
    <w:name w:val="WW-Absatz-Standardschriftart111111111111111111111111111"/>
    <w:rsid w:val="00824B9B"/>
  </w:style>
  <w:style w:type="character" w:customStyle="1" w:styleId="WW8Num3z0">
    <w:name w:val="WW8Num3z0"/>
    <w:rsid w:val="00824B9B"/>
    <w:rPr>
      <w:rFonts w:ascii="Symbol" w:hAnsi="Symbol" w:hint="default"/>
    </w:rPr>
  </w:style>
  <w:style w:type="character" w:customStyle="1" w:styleId="WW-Absatz-Standardschriftart1111111111111111111111111111">
    <w:name w:val="WW-Absatz-Standardschriftart1111111111111111111111111111"/>
    <w:rsid w:val="00824B9B"/>
  </w:style>
  <w:style w:type="character" w:customStyle="1" w:styleId="WW-Absatz-Standardschriftart11111111111111111111111111111">
    <w:name w:val="WW-Absatz-Standardschriftart11111111111111111111111111111"/>
    <w:rsid w:val="00824B9B"/>
  </w:style>
  <w:style w:type="character" w:customStyle="1" w:styleId="WW-Absatz-Standardschriftart111111111111111111111111111111">
    <w:name w:val="WW-Absatz-Standardschriftart111111111111111111111111111111"/>
    <w:rsid w:val="00824B9B"/>
  </w:style>
  <w:style w:type="character" w:customStyle="1" w:styleId="WW-Absatz-Standardschriftart1111111111111111111111111111111">
    <w:name w:val="WW-Absatz-Standardschriftart1111111111111111111111111111111"/>
    <w:rsid w:val="00824B9B"/>
  </w:style>
  <w:style w:type="character" w:customStyle="1" w:styleId="WW-Absatz-Standardschriftart11111111111111111111111111111111">
    <w:name w:val="WW-Absatz-Standardschriftart11111111111111111111111111111111"/>
    <w:rsid w:val="00824B9B"/>
  </w:style>
  <w:style w:type="character" w:customStyle="1" w:styleId="WW-Absatz-Standardschriftart111111111111111111111111111111111">
    <w:name w:val="WW-Absatz-Standardschriftart111111111111111111111111111111111"/>
    <w:rsid w:val="00824B9B"/>
  </w:style>
  <w:style w:type="character" w:customStyle="1" w:styleId="WW-Absatz-Standardschriftart1111111111111111111111111111111111">
    <w:name w:val="WW-Absatz-Standardschriftart1111111111111111111111111111111111"/>
    <w:rsid w:val="00824B9B"/>
  </w:style>
  <w:style w:type="character" w:customStyle="1" w:styleId="WW-Absatz-Standardschriftart11111111111111111111111111111111111">
    <w:name w:val="WW-Absatz-Standardschriftart11111111111111111111111111111111111"/>
    <w:rsid w:val="00824B9B"/>
  </w:style>
  <w:style w:type="character" w:customStyle="1" w:styleId="WW-Absatz-Standardschriftart111111111111111111111111111111111111">
    <w:name w:val="WW-Absatz-Standardschriftart111111111111111111111111111111111111"/>
    <w:rsid w:val="00824B9B"/>
  </w:style>
  <w:style w:type="character" w:customStyle="1" w:styleId="WW-Absatz-Standardschriftart1111111111111111111111111111111111111">
    <w:name w:val="WW-Absatz-Standardschriftart1111111111111111111111111111111111111"/>
    <w:rsid w:val="00824B9B"/>
  </w:style>
  <w:style w:type="character" w:customStyle="1" w:styleId="WW-Absatz-Standardschriftart11111111111111111111111111111111111111">
    <w:name w:val="WW-Absatz-Standardschriftart11111111111111111111111111111111111111"/>
    <w:rsid w:val="00824B9B"/>
  </w:style>
  <w:style w:type="character" w:customStyle="1" w:styleId="WW-Absatz-Standardschriftart111111111111111111111111111111111111111">
    <w:name w:val="WW-Absatz-Standardschriftart111111111111111111111111111111111111111"/>
    <w:rsid w:val="00824B9B"/>
  </w:style>
  <w:style w:type="character" w:customStyle="1" w:styleId="WW-Absatz-Standardschriftart1111111111111111111111111111111111111111">
    <w:name w:val="WW-Absatz-Standardschriftart1111111111111111111111111111111111111111"/>
    <w:rsid w:val="00824B9B"/>
  </w:style>
  <w:style w:type="character" w:customStyle="1" w:styleId="WW-Absatz-Standardschriftart11111111111111111111111111111111111111111">
    <w:name w:val="WW-Absatz-Standardschriftart11111111111111111111111111111111111111111"/>
    <w:rsid w:val="00824B9B"/>
  </w:style>
  <w:style w:type="character" w:customStyle="1" w:styleId="WW-Absatz-Standardschriftart111111111111111111111111111111111111111111">
    <w:name w:val="WW-Absatz-Standardschriftart111111111111111111111111111111111111111111"/>
    <w:rsid w:val="00824B9B"/>
  </w:style>
  <w:style w:type="character" w:customStyle="1" w:styleId="WW-Absatz-Standardschriftart1111111111111111111111111111111111111111111">
    <w:name w:val="WW-Absatz-Standardschriftart1111111111111111111111111111111111111111111"/>
    <w:rsid w:val="00824B9B"/>
  </w:style>
  <w:style w:type="character" w:customStyle="1" w:styleId="WW-Absatz-Standardschriftart11111111111111111111111111111111111111111111">
    <w:name w:val="WW-Absatz-Standardschriftart11111111111111111111111111111111111111111111"/>
    <w:rsid w:val="00824B9B"/>
  </w:style>
  <w:style w:type="character" w:customStyle="1" w:styleId="WW-Absatz-Standardschriftart111111111111111111111111111111111111111111111">
    <w:name w:val="WW-Absatz-Standardschriftart111111111111111111111111111111111111111111111"/>
    <w:rsid w:val="00824B9B"/>
  </w:style>
  <w:style w:type="character" w:customStyle="1" w:styleId="WW-Absatz-Standardschriftart1111111111111111111111111111111111111111111111">
    <w:name w:val="WW-Absatz-Standardschriftart1111111111111111111111111111111111111111111111"/>
    <w:rsid w:val="00824B9B"/>
  </w:style>
  <w:style w:type="character" w:customStyle="1" w:styleId="WW-Absatz-Standardschriftart11111111111111111111111111111111111111111111111">
    <w:name w:val="WW-Absatz-Standardschriftart11111111111111111111111111111111111111111111111"/>
    <w:rsid w:val="00824B9B"/>
  </w:style>
  <w:style w:type="character" w:customStyle="1" w:styleId="WW-Absatz-Standardschriftart111111111111111111111111111111111111111111111111">
    <w:name w:val="WW-Absatz-Standardschriftart111111111111111111111111111111111111111111111111"/>
    <w:rsid w:val="00824B9B"/>
  </w:style>
  <w:style w:type="character" w:customStyle="1" w:styleId="WW-Absatz-Standardschriftart1111111111111111111111111111111111111111111111111">
    <w:name w:val="WW-Absatz-Standardschriftart1111111111111111111111111111111111111111111111111"/>
    <w:rsid w:val="00824B9B"/>
  </w:style>
  <w:style w:type="character" w:customStyle="1" w:styleId="WW-Absatz-Standardschriftart11111111111111111111111111111111111111111111111111">
    <w:name w:val="WW-Absatz-Standardschriftart11111111111111111111111111111111111111111111111111"/>
    <w:rsid w:val="00824B9B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824B9B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824B9B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824B9B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824B9B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824B9B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824B9B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824B9B"/>
  </w:style>
  <w:style w:type="character" w:customStyle="1" w:styleId="WW8Num2z0">
    <w:name w:val="WW8Num2z0"/>
    <w:rsid w:val="00824B9B"/>
    <w:rPr>
      <w:rFonts w:ascii="Symbol" w:hAnsi="Symbol" w:hint="default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824B9B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824B9B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824B9B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824B9B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824B9B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824B9B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824B9B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824B9B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824B9B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824B9B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824B9B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824B9B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824B9B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824B9B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824B9B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824B9B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824B9B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824B9B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824B9B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824B9B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824B9B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824B9B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824B9B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824B9B"/>
  </w:style>
  <w:style w:type="character" w:customStyle="1" w:styleId="15">
    <w:name w:val="Основной шрифт абзаца1"/>
    <w:rsid w:val="00824B9B"/>
  </w:style>
  <w:style w:type="character" w:customStyle="1" w:styleId="RTFNum21">
    <w:name w:val="RTF_Num 2 1"/>
    <w:rsid w:val="00824B9B"/>
    <w:rPr>
      <w:rFonts w:ascii="Symbol" w:hAnsi="Symbol" w:hint="default"/>
    </w:rPr>
  </w:style>
  <w:style w:type="character" w:customStyle="1" w:styleId="affff7">
    <w:name w:val="Цветовое выделение"/>
    <w:uiPriority w:val="99"/>
    <w:rsid w:val="00824B9B"/>
    <w:rPr>
      <w:b/>
      <w:bCs/>
      <w:color w:val="000080"/>
    </w:rPr>
  </w:style>
  <w:style w:type="character" w:customStyle="1" w:styleId="FontStyle30">
    <w:name w:val="Font Style30"/>
    <w:rsid w:val="00824B9B"/>
    <w:rPr>
      <w:rFonts w:ascii="Times New Roman" w:hAnsi="Times New Roman" w:cs="Times New Roman" w:hint="default"/>
      <w:sz w:val="26"/>
      <w:szCs w:val="26"/>
    </w:rPr>
  </w:style>
  <w:style w:type="character" w:customStyle="1" w:styleId="16">
    <w:name w:val="Основной текст с отступом Знак1"/>
    <w:rsid w:val="00824B9B"/>
    <w:rPr>
      <w:color w:val="auto"/>
      <w:sz w:val="24"/>
      <w:szCs w:val="24"/>
      <w:lang w:val="ru-RU"/>
    </w:rPr>
  </w:style>
  <w:style w:type="character" w:customStyle="1" w:styleId="affff8">
    <w:name w:val="Гипертекстовая ссылка"/>
    <w:uiPriority w:val="99"/>
    <w:rsid w:val="00824B9B"/>
    <w:rPr>
      <w:rFonts w:ascii="Times New Roman" w:hAnsi="Times New Roman" w:cs="Times New Roman" w:hint="default"/>
      <w:b/>
      <w:bCs w:val="0"/>
      <w:color w:val="106BBE"/>
    </w:rPr>
  </w:style>
  <w:style w:type="character" w:customStyle="1" w:styleId="affff9">
    <w:name w:val="Активная гипертекстовая ссылка"/>
    <w:rsid w:val="00824B9B"/>
    <w:rPr>
      <w:color w:val="auto"/>
      <w:u w:val="single"/>
    </w:rPr>
  </w:style>
  <w:style w:type="character" w:customStyle="1" w:styleId="affffa">
    <w:name w:val="Выделение для Базового Поиска"/>
    <w:rsid w:val="00824B9B"/>
    <w:rPr>
      <w:b/>
      <w:bCs/>
      <w:color w:val="0058A9"/>
    </w:rPr>
  </w:style>
  <w:style w:type="character" w:customStyle="1" w:styleId="affffb">
    <w:name w:val="Выделение для Базового Поиска (курсив)"/>
    <w:rsid w:val="00824B9B"/>
    <w:rPr>
      <w:b/>
      <w:bCs/>
      <w:i/>
      <w:iCs/>
      <w:color w:val="0058A9"/>
    </w:rPr>
  </w:style>
  <w:style w:type="character" w:customStyle="1" w:styleId="affffc">
    <w:name w:val="Заголовок своего сообщения"/>
    <w:rsid w:val="00824B9B"/>
    <w:rPr>
      <w:b/>
      <w:bCs/>
      <w:color w:val="26282F"/>
    </w:rPr>
  </w:style>
  <w:style w:type="character" w:customStyle="1" w:styleId="affffd">
    <w:name w:val="Заголовок чужого сообщения"/>
    <w:rsid w:val="00824B9B"/>
    <w:rPr>
      <w:b/>
      <w:bCs/>
      <w:color w:val="FF0000"/>
    </w:rPr>
  </w:style>
  <w:style w:type="character" w:customStyle="1" w:styleId="affffe">
    <w:name w:val="Найденные слова"/>
    <w:rsid w:val="00824B9B"/>
    <w:rPr>
      <w:color w:val="26282F"/>
    </w:rPr>
  </w:style>
  <w:style w:type="character" w:customStyle="1" w:styleId="afffff">
    <w:name w:val="Не вступил в силу"/>
    <w:rsid w:val="00824B9B"/>
    <w:rPr>
      <w:color w:val="000000"/>
    </w:rPr>
  </w:style>
  <w:style w:type="character" w:customStyle="1" w:styleId="afffff0">
    <w:name w:val="Опечатки"/>
    <w:rsid w:val="00824B9B"/>
    <w:rPr>
      <w:color w:val="FF0000"/>
    </w:rPr>
  </w:style>
  <w:style w:type="character" w:customStyle="1" w:styleId="afffff1">
    <w:name w:val="Продолжение ссылки"/>
    <w:rsid w:val="00824B9B"/>
  </w:style>
  <w:style w:type="character" w:customStyle="1" w:styleId="afffff2">
    <w:name w:val="Сравнение редакций"/>
    <w:rsid w:val="00824B9B"/>
    <w:rPr>
      <w:color w:val="26282F"/>
    </w:rPr>
  </w:style>
  <w:style w:type="character" w:customStyle="1" w:styleId="afffff3">
    <w:name w:val="Сравнение редакций. Добавленный фрагмент"/>
    <w:rsid w:val="00824B9B"/>
    <w:rPr>
      <w:color w:val="000000"/>
    </w:rPr>
  </w:style>
  <w:style w:type="character" w:customStyle="1" w:styleId="afffff4">
    <w:name w:val="Сравнение редакций. Удаленный фрагмент"/>
    <w:rsid w:val="00824B9B"/>
    <w:rPr>
      <w:color w:val="000000"/>
    </w:rPr>
  </w:style>
  <w:style w:type="character" w:customStyle="1" w:styleId="afffff5">
    <w:name w:val="Ссылка на утративший силу документ"/>
    <w:rsid w:val="00824B9B"/>
    <w:rPr>
      <w:color w:val="auto"/>
    </w:rPr>
  </w:style>
  <w:style w:type="character" w:customStyle="1" w:styleId="afffff6">
    <w:name w:val="Утратил силу"/>
    <w:rsid w:val="00824B9B"/>
    <w:rPr>
      <w:strike/>
      <w:color w:val="auto"/>
    </w:rPr>
  </w:style>
  <w:style w:type="table" w:styleId="afffff7">
    <w:name w:val="Table Grid"/>
    <w:basedOn w:val="a1"/>
    <w:uiPriority w:val="59"/>
    <w:rsid w:val="00824B9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559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1pc\Downloads\&#1055;&#1045;&#1056;&#1042;&#1040;&#1071;%20&#1057;&#1045;&#1057;&#1057;&#1048;&#1071;%20&#1055;&#1088;&#1086;&#1090;&#1086;&#1082;&#1086;&#1083;%20&#8470;%201%20&#1086;&#1090;%2008.10.2019&#1075;..doc" TargetMode="External"/><Relationship Id="rId13" Type="http://schemas.openxmlformats.org/officeDocument/2006/relationships/hyperlink" Target="file:///C:\Users\1pc\Downloads\&#1055;&#1045;&#1056;&#1042;&#1040;&#1071;%20&#1057;&#1045;&#1057;&#1057;&#1048;&#1071;%20&#1055;&#1088;&#1086;&#1090;&#1086;&#1082;&#1086;&#1083;%20&#8470;%201%20&#1086;&#1090;%2008.10.2019&#1075;..doc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1pc\Downloads\&#1055;&#1045;&#1056;&#1042;&#1040;&#1071;%20&#1057;&#1045;&#1057;&#1057;&#1048;&#1071;%20&#1055;&#1088;&#1086;&#1090;&#1086;&#1082;&#1086;&#1083;%20&#8470;%201%20&#1086;&#1090;%2008.10.2019&#1075;..doc" TargetMode="External"/><Relationship Id="rId12" Type="http://schemas.openxmlformats.org/officeDocument/2006/relationships/hyperlink" Target="file:///C:\Users\1pc\Downloads\&#1055;&#1045;&#1056;&#1042;&#1040;&#1071;%20&#1057;&#1045;&#1057;&#1057;&#1048;&#1071;%20&#1055;&#1088;&#1086;&#1090;&#1086;&#1082;&#1086;&#1083;%20&#8470;%201%20&#1086;&#1090;%2008.10.2019&#1075;..doc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file:///C:\Users\1pc\Downloads\&#1055;&#1045;&#1056;&#1042;&#1040;&#1071;%20&#1057;&#1045;&#1057;&#1057;&#1048;&#1071;%20&#1055;&#1088;&#1086;&#1090;&#1086;&#1082;&#1086;&#1083;%20&#8470;%201%20&#1086;&#1090;%2008.10.2019&#1075;..doc" TargetMode="External"/><Relationship Id="rId11" Type="http://schemas.openxmlformats.org/officeDocument/2006/relationships/hyperlink" Target="file:///C:\Users\1pc\Downloads\&#1055;&#1045;&#1056;&#1042;&#1040;&#1071;%20&#1057;&#1045;&#1057;&#1057;&#1048;&#1071;%20&#1055;&#1088;&#1086;&#1090;&#1086;&#1082;&#1086;&#1083;%20&#8470;%201%20&#1086;&#1090;%2008.10.2019&#1075;..doc" TargetMode="External"/><Relationship Id="rId5" Type="http://schemas.openxmlformats.org/officeDocument/2006/relationships/hyperlink" Target="garantF1://10003000.0" TargetMode="External"/><Relationship Id="rId15" Type="http://schemas.openxmlformats.org/officeDocument/2006/relationships/hyperlink" Target="file:///C:\Users\1pc\Downloads\&#1055;&#1045;&#1056;&#1042;&#1040;&#1071;%20&#1057;&#1045;&#1057;&#1057;&#1048;&#1071;%20&#1055;&#1088;&#1086;&#1090;&#1086;&#1082;&#1086;&#1083;%20&#8470;%201%20&#1086;&#1090;%2008.10.2019&#1075;..doc" TargetMode="External"/><Relationship Id="rId10" Type="http://schemas.openxmlformats.org/officeDocument/2006/relationships/hyperlink" Target="file:///C:\Users\1pc\Downloads\&#1055;&#1045;&#1056;&#1042;&#1040;&#1071;%20&#1057;&#1045;&#1057;&#1057;&#1048;&#1071;%20&#1055;&#1088;&#1086;&#1090;&#1086;&#1082;&#1086;&#1083;%20&#8470;%201%20&#1086;&#1090;%2008.10.2019&#1075;.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1pc\Downloads\&#1055;&#1045;&#1056;&#1042;&#1040;&#1071;%20&#1057;&#1045;&#1057;&#1057;&#1048;&#1071;%20&#1055;&#1088;&#1086;&#1090;&#1086;&#1082;&#1086;&#1083;%20&#8470;%201%20&#1086;&#1090;%2008.10.2019&#1075;..doc" TargetMode="External"/><Relationship Id="rId14" Type="http://schemas.openxmlformats.org/officeDocument/2006/relationships/hyperlink" Target="file:///C:\Users\1pc\Downloads\&#1055;&#1045;&#1056;&#1042;&#1040;&#1071;%20&#1057;&#1045;&#1057;&#1057;&#1048;&#1071;%20&#1055;&#1088;&#1086;&#1090;&#1086;&#1082;&#1086;&#1083;%20&#8470;%201%20&#1086;&#1090;%2008.10.2019&#1075;.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3477</Words>
  <Characters>19823</Characters>
  <Application>Microsoft Office Word</Application>
  <DocSecurity>0</DocSecurity>
  <Lines>165</Lines>
  <Paragraphs>46</Paragraphs>
  <ScaleCrop>false</ScaleCrop>
  <Company>SPecialiST RePack</Company>
  <LinksUpToDate>false</LinksUpToDate>
  <CharactersWithSpaces>23254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2019-11-15T05:38:00Z</dcterms:created>
  <dcterms:modified xsi:type="dcterms:W3CDTF">2019-11-15T06:17:00Z</dcterms:modified>
</cp:coreProperties>
</file>