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7BA" w:rsidRDefault="009357BA" w:rsidP="00B442F5">
      <w:pPr>
        <w:jc w:val="center"/>
        <w:rPr>
          <w:bCs/>
          <w:sz w:val="28"/>
          <w:szCs w:val="28"/>
        </w:rPr>
      </w:pPr>
    </w:p>
    <w:p w:rsidR="009357BA" w:rsidRDefault="009357BA" w:rsidP="00B442F5">
      <w:pPr>
        <w:jc w:val="center"/>
        <w:rPr>
          <w:bCs/>
          <w:sz w:val="28"/>
          <w:szCs w:val="28"/>
        </w:rPr>
      </w:pPr>
    </w:p>
    <w:p w:rsidR="00B442F5" w:rsidRDefault="00B442F5" w:rsidP="00B442F5">
      <w:pPr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Совет  депутатов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B442F5" w:rsidRDefault="00B442F5" w:rsidP="00B442F5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</w:p>
    <w:p w:rsidR="00B442F5" w:rsidRDefault="00B442F5" w:rsidP="00B442F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B442F5" w:rsidRDefault="00B442F5" w:rsidP="00B442F5">
      <w:pPr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первого</w:t>
      </w:r>
      <w:proofErr w:type="gramEnd"/>
      <w:r>
        <w:rPr>
          <w:bCs/>
          <w:sz w:val="28"/>
          <w:szCs w:val="28"/>
        </w:rPr>
        <w:t xml:space="preserve"> созыва</w:t>
      </w:r>
    </w:p>
    <w:p w:rsidR="00B442F5" w:rsidRDefault="00B442F5" w:rsidP="00B442F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с.Силино</w:t>
      </w:r>
    </w:p>
    <w:p w:rsidR="00B442F5" w:rsidRDefault="00B442F5" w:rsidP="00B442F5">
      <w:pPr>
        <w:jc w:val="center"/>
        <w:rPr>
          <w:sz w:val="28"/>
          <w:szCs w:val="28"/>
        </w:rPr>
      </w:pPr>
    </w:p>
    <w:p w:rsidR="00B442F5" w:rsidRDefault="00B442F5" w:rsidP="00B442F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РЕШЕНИЕ</w:t>
      </w:r>
    </w:p>
    <w:p w:rsidR="00B442F5" w:rsidRDefault="00B442F5" w:rsidP="00B442F5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B442F5" w:rsidRDefault="00B442F5" w:rsidP="00B442F5">
      <w:pPr>
        <w:jc w:val="center"/>
        <w:rPr>
          <w:sz w:val="28"/>
          <w:szCs w:val="28"/>
        </w:rPr>
      </w:pPr>
    </w:p>
    <w:p w:rsidR="00B442F5" w:rsidRDefault="00B442F5" w:rsidP="00B442F5">
      <w:pPr>
        <w:rPr>
          <w:sz w:val="20"/>
          <w:szCs w:val="20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27 декабря 2019 г                                                                            № 27</w:t>
      </w:r>
    </w:p>
    <w:p w:rsidR="00B442F5" w:rsidRDefault="00B442F5" w:rsidP="00B442F5">
      <w:pPr>
        <w:jc w:val="center"/>
        <w:rPr>
          <w:sz w:val="28"/>
          <w:szCs w:val="28"/>
        </w:rPr>
      </w:pPr>
    </w:p>
    <w:p w:rsidR="00B442F5" w:rsidRDefault="00B442F5" w:rsidP="00B442F5">
      <w:pPr>
        <w:jc w:val="center"/>
        <w:rPr>
          <w:bCs/>
          <w:sz w:val="28"/>
          <w:szCs w:val="28"/>
        </w:rPr>
      </w:pPr>
    </w:p>
    <w:p w:rsidR="00B442F5" w:rsidRDefault="00B442F5" w:rsidP="00E975A6">
      <w:pPr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Совета депутатов №39 от 27 декабря 2018года «О бюджете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</w:t>
      </w:r>
      <w:proofErr w:type="gramEnd"/>
      <w:r>
        <w:rPr>
          <w:sz w:val="28"/>
          <w:szCs w:val="28"/>
        </w:rPr>
        <w:t xml:space="preserve"> района Республики Мордовия на 2019 год»   </w:t>
      </w:r>
    </w:p>
    <w:p w:rsidR="00E975A6" w:rsidRDefault="00E975A6" w:rsidP="00E975A6">
      <w:pPr>
        <w:rPr>
          <w:bCs/>
          <w:sz w:val="20"/>
          <w:szCs w:val="28"/>
        </w:rPr>
      </w:pPr>
      <w:r>
        <w:rPr>
          <w:sz w:val="20"/>
          <w:szCs w:val="28"/>
        </w:rPr>
        <w:t xml:space="preserve">  </w:t>
      </w:r>
    </w:p>
    <w:p w:rsidR="00E975A6" w:rsidRDefault="00E975A6" w:rsidP="00E975A6">
      <w:pPr>
        <w:spacing w:line="216" w:lineRule="auto"/>
        <w:ind w:firstLine="708"/>
        <w:jc w:val="both"/>
        <w:rPr>
          <w:sz w:val="20"/>
          <w:szCs w:val="28"/>
        </w:rPr>
      </w:pPr>
    </w:p>
    <w:p w:rsidR="00E975A6" w:rsidRPr="00E975A6" w:rsidRDefault="00E975A6" w:rsidP="00E975A6">
      <w:pPr>
        <w:spacing w:line="216" w:lineRule="auto"/>
        <w:ind w:firstLine="708"/>
        <w:jc w:val="both"/>
        <w:rPr>
          <w:bCs/>
          <w:sz w:val="28"/>
          <w:szCs w:val="28"/>
        </w:rPr>
      </w:pPr>
      <w:r w:rsidRPr="00E975A6">
        <w:rPr>
          <w:b/>
          <w:sz w:val="28"/>
          <w:szCs w:val="28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2018 год и на плановый период 2019 и 2020 годов»,</w:t>
      </w:r>
      <w:r w:rsidRPr="00E975A6">
        <w:rPr>
          <w:sz w:val="28"/>
          <w:szCs w:val="28"/>
        </w:rPr>
        <w:t xml:space="preserve"> Совет депутатов </w:t>
      </w:r>
      <w:proofErr w:type="spellStart"/>
      <w:r w:rsidRPr="00E975A6">
        <w:rPr>
          <w:sz w:val="28"/>
          <w:szCs w:val="28"/>
        </w:rPr>
        <w:t>Силинского</w:t>
      </w:r>
      <w:proofErr w:type="spellEnd"/>
      <w:r w:rsidRPr="00E975A6">
        <w:rPr>
          <w:sz w:val="28"/>
          <w:szCs w:val="28"/>
        </w:rPr>
        <w:t xml:space="preserve"> сельского поселения </w:t>
      </w:r>
      <w:proofErr w:type="spellStart"/>
      <w:r w:rsidRPr="00E975A6">
        <w:rPr>
          <w:sz w:val="28"/>
          <w:szCs w:val="28"/>
        </w:rPr>
        <w:t>Ардатовского</w:t>
      </w:r>
      <w:proofErr w:type="spellEnd"/>
      <w:r w:rsidRPr="00E975A6">
        <w:rPr>
          <w:sz w:val="28"/>
          <w:szCs w:val="28"/>
        </w:rPr>
        <w:t xml:space="preserve"> муниципального района Республики Мордовия решил:</w:t>
      </w:r>
    </w:p>
    <w:p w:rsidR="00E975A6" w:rsidRPr="00E975A6" w:rsidRDefault="00E975A6" w:rsidP="00E975A6">
      <w:pPr>
        <w:jc w:val="both"/>
        <w:rPr>
          <w:sz w:val="28"/>
          <w:szCs w:val="28"/>
        </w:rPr>
      </w:pPr>
      <w:r w:rsidRPr="00E975A6">
        <w:rPr>
          <w:sz w:val="28"/>
          <w:szCs w:val="28"/>
        </w:rPr>
        <w:t xml:space="preserve">     Внести в решение </w:t>
      </w:r>
      <w:proofErr w:type="gramStart"/>
      <w:r w:rsidRPr="00E975A6">
        <w:rPr>
          <w:sz w:val="28"/>
          <w:szCs w:val="28"/>
        </w:rPr>
        <w:t>Совета  депутатов</w:t>
      </w:r>
      <w:proofErr w:type="gramEnd"/>
      <w:r w:rsidRPr="00E975A6">
        <w:rPr>
          <w:sz w:val="28"/>
          <w:szCs w:val="28"/>
        </w:rPr>
        <w:t xml:space="preserve"> </w:t>
      </w:r>
      <w:proofErr w:type="spellStart"/>
      <w:r w:rsidRPr="00E975A6">
        <w:rPr>
          <w:sz w:val="28"/>
          <w:szCs w:val="28"/>
        </w:rPr>
        <w:t>Силинского</w:t>
      </w:r>
      <w:proofErr w:type="spellEnd"/>
      <w:r w:rsidRPr="00E975A6">
        <w:rPr>
          <w:sz w:val="28"/>
          <w:szCs w:val="28"/>
        </w:rPr>
        <w:t xml:space="preserve"> сельского поселения </w:t>
      </w:r>
      <w:proofErr w:type="spellStart"/>
      <w:r w:rsidRPr="00E975A6">
        <w:rPr>
          <w:sz w:val="28"/>
          <w:szCs w:val="28"/>
        </w:rPr>
        <w:t>Ардатовского</w:t>
      </w:r>
      <w:proofErr w:type="spellEnd"/>
      <w:r w:rsidRPr="00E975A6">
        <w:rPr>
          <w:sz w:val="28"/>
          <w:szCs w:val="28"/>
        </w:rPr>
        <w:t xml:space="preserve"> муниципального района Республики Мордовия от 27.12. 2018 года №39 «О бюджете </w:t>
      </w:r>
      <w:proofErr w:type="spellStart"/>
      <w:r w:rsidRPr="00E975A6">
        <w:rPr>
          <w:sz w:val="28"/>
          <w:szCs w:val="28"/>
        </w:rPr>
        <w:t>Силинского</w:t>
      </w:r>
      <w:proofErr w:type="spellEnd"/>
      <w:r w:rsidRPr="00E975A6">
        <w:rPr>
          <w:sz w:val="28"/>
          <w:szCs w:val="28"/>
        </w:rPr>
        <w:t xml:space="preserve"> сельского поселения  </w:t>
      </w:r>
      <w:proofErr w:type="spellStart"/>
      <w:r w:rsidRPr="00E975A6">
        <w:rPr>
          <w:sz w:val="28"/>
          <w:szCs w:val="28"/>
        </w:rPr>
        <w:t>Ардатовского</w:t>
      </w:r>
      <w:proofErr w:type="spellEnd"/>
      <w:r w:rsidRPr="00E975A6">
        <w:rPr>
          <w:sz w:val="28"/>
          <w:szCs w:val="28"/>
        </w:rPr>
        <w:t xml:space="preserve"> муниципального района Республики Мордовия на 2019 год » следующие изменения:</w:t>
      </w:r>
    </w:p>
    <w:p w:rsidR="00E975A6" w:rsidRPr="00E975A6" w:rsidRDefault="00E975A6" w:rsidP="00E975A6">
      <w:pPr>
        <w:ind w:left="288"/>
        <w:jc w:val="both"/>
        <w:rPr>
          <w:sz w:val="28"/>
          <w:szCs w:val="28"/>
        </w:rPr>
      </w:pPr>
      <w:r w:rsidRPr="00E975A6">
        <w:rPr>
          <w:sz w:val="28"/>
          <w:szCs w:val="28"/>
        </w:rPr>
        <w:t xml:space="preserve">1.Пункт 1 статьи 1 изложить в новой редакции: </w:t>
      </w:r>
    </w:p>
    <w:p w:rsidR="00E975A6" w:rsidRPr="00E975A6" w:rsidRDefault="00E975A6" w:rsidP="00E975A6">
      <w:pPr>
        <w:ind w:left="288"/>
        <w:jc w:val="both"/>
        <w:rPr>
          <w:sz w:val="28"/>
          <w:szCs w:val="28"/>
        </w:rPr>
      </w:pPr>
      <w:r w:rsidRPr="00E975A6">
        <w:rPr>
          <w:sz w:val="28"/>
          <w:szCs w:val="28"/>
        </w:rPr>
        <w:t xml:space="preserve">Утвердить бюджет </w:t>
      </w:r>
      <w:proofErr w:type="spellStart"/>
      <w:r w:rsidRPr="00E975A6">
        <w:rPr>
          <w:sz w:val="28"/>
          <w:szCs w:val="28"/>
        </w:rPr>
        <w:t>Силинского</w:t>
      </w:r>
      <w:proofErr w:type="spellEnd"/>
      <w:r w:rsidRPr="00E975A6">
        <w:rPr>
          <w:sz w:val="28"/>
          <w:szCs w:val="28"/>
        </w:rPr>
        <w:t xml:space="preserve"> сельского поселения </w:t>
      </w:r>
      <w:proofErr w:type="spellStart"/>
      <w:r w:rsidRPr="00E975A6">
        <w:rPr>
          <w:sz w:val="28"/>
          <w:szCs w:val="28"/>
        </w:rPr>
        <w:t>Ардатовского</w:t>
      </w:r>
      <w:proofErr w:type="spellEnd"/>
      <w:r w:rsidRPr="00E975A6">
        <w:rPr>
          <w:sz w:val="28"/>
          <w:szCs w:val="28"/>
        </w:rPr>
        <w:t xml:space="preserve"> муниципального района на 2019 год по доходам в </w:t>
      </w:r>
      <w:proofErr w:type="gramStart"/>
      <w:r w:rsidRPr="00E975A6">
        <w:rPr>
          <w:sz w:val="28"/>
          <w:szCs w:val="28"/>
        </w:rPr>
        <w:t xml:space="preserve">сумме  </w:t>
      </w:r>
      <w:r w:rsidRPr="00E975A6">
        <w:rPr>
          <w:b/>
          <w:sz w:val="28"/>
          <w:szCs w:val="28"/>
        </w:rPr>
        <w:t>1922</w:t>
      </w:r>
      <w:proofErr w:type="gramEnd"/>
      <w:r w:rsidRPr="00E975A6">
        <w:rPr>
          <w:b/>
          <w:sz w:val="28"/>
          <w:szCs w:val="28"/>
        </w:rPr>
        <w:t>,1</w:t>
      </w:r>
      <w:r w:rsidRPr="00E975A6">
        <w:rPr>
          <w:sz w:val="28"/>
          <w:szCs w:val="28"/>
        </w:rPr>
        <w:t xml:space="preserve"> тыс. рублей, по расходам в сумме  </w:t>
      </w:r>
      <w:r w:rsidRPr="00E975A6">
        <w:rPr>
          <w:b/>
          <w:sz w:val="28"/>
          <w:szCs w:val="28"/>
        </w:rPr>
        <w:t>1964,4</w:t>
      </w:r>
      <w:r w:rsidRPr="00E975A6">
        <w:rPr>
          <w:sz w:val="28"/>
          <w:szCs w:val="28"/>
        </w:rPr>
        <w:t xml:space="preserve"> тыс. рублей, с дефицитом в сумме   </w:t>
      </w:r>
      <w:r w:rsidRPr="00E975A6">
        <w:rPr>
          <w:b/>
          <w:sz w:val="28"/>
          <w:szCs w:val="28"/>
        </w:rPr>
        <w:t>42,3</w:t>
      </w:r>
      <w:r w:rsidRPr="00E975A6">
        <w:rPr>
          <w:sz w:val="28"/>
          <w:szCs w:val="28"/>
        </w:rPr>
        <w:t xml:space="preserve">       </w:t>
      </w:r>
      <w:proofErr w:type="spellStart"/>
      <w:r w:rsidRPr="00E975A6">
        <w:rPr>
          <w:sz w:val="28"/>
          <w:szCs w:val="28"/>
        </w:rPr>
        <w:t>тыс.руб</w:t>
      </w:r>
      <w:proofErr w:type="spellEnd"/>
      <w:r w:rsidRPr="00E975A6">
        <w:rPr>
          <w:sz w:val="28"/>
          <w:szCs w:val="28"/>
        </w:rPr>
        <w:t>.</w:t>
      </w:r>
    </w:p>
    <w:p w:rsidR="00E975A6" w:rsidRPr="00E975A6" w:rsidRDefault="00E975A6" w:rsidP="00E975A6">
      <w:pPr>
        <w:jc w:val="both"/>
        <w:rPr>
          <w:sz w:val="28"/>
          <w:szCs w:val="28"/>
        </w:rPr>
      </w:pPr>
      <w:r w:rsidRPr="00E975A6">
        <w:rPr>
          <w:sz w:val="28"/>
          <w:szCs w:val="28"/>
        </w:rPr>
        <w:t xml:space="preserve">    2. Приложение №</w:t>
      </w:r>
      <w:r w:rsidRPr="00E975A6">
        <w:rPr>
          <w:b/>
          <w:sz w:val="28"/>
          <w:szCs w:val="28"/>
        </w:rPr>
        <w:t>3, 4,5,6,7,8 ,9</w:t>
      </w:r>
      <w:r w:rsidRPr="00E975A6">
        <w:rPr>
          <w:sz w:val="28"/>
          <w:szCs w:val="28"/>
        </w:rPr>
        <w:t xml:space="preserve"> изложить в новой </w:t>
      </w:r>
      <w:proofErr w:type="gramStart"/>
      <w:r w:rsidRPr="00E975A6">
        <w:rPr>
          <w:sz w:val="28"/>
          <w:szCs w:val="28"/>
        </w:rPr>
        <w:t>редакции .</w:t>
      </w:r>
      <w:proofErr w:type="gramEnd"/>
      <w:r w:rsidRPr="00E975A6">
        <w:rPr>
          <w:sz w:val="28"/>
          <w:szCs w:val="28"/>
        </w:rPr>
        <w:t xml:space="preserve">    </w:t>
      </w:r>
    </w:p>
    <w:p w:rsidR="00E975A6" w:rsidRPr="00E975A6" w:rsidRDefault="00E975A6" w:rsidP="00E975A6">
      <w:pPr>
        <w:jc w:val="both"/>
        <w:rPr>
          <w:bCs/>
          <w:sz w:val="28"/>
          <w:szCs w:val="28"/>
        </w:rPr>
      </w:pPr>
      <w:r w:rsidRPr="00E975A6">
        <w:rPr>
          <w:sz w:val="28"/>
          <w:szCs w:val="28"/>
        </w:rPr>
        <w:t>(</w:t>
      </w:r>
      <w:proofErr w:type="gramStart"/>
      <w:r w:rsidRPr="00E975A6">
        <w:rPr>
          <w:sz w:val="28"/>
          <w:szCs w:val="28"/>
        </w:rPr>
        <w:t>приложения</w:t>
      </w:r>
      <w:proofErr w:type="gramEnd"/>
      <w:r w:rsidRPr="00E975A6">
        <w:rPr>
          <w:sz w:val="28"/>
          <w:szCs w:val="28"/>
        </w:rPr>
        <w:t xml:space="preserve"> прилагаются).</w:t>
      </w:r>
    </w:p>
    <w:p w:rsidR="00E975A6" w:rsidRPr="00E975A6" w:rsidRDefault="00E975A6" w:rsidP="00E975A6">
      <w:pPr>
        <w:jc w:val="both"/>
        <w:rPr>
          <w:bCs/>
          <w:sz w:val="28"/>
          <w:szCs w:val="28"/>
        </w:rPr>
      </w:pPr>
      <w:r w:rsidRPr="00E975A6">
        <w:rPr>
          <w:bCs/>
          <w:sz w:val="28"/>
          <w:szCs w:val="28"/>
        </w:rPr>
        <w:t xml:space="preserve">    3.Настоящее решение вступает в силу со дня его </w:t>
      </w:r>
      <w:proofErr w:type="gramStart"/>
      <w:r w:rsidRPr="00E975A6">
        <w:rPr>
          <w:bCs/>
          <w:sz w:val="28"/>
          <w:szCs w:val="28"/>
        </w:rPr>
        <w:t>официального  опубликования</w:t>
      </w:r>
      <w:proofErr w:type="gramEnd"/>
      <w:r w:rsidRPr="00E975A6">
        <w:rPr>
          <w:bCs/>
          <w:sz w:val="28"/>
          <w:szCs w:val="28"/>
        </w:rPr>
        <w:t xml:space="preserve"> в  Информационном бюллетене.</w:t>
      </w:r>
    </w:p>
    <w:p w:rsidR="00E975A6" w:rsidRPr="00E975A6" w:rsidRDefault="00E975A6" w:rsidP="00E975A6">
      <w:pPr>
        <w:jc w:val="both"/>
        <w:rPr>
          <w:sz w:val="28"/>
          <w:szCs w:val="28"/>
        </w:rPr>
      </w:pPr>
      <w:r w:rsidRPr="00E975A6">
        <w:rPr>
          <w:sz w:val="28"/>
          <w:szCs w:val="28"/>
        </w:rPr>
        <w:t xml:space="preserve">  </w:t>
      </w:r>
    </w:p>
    <w:p w:rsidR="00E975A6" w:rsidRPr="00E975A6" w:rsidRDefault="00E975A6" w:rsidP="00E975A6">
      <w:pPr>
        <w:jc w:val="both"/>
        <w:rPr>
          <w:sz w:val="28"/>
          <w:szCs w:val="28"/>
        </w:rPr>
      </w:pPr>
    </w:p>
    <w:p w:rsidR="00E975A6" w:rsidRPr="00E975A6" w:rsidRDefault="00E975A6" w:rsidP="00E975A6">
      <w:pPr>
        <w:jc w:val="both"/>
        <w:rPr>
          <w:sz w:val="28"/>
          <w:szCs w:val="28"/>
        </w:rPr>
      </w:pPr>
      <w:r w:rsidRPr="00E975A6">
        <w:rPr>
          <w:sz w:val="28"/>
          <w:szCs w:val="28"/>
        </w:rPr>
        <w:t xml:space="preserve">   Глава </w:t>
      </w:r>
      <w:proofErr w:type="spellStart"/>
      <w:r w:rsidRPr="00E975A6">
        <w:rPr>
          <w:sz w:val="28"/>
          <w:szCs w:val="28"/>
        </w:rPr>
        <w:t>Силинского</w:t>
      </w:r>
      <w:proofErr w:type="spellEnd"/>
    </w:p>
    <w:p w:rsidR="00E975A6" w:rsidRPr="00E975A6" w:rsidRDefault="00E975A6" w:rsidP="00E975A6">
      <w:pPr>
        <w:jc w:val="both"/>
        <w:rPr>
          <w:sz w:val="28"/>
          <w:szCs w:val="28"/>
        </w:rPr>
      </w:pPr>
      <w:r w:rsidRPr="00E975A6">
        <w:rPr>
          <w:sz w:val="28"/>
          <w:szCs w:val="28"/>
        </w:rPr>
        <w:t xml:space="preserve">   </w:t>
      </w:r>
      <w:proofErr w:type="gramStart"/>
      <w:r w:rsidRPr="00E975A6">
        <w:rPr>
          <w:sz w:val="28"/>
          <w:szCs w:val="28"/>
        </w:rPr>
        <w:t>сельского</w:t>
      </w:r>
      <w:proofErr w:type="gramEnd"/>
      <w:r w:rsidRPr="00E975A6">
        <w:rPr>
          <w:sz w:val="28"/>
          <w:szCs w:val="28"/>
        </w:rPr>
        <w:t xml:space="preserve"> поселения                                  </w:t>
      </w:r>
      <w:proofErr w:type="spellStart"/>
      <w:r w:rsidRPr="00E975A6">
        <w:rPr>
          <w:sz w:val="28"/>
          <w:szCs w:val="28"/>
        </w:rPr>
        <w:t>О.Б.Яшина</w:t>
      </w:r>
      <w:proofErr w:type="spellEnd"/>
      <w:r w:rsidRPr="00E975A6">
        <w:rPr>
          <w:sz w:val="28"/>
          <w:szCs w:val="28"/>
        </w:rPr>
        <w:t>.</w:t>
      </w: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932"/>
        <w:gridCol w:w="4519"/>
        <w:gridCol w:w="1812"/>
      </w:tblGrid>
      <w:tr w:rsidR="00E975A6" w:rsidRPr="00E975A6" w:rsidTr="00E975A6">
        <w:trPr>
          <w:trHeight w:val="178"/>
        </w:trPr>
        <w:tc>
          <w:tcPr>
            <w:tcW w:w="1932" w:type="dxa"/>
          </w:tcPr>
          <w:p w:rsidR="00E975A6" w:rsidRP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519" w:type="dxa"/>
          </w:tcPr>
          <w:p w:rsidR="00E975A6" w:rsidRP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812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8"/>
                <w:szCs w:val="28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8"/>
                <w:szCs w:val="28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8"/>
                <w:szCs w:val="28"/>
                <w:lang w:eastAsia="en-US"/>
              </w:rPr>
            </w:pPr>
          </w:p>
          <w:p w:rsidR="00E975A6" w:rsidRPr="00E975A6" w:rsidRDefault="00E975A6" w:rsidP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975A6">
              <w:rPr>
                <w:color w:val="000000"/>
                <w:sz w:val="20"/>
                <w:szCs w:val="20"/>
                <w:lang w:eastAsia="en-US"/>
              </w:rPr>
              <w:t>Приложение №4</w:t>
            </w:r>
          </w:p>
        </w:tc>
      </w:tr>
      <w:tr w:rsidR="00E975A6" w:rsidTr="00E975A6">
        <w:trPr>
          <w:trHeight w:val="1116"/>
        </w:trPr>
        <w:tc>
          <w:tcPr>
            <w:tcW w:w="1932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19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сельского поселения на 2019год"</w:t>
            </w:r>
          </w:p>
        </w:tc>
      </w:tr>
      <w:tr w:rsidR="00E975A6" w:rsidTr="00E975A6">
        <w:trPr>
          <w:trHeight w:val="185"/>
        </w:trPr>
        <w:tc>
          <w:tcPr>
            <w:tcW w:w="1932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19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473"/>
        </w:trPr>
        <w:tc>
          <w:tcPr>
            <w:tcW w:w="8263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Межбюджетные трансферты, получаемые из других бюджетов бюджетной системы Российской Федерации </w:t>
            </w:r>
          </w:p>
        </w:tc>
      </w:tr>
      <w:tr w:rsidR="00E975A6" w:rsidTr="00E975A6">
        <w:trPr>
          <w:trHeight w:val="305"/>
        </w:trPr>
        <w:tc>
          <w:tcPr>
            <w:tcW w:w="1932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19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85"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4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доходов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473"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85"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932  2  00  00000  00  0000  000</w:t>
            </w:r>
          </w:p>
        </w:tc>
        <w:tc>
          <w:tcPr>
            <w:tcW w:w="4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БЕЗВОЗМЕЗДНЫЕ ПОСТУПЛЕНИЯ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1 076,80</w:t>
            </w:r>
          </w:p>
        </w:tc>
      </w:tr>
      <w:tr w:rsidR="00E975A6" w:rsidTr="00E975A6">
        <w:trPr>
          <w:trHeight w:val="293"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932  2  02  00000  00  0000  000</w:t>
            </w:r>
          </w:p>
        </w:tc>
        <w:tc>
          <w:tcPr>
            <w:tcW w:w="4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1 076,80</w:t>
            </w:r>
          </w:p>
        </w:tc>
      </w:tr>
      <w:tr w:rsidR="00E975A6" w:rsidTr="00E975A6">
        <w:trPr>
          <w:trHeight w:val="588"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932  2 02 15001 10 0000 150</w:t>
            </w:r>
          </w:p>
        </w:tc>
        <w:tc>
          <w:tcPr>
            <w:tcW w:w="451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Дотации бюджетам сельских поселений на выравнивание бюджетной обеспеченности (дотации на выравнивание бюджетной обеспеченности поселений)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414,40</w:t>
            </w:r>
          </w:p>
        </w:tc>
      </w:tr>
      <w:tr w:rsidR="00E975A6" w:rsidTr="00E975A6">
        <w:trPr>
          <w:trHeight w:val="850"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932 2 02 49999 10 0000 150</w:t>
            </w:r>
          </w:p>
        </w:tc>
        <w:tc>
          <w:tcPr>
            <w:tcW w:w="451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субсидии бюджетам сельских поселений (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501,50</w:t>
            </w:r>
          </w:p>
        </w:tc>
      </w:tr>
      <w:tr w:rsidR="00E975A6" w:rsidTr="00E975A6">
        <w:trPr>
          <w:trHeight w:val="293"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932 2  02  03000  00  0000  150</w:t>
            </w:r>
          </w:p>
        </w:tc>
        <w:tc>
          <w:tcPr>
            <w:tcW w:w="4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75,60</w:t>
            </w:r>
          </w:p>
        </w:tc>
      </w:tr>
      <w:tr w:rsidR="00E975A6" w:rsidTr="00E975A6">
        <w:trPr>
          <w:trHeight w:val="336"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932 2 02 35118 00 0000 150</w:t>
            </w:r>
          </w:p>
        </w:tc>
        <w:tc>
          <w:tcPr>
            <w:tcW w:w="4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75,50</w:t>
            </w:r>
          </w:p>
        </w:tc>
      </w:tr>
      <w:tr w:rsidR="00E975A6" w:rsidTr="00E975A6">
        <w:trPr>
          <w:trHeight w:val="547"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932 2 02 30024 10 0000 150</w:t>
            </w:r>
          </w:p>
        </w:tc>
        <w:tc>
          <w:tcPr>
            <w:tcW w:w="451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0,10</w:t>
            </w:r>
          </w:p>
        </w:tc>
      </w:tr>
      <w:tr w:rsidR="00E975A6" w:rsidTr="00E975A6">
        <w:trPr>
          <w:trHeight w:val="780"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932 2 02  40014 10  0000  150</w:t>
            </w:r>
          </w:p>
        </w:tc>
        <w:tc>
          <w:tcPr>
            <w:tcW w:w="4519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бюджетам сельских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85,30</w:t>
            </w:r>
          </w:p>
        </w:tc>
      </w:tr>
    </w:tbl>
    <w:p w:rsidR="00E975A6" w:rsidRDefault="00E975A6" w:rsidP="00E975A6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E975A6" w:rsidRDefault="00E975A6" w:rsidP="00E975A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666"/>
        <w:gridCol w:w="470"/>
        <w:gridCol w:w="401"/>
        <w:gridCol w:w="434"/>
        <w:gridCol w:w="1150"/>
        <w:gridCol w:w="737"/>
        <w:gridCol w:w="1840"/>
      </w:tblGrid>
      <w:tr w:rsidR="00E975A6" w:rsidTr="00E975A6">
        <w:trPr>
          <w:trHeight w:val="254"/>
        </w:trPr>
        <w:tc>
          <w:tcPr>
            <w:tcW w:w="4666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87" w:type="dxa"/>
            <w:gridSpan w:val="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Приложение №5</w:t>
            </w:r>
          </w:p>
        </w:tc>
        <w:tc>
          <w:tcPr>
            <w:tcW w:w="184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</w:tc>
      </w:tr>
      <w:tr w:rsidR="00E975A6" w:rsidTr="00E975A6">
        <w:trPr>
          <w:trHeight w:val="857"/>
        </w:trPr>
        <w:tc>
          <w:tcPr>
            <w:tcW w:w="4666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27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сельского поселения на 2019год"</w:t>
            </w:r>
          </w:p>
        </w:tc>
      </w:tr>
      <w:tr w:rsidR="00E975A6" w:rsidTr="00E975A6">
        <w:trPr>
          <w:trHeight w:val="293"/>
        </w:trPr>
        <w:tc>
          <w:tcPr>
            <w:tcW w:w="4666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E975A6" w:rsidTr="00E975A6">
        <w:trPr>
          <w:trHeight w:val="703"/>
        </w:trPr>
        <w:tc>
          <w:tcPr>
            <w:tcW w:w="9698" w:type="dxa"/>
            <w:gridSpan w:val="7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Распределение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расходов  бюджета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БЮДЖЕТА сельского поселения </w:t>
            </w:r>
          </w:p>
        </w:tc>
      </w:tr>
      <w:tr w:rsidR="00E975A6" w:rsidTr="00E975A6">
        <w:trPr>
          <w:trHeight w:val="278"/>
        </w:trPr>
        <w:tc>
          <w:tcPr>
            <w:tcW w:w="4666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</w:tr>
      <w:tr w:rsidR="00E975A6" w:rsidTr="00E975A6">
        <w:trPr>
          <w:trHeight w:val="331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E975A6" w:rsidTr="00E975A6">
        <w:trPr>
          <w:trHeight w:val="398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1964,4</w:t>
            </w:r>
          </w:p>
        </w:tc>
      </w:tr>
      <w:tr w:rsidR="00E975A6" w:rsidTr="00E975A6">
        <w:trPr>
          <w:trHeight w:val="396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E975A6" w:rsidTr="00E975A6">
        <w:trPr>
          <w:trHeight w:val="254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1354,7</w:t>
            </w:r>
          </w:p>
        </w:tc>
      </w:tr>
      <w:tr w:rsidR="00E975A6" w:rsidTr="00E975A6">
        <w:trPr>
          <w:trHeight w:val="614"/>
        </w:trPr>
        <w:tc>
          <w:tcPr>
            <w:tcW w:w="513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 xml:space="preserve">  Функционирование высшего должностного лица субъекта</w:t>
            </w: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 xml:space="preserve">  Российской Федерации и муниципального образования</w:t>
            </w: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348,5</w:t>
            </w:r>
          </w:p>
        </w:tc>
      </w:tr>
      <w:tr w:rsidR="00E975A6" w:rsidTr="00E975A6">
        <w:trPr>
          <w:trHeight w:val="473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348,5</w:t>
            </w:r>
          </w:p>
        </w:tc>
      </w:tr>
      <w:tr w:rsidR="00E975A6" w:rsidTr="00E975A6">
        <w:trPr>
          <w:trHeight w:val="869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2020-2021 годы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348,5</w:t>
            </w:r>
          </w:p>
        </w:tc>
      </w:tr>
      <w:tr w:rsidR="00E975A6" w:rsidTr="00E975A6">
        <w:trPr>
          <w:trHeight w:val="1135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65 1 00 44203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156,6</w:t>
            </w:r>
          </w:p>
        </w:tc>
      </w:tr>
      <w:tr w:rsidR="00E975A6" w:rsidTr="00E975A6">
        <w:trPr>
          <w:trHeight w:val="422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65 1 00 44203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156,6</w:t>
            </w:r>
          </w:p>
        </w:tc>
      </w:tr>
      <w:tr w:rsidR="00E975A6" w:rsidTr="00E975A6">
        <w:trPr>
          <w:trHeight w:val="614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FF" w:fill="auto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65 1 00 41150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177,2</w:t>
            </w:r>
          </w:p>
        </w:tc>
      </w:tr>
      <w:tr w:rsidR="00E975A6" w:rsidTr="00E975A6">
        <w:trPr>
          <w:trHeight w:val="614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177,2</w:t>
            </w:r>
          </w:p>
        </w:tc>
      </w:tr>
      <w:tr w:rsidR="00E975A6" w:rsidTr="00E975A6">
        <w:trPr>
          <w:trHeight w:val="485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Пособия, компенсации и иные социальные выплаты гражданам, кроме публичных нормативных обязательств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65 1 00 41150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321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14,7</w:t>
            </w:r>
          </w:p>
        </w:tc>
      </w:tr>
      <w:tr w:rsidR="00E975A6" w:rsidTr="00E975A6">
        <w:trPr>
          <w:trHeight w:val="1226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</w:t>
            </w: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высших</w:t>
            </w:r>
            <w:proofErr w:type="gramEnd"/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 xml:space="preserve"> исполнительных органов государственной</w:t>
            </w: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власти</w:t>
            </w:r>
            <w:proofErr w:type="gramEnd"/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 xml:space="preserve"> субъектов Российской Федерации, местных администраций</w:t>
            </w: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1006,2</w:t>
            </w:r>
          </w:p>
        </w:tc>
      </w:tr>
      <w:tr w:rsidR="00E975A6" w:rsidTr="00E975A6">
        <w:trPr>
          <w:trHeight w:val="614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Государственная программа повышения эффективности управления государственными финансами в Республике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Мордовия  на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2020-2021годы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652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1006,2</w:t>
            </w:r>
          </w:p>
        </w:tc>
      </w:tr>
      <w:tr w:rsidR="00E975A6" w:rsidTr="00E975A6">
        <w:trPr>
          <w:trHeight w:val="984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2020-2021 годы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652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1006,2</w:t>
            </w:r>
          </w:p>
        </w:tc>
      </w:tr>
      <w:tr w:rsidR="00E975A6" w:rsidTr="00E975A6">
        <w:trPr>
          <w:trHeight w:val="408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65 2 00 41110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413,7</w:t>
            </w:r>
          </w:p>
        </w:tc>
      </w:tr>
      <w:tr w:rsidR="00E975A6" w:rsidTr="00E975A6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65 2 00 41110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413,7</w:t>
            </w:r>
          </w:p>
        </w:tc>
      </w:tr>
      <w:tr w:rsidR="00E975A6" w:rsidTr="00E975A6">
        <w:trPr>
          <w:trHeight w:val="1135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6 520 044 203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324,5</w:t>
            </w:r>
          </w:p>
        </w:tc>
      </w:tr>
      <w:tr w:rsidR="00E975A6" w:rsidTr="00E975A6">
        <w:trPr>
          <w:trHeight w:val="497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6 520 044 203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324,5</w:t>
            </w:r>
          </w:p>
        </w:tc>
      </w:tr>
      <w:tr w:rsidR="00E975A6" w:rsidTr="00E975A6">
        <w:trPr>
          <w:trHeight w:val="449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652 00 41120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261,0</w:t>
            </w:r>
          </w:p>
        </w:tc>
      </w:tr>
      <w:tr w:rsidR="00E975A6" w:rsidTr="00E975A6">
        <w:trPr>
          <w:trHeight w:val="674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Муниципальная программа в области профилактики правонарушений в муниципальном образовании Республики Мордовия (район, поселение)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E975A6" w:rsidTr="00E975A6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19 2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E975A6" w:rsidTr="00E975A6">
        <w:trPr>
          <w:trHeight w:val="614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lastRenderedPageBreak/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19 2 03 7715 0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E975A6" w:rsidTr="00E975A6">
        <w:trPr>
          <w:trHeight w:val="293"/>
        </w:trPr>
        <w:tc>
          <w:tcPr>
            <w:tcW w:w="466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Прочая закупка товаров, работ и услуг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19 2 03 7715 0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E975A6" w:rsidTr="00E975A6">
        <w:trPr>
          <w:trHeight w:val="473"/>
        </w:trPr>
        <w:tc>
          <w:tcPr>
            <w:tcW w:w="597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50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6,9</w:t>
            </w:r>
          </w:p>
        </w:tc>
      </w:tr>
      <w:tr w:rsidR="00E975A6" w:rsidTr="00E975A6">
        <w:trPr>
          <w:trHeight w:val="593"/>
        </w:trPr>
        <w:tc>
          <w:tcPr>
            <w:tcW w:w="597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6,9</w:t>
            </w:r>
          </w:p>
        </w:tc>
      </w:tr>
      <w:tr w:rsidR="00E975A6" w:rsidTr="00E975A6">
        <w:trPr>
          <w:trHeight w:val="346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891 00 41120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6,9</w:t>
            </w:r>
          </w:p>
        </w:tc>
      </w:tr>
      <w:tr w:rsidR="00E975A6" w:rsidTr="00E975A6">
        <w:trPr>
          <w:trHeight w:val="226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891 00 41120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6,9</w:t>
            </w:r>
          </w:p>
        </w:tc>
      </w:tr>
      <w:tr w:rsidR="00E975A6" w:rsidTr="00E975A6">
        <w:trPr>
          <w:trHeight w:val="382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Штрафы, пени, исполнительные сборы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891 00 41120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E975A6" w:rsidTr="00E975A6">
        <w:trPr>
          <w:trHeight w:val="382"/>
        </w:trPr>
        <w:tc>
          <w:tcPr>
            <w:tcW w:w="466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Специальные расходы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89100 41130 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880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18,0</w:t>
            </w:r>
          </w:p>
        </w:tc>
      </w:tr>
      <w:tr w:rsidR="00E975A6" w:rsidTr="00E975A6">
        <w:trPr>
          <w:trHeight w:val="254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Резервный фонд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975A6" w:rsidTr="00E975A6">
        <w:trPr>
          <w:trHeight w:val="254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89 1 00 4118 0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975A6" w:rsidTr="00E975A6">
        <w:trPr>
          <w:trHeight w:val="278"/>
        </w:trPr>
        <w:tc>
          <w:tcPr>
            <w:tcW w:w="466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113,9</w:t>
            </w:r>
          </w:p>
        </w:tc>
      </w:tr>
      <w:tr w:rsidR="00E975A6" w:rsidTr="00E975A6">
        <w:trPr>
          <w:trHeight w:val="278"/>
        </w:trPr>
        <w:tc>
          <w:tcPr>
            <w:tcW w:w="466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Прочие закупки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89100 42370 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57,0</w:t>
            </w:r>
          </w:p>
        </w:tc>
      </w:tr>
      <w:tr w:rsidR="00E975A6" w:rsidTr="00E975A6">
        <w:trPr>
          <w:trHeight w:val="485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8910041220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975A6" w:rsidTr="00E975A6">
        <w:trPr>
          <w:trHeight w:val="650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56,4</w:t>
            </w:r>
          </w:p>
        </w:tc>
      </w:tr>
      <w:tr w:rsidR="00E975A6" w:rsidTr="00E975A6">
        <w:trPr>
          <w:trHeight w:val="293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175,3</w:t>
            </w:r>
          </w:p>
        </w:tc>
      </w:tr>
      <w:tr w:rsidR="00E975A6" w:rsidTr="00E975A6">
        <w:trPr>
          <w:trHeight w:val="278"/>
        </w:trPr>
        <w:tc>
          <w:tcPr>
            <w:tcW w:w="466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85,3</w:t>
            </w:r>
          </w:p>
        </w:tc>
      </w:tr>
      <w:tr w:rsidR="00E975A6" w:rsidTr="00E975A6">
        <w:trPr>
          <w:trHeight w:val="754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Финансовая помощь на капитальный ремонт и ремонт автомобильных дорог общего пользования местного значения поселения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89 1 00 4410 2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85,3</w:t>
            </w:r>
          </w:p>
        </w:tc>
      </w:tr>
      <w:tr w:rsidR="00E975A6" w:rsidTr="00E975A6">
        <w:trPr>
          <w:trHeight w:val="63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89 1 00 4215 0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90,0</w:t>
            </w:r>
          </w:p>
        </w:tc>
      </w:tr>
      <w:tr w:rsidR="00E975A6" w:rsidTr="00E975A6">
        <w:trPr>
          <w:trHeight w:val="319"/>
        </w:trPr>
        <w:tc>
          <w:tcPr>
            <w:tcW w:w="466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39,0</w:t>
            </w:r>
          </w:p>
        </w:tc>
      </w:tr>
      <w:tr w:rsidR="00E975A6" w:rsidTr="00E975A6">
        <w:trPr>
          <w:trHeight w:val="254"/>
        </w:trPr>
        <w:tc>
          <w:tcPr>
            <w:tcW w:w="466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39,0</w:t>
            </w:r>
          </w:p>
        </w:tc>
      </w:tr>
      <w:tr w:rsidR="00E975A6" w:rsidTr="00E975A6">
        <w:trPr>
          <w:trHeight w:val="446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891 00 43010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39,0</w:t>
            </w:r>
          </w:p>
        </w:tc>
      </w:tr>
      <w:tr w:rsidR="00E975A6" w:rsidTr="00E975A6">
        <w:trPr>
          <w:trHeight w:val="319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170,0</w:t>
            </w:r>
          </w:p>
        </w:tc>
      </w:tr>
      <w:tr w:rsidR="00E975A6" w:rsidTr="00E975A6">
        <w:trPr>
          <w:trHeight w:val="293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170,0</w:t>
            </w:r>
          </w:p>
        </w:tc>
      </w:tr>
      <w:tr w:rsidR="00E975A6" w:rsidTr="00E975A6">
        <w:trPr>
          <w:trHeight w:val="226"/>
        </w:trPr>
        <w:tc>
          <w:tcPr>
            <w:tcW w:w="466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89 1 00 03010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170,0</w:t>
            </w:r>
          </w:p>
        </w:tc>
      </w:tr>
      <w:tr w:rsidR="00E975A6" w:rsidTr="00E975A6">
        <w:trPr>
          <w:trHeight w:val="226"/>
        </w:trPr>
        <w:tc>
          <w:tcPr>
            <w:tcW w:w="466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89 1 00 03010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170,0</w:t>
            </w:r>
          </w:p>
        </w:tc>
      </w:tr>
      <w:tr w:rsidR="00E975A6" w:rsidTr="00E975A6">
        <w:trPr>
          <w:trHeight w:val="230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13,0</w:t>
            </w:r>
          </w:p>
        </w:tc>
      </w:tr>
      <w:tr w:rsidR="00E975A6" w:rsidTr="00E975A6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13,0</w:t>
            </w:r>
          </w:p>
        </w:tc>
      </w:tr>
      <w:tr w:rsidR="00E975A6" w:rsidTr="00E975A6">
        <w:trPr>
          <w:trHeight w:val="233"/>
        </w:trPr>
        <w:tc>
          <w:tcPr>
            <w:tcW w:w="4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13,0</w:t>
            </w:r>
          </w:p>
        </w:tc>
      </w:tr>
      <w:tr w:rsidR="00E975A6" w:rsidTr="00E975A6">
        <w:trPr>
          <w:trHeight w:val="226"/>
        </w:trPr>
        <w:tc>
          <w:tcPr>
            <w:tcW w:w="466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E975A6" w:rsidTr="00E975A6">
        <w:trPr>
          <w:trHeight w:val="226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Мобилизация  и</w:t>
            </w:r>
            <w:proofErr w:type="gramEnd"/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 xml:space="preserve"> вневойсковая подготовка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E975A6" w:rsidTr="00E975A6">
        <w:trPr>
          <w:trHeight w:val="614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Государственная программа повышения эффективности управления государственными финансами в Республике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Мордовия  на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2020-2021 годы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E975A6" w:rsidTr="00E975A6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E975A6" w:rsidTr="00E975A6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E975A6" w:rsidTr="00E975A6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69,8</w:t>
            </w:r>
          </w:p>
        </w:tc>
      </w:tr>
      <w:tr w:rsidR="00E975A6" w:rsidTr="00E975A6">
        <w:trPr>
          <w:trHeight w:val="226"/>
        </w:trPr>
        <w:tc>
          <w:tcPr>
            <w:tcW w:w="466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Прочая закупка товаров, работ и услуг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5,7</w:t>
            </w:r>
          </w:p>
        </w:tc>
      </w:tr>
      <w:tr w:rsidR="00E975A6" w:rsidTr="00E975A6">
        <w:trPr>
          <w:trHeight w:val="226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E975A6" w:rsidRDefault="00E975A6" w:rsidP="00E975A6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E975A6" w:rsidRDefault="00E975A6" w:rsidP="00E975A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847"/>
        <w:gridCol w:w="408"/>
        <w:gridCol w:w="348"/>
        <w:gridCol w:w="377"/>
        <w:gridCol w:w="1008"/>
        <w:gridCol w:w="814"/>
        <w:gridCol w:w="1317"/>
      </w:tblGrid>
      <w:tr w:rsidR="00E975A6" w:rsidTr="00E975A6">
        <w:trPr>
          <w:trHeight w:val="221"/>
        </w:trPr>
        <w:tc>
          <w:tcPr>
            <w:tcW w:w="384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22" w:type="dxa"/>
            <w:gridSpan w:val="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Приложение №6</w:t>
            </w:r>
          </w:p>
        </w:tc>
        <w:tc>
          <w:tcPr>
            <w:tcW w:w="131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</w:tc>
      </w:tr>
      <w:tr w:rsidR="00E975A6" w:rsidTr="00E975A6">
        <w:trPr>
          <w:trHeight w:val="744"/>
        </w:trPr>
        <w:tc>
          <w:tcPr>
            <w:tcW w:w="384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3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сельского поселения на 2019год"</w:t>
            </w:r>
          </w:p>
        </w:tc>
      </w:tr>
      <w:tr w:rsidR="00E975A6" w:rsidTr="00E975A6">
        <w:trPr>
          <w:trHeight w:val="254"/>
        </w:trPr>
        <w:tc>
          <w:tcPr>
            <w:tcW w:w="384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08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E975A6" w:rsidTr="00E975A6">
        <w:trPr>
          <w:trHeight w:val="444"/>
        </w:trPr>
        <w:tc>
          <w:tcPr>
            <w:tcW w:w="8119" w:type="dxa"/>
            <w:gridSpan w:val="7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ВЕДОМСТВЕННАЯ СТРУКТУРА РАСХОДОВ</w:t>
            </w: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БЮДЖЕТА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</w:p>
        </w:tc>
      </w:tr>
      <w:tr w:rsidR="00E975A6" w:rsidTr="00E975A6">
        <w:trPr>
          <w:trHeight w:val="377"/>
        </w:trPr>
        <w:tc>
          <w:tcPr>
            <w:tcW w:w="384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08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</w:tr>
      <w:tr w:rsidR="00E975A6" w:rsidTr="00E975A6">
        <w:trPr>
          <w:trHeight w:val="391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E975A6" w:rsidTr="00E975A6">
        <w:trPr>
          <w:trHeight w:val="346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1964,4</w:t>
            </w:r>
          </w:p>
        </w:tc>
      </w:tr>
      <w:tr w:rsidR="00E975A6" w:rsidTr="00E975A6">
        <w:trPr>
          <w:trHeight w:val="346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1964,4</w:t>
            </w:r>
          </w:p>
        </w:tc>
      </w:tr>
      <w:tr w:rsidR="00E975A6" w:rsidTr="00E975A6">
        <w:trPr>
          <w:trHeight w:val="194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1354,7</w:t>
            </w:r>
          </w:p>
        </w:tc>
      </w:tr>
      <w:tr w:rsidR="00E975A6" w:rsidTr="00E975A6">
        <w:trPr>
          <w:trHeight w:val="466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348,5</w:t>
            </w:r>
          </w:p>
        </w:tc>
      </w:tr>
      <w:tr w:rsidR="00E975A6" w:rsidTr="00E975A6">
        <w:trPr>
          <w:trHeight w:val="698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65 1 0044203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156,6</w:t>
            </w:r>
          </w:p>
        </w:tc>
      </w:tr>
      <w:tr w:rsidR="00E975A6" w:rsidTr="00E975A6">
        <w:trPr>
          <w:trHeight w:val="355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65 1 00 44203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156,6</w:t>
            </w:r>
          </w:p>
        </w:tc>
      </w:tr>
      <w:tr w:rsidR="00E975A6" w:rsidTr="00E975A6">
        <w:trPr>
          <w:trHeight w:val="355"/>
        </w:trPr>
        <w:tc>
          <w:tcPr>
            <w:tcW w:w="384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65 1 00 44203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149,2</w:t>
            </w:r>
          </w:p>
        </w:tc>
      </w:tr>
      <w:tr w:rsidR="00E975A6" w:rsidTr="00E975A6">
        <w:trPr>
          <w:trHeight w:val="677"/>
        </w:trPr>
        <w:tc>
          <w:tcPr>
            <w:tcW w:w="384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</w:t>
            </w: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на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выплаты денежного содержания и иные выплаты </w:t>
            </w: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работникам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государственных (муниципальных) органов</w:t>
            </w: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65 1 00 44203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7,4</w:t>
            </w:r>
          </w:p>
        </w:tc>
      </w:tr>
      <w:tr w:rsidR="00E975A6" w:rsidTr="00E975A6">
        <w:trPr>
          <w:trHeight w:val="52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65 1 00 41150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177,2</w:t>
            </w:r>
          </w:p>
        </w:tc>
      </w:tr>
      <w:tr w:rsidR="00E975A6" w:rsidTr="00E975A6">
        <w:trPr>
          <w:trHeight w:val="466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65 1 00 41150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177,2</w:t>
            </w:r>
          </w:p>
        </w:tc>
      </w:tr>
      <w:tr w:rsidR="00E975A6" w:rsidTr="00E975A6">
        <w:trPr>
          <w:trHeight w:val="410"/>
        </w:trPr>
        <w:tc>
          <w:tcPr>
            <w:tcW w:w="384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65 1 00 41150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118,0</w:t>
            </w:r>
          </w:p>
        </w:tc>
      </w:tr>
      <w:tr w:rsidR="00E975A6" w:rsidTr="00E975A6">
        <w:trPr>
          <w:trHeight w:val="698"/>
        </w:trPr>
        <w:tc>
          <w:tcPr>
            <w:tcW w:w="384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</w:t>
            </w: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на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выплаты денежного содержания и иные выплаты </w:t>
            </w: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работникам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государственных (муниципальных) органов</w:t>
            </w: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65 1 00 41150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59,2</w:t>
            </w:r>
          </w:p>
        </w:tc>
      </w:tr>
      <w:tr w:rsidR="00E975A6" w:rsidTr="00E975A6">
        <w:trPr>
          <w:trHeight w:val="698"/>
        </w:trPr>
        <w:tc>
          <w:tcPr>
            <w:tcW w:w="384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Пособия, компенсации и иные социальные выплаты гражданам, кроме публичных нормативных обязательств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651 00 41150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321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14,7</w:t>
            </w:r>
          </w:p>
        </w:tc>
      </w:tr>
      <w:tr w:rsidR="00E975A6" w:rsidTr="00E975A6">
        <w:trPr>
          <w:trHeight w:val="799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Функционирование Правительства Российской Федерации,</w:t>
            </w: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gramStart"/>
            <w:r>
              <w:rPr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высших</w:t>
            </w:r>
            <w:proofErr w:type="gramEnd"/>
            <w:r>
              <w:rPr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исполнительных органов государственной</w:t>
            </w: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gramStart"/>
            <w:r>
              <w:rPr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власти</w:t>
            </w:r>
            <w:proofErr w:type="gramEnd"/>
            <w:r>
              <w:rPr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субъектов Российской Федерации, местных администраций</w:t>
            </w: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1006,2</w:t>
            </w:r>
          </w:p>
        </w:tc>
      </w:tr>
      <w:tr w:rsidR="00E975A6" w:rsidTr="00E975A6">
        <w:trPr>
          <w:trHeight w:val="39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82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65 2 00 41110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413,7</w:t>
            </w:r>
          </w:p>
        </w:tc>
      </w:tr>
      <w:tr w:rsidR="00E975A6" w:rsidTr="00E975A6">
        <w:trPr>
          <w:trHeight w:val="355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65 2 00 41110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413,7</w:t>
            </w:r>
          </w:p>
        </w:tc>
      </w:tr>
      <w:tr w:rsidR="00E975A6" w:rsidTr="00E975A6">
        <w:trPr>
          <w:trHeight w:val="355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31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275,7</w:t>
            </w:r>
          </w:p>
        </w:tc>
      </w:tr>
      <w:tr w:rsidR="00E975A6" w:rsidTr="00E975A6">
        <w:trPr>
          <w:trHeight w:val="708"/>
        </w:trPr>
        <w:tc>
          <w:tcPr>
            <w:tcW w:w="384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</w:t>
            </w: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на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выплаты денежного содержания и иные выплаты </w:t>
            </w: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работникам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государственных (муниципальных) органов</w:t>
            </w: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31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138,0</w:t>
            </w:r>
          </w:p>
        </w:tc>
      </w:tr>
      <w:tr w:rsidR="00E975A6" w:rsidTr="00E975A6">
        <w:trPr>
          <w:trHeight w:val="888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6520044203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324,5</w:t>
            </w:r>
          </w:p>
        </w:tc>
      </w:tr>
      <w:tr w:rsidR="00E975A6" w:rsidTr="00E975A6">
        <w:trPr>
          <w:trHeight w:val="355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6520044203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304,6</w:t>
            </w:r>
          </w:p>
        </w:tc>
      </w:tr>
      <w:tr w:rsidR="00E975A6" w:rsidTr="00E975A6">
        <w:trPr>
          <w:trHeight w:val="533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6520044203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19,9</w:t>
            </w:r>
          </w:p>
        </w:tc>
      </w:tr>
      <w:tr w:rsidR="00E975A6" w:rsidTr="00E975A6">
        <w:trPr>
          <w:trHeight w:val="39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261,0</w:t>
            </w:r>
          </w:p>
        </w:tc>
      </w:tr>
      <w:tr w:rsidR="00E975A6" w:rsidTr="00E975A6">
        <w:trPr>
          <w:trHeight w:val="194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891 00 41120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6,9</w:t>
            </w:r>
          </w:p>
        </w:tc>
      </w:tr>
      <w:tr w:rsidR="00E975A6" w:rsidTr="00E975A6">
        <w:trPr>
          <w:trHeight w:val="355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891 00 41120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6,9</w:t>
            </w:r>
          </w:p>
        </w:tc>
      </w:tr>
      <w:tr w:rsidR="00E975A6" w:rsidTr="00E975A6">
        <w:trPr>
          <w:trHeight w:val="194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Штрафы, пени, исполнительные сборы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891 00 41120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E975A6" w:rsidTr="00E975A6">
        <w:trPr>
          <w:trHeight w:val="194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8910041120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E975A6" w:rsidTr="00E975A6">
        <w:trPr>
          <w:trHeight w:val="708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82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19 2 03 7715 0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E975A6" w:rsidTr="00E975A6">
        <w:trPr>
          <w:trHeight w:val="194"/>
        </w:trPr>
        <w:tc>
          <w:tcPr>
            <w:tcW w:w="384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Прочая закупка товаров, работ и услуг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19 2 03 7715 0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E975A6" w:rsidTr="00E975A6">
        <w:trPr>
          <w:trHeight w:val="194"/>
        </w:trPr>
        <w:tc>
          <w:tcPr>
            <w:tcW w:w="384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Специальные расходы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89 1 00 41130 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297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18,0</w:t>
            </w:r>
          </w:p>
        </w:tc>
      </w:tr>
      <w:tr w:rsidR="00E975A6" w:rsidTr="00E975A6">
        <w:trPr>
          <w:trHeight w:val="194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Резервный фонд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975A6" w:rsidTr="00E975A6">
        <w:trPr>
          <w:trHeight w:val="194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89 1 00 4118 0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975A6" w:rsidTr="00E975A6">
        <w:trPr>
          <w:trHeight w:val="194"/>
        </w:trPr>
        <w:tc>
          <w:tcPr>
            <w:tcW w:w="384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113,9</w:t>
            </w:r>
          </w:p>
        </w:tc>
      </w:tr>
      <w:tr w:rsidR="00E975A6" w:rsidTr="00E975A6">
        <w:trPr>
          <w:trHeight w:val="194"/>
        </w:trPr>
        <w:tc>
          <w:tcPr>
            <w:tcW w:w="384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Прочие закупки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89 1 0042370 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226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57,0</w:t>
            </w:r>
          </w:p>
        </w:tc>
      </w:tr>
      <w:tr w:rsidR="00E975A6" w:rsidTr="00E975A6">
        <w:trPr>
          <w:trHeight w:val="398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8910041220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975A6" w:rsidTr="00E975A6">
        <w:trPr>
          <w:trHeight w:val="398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56,4</w:t>
            </w:r>
          </w:p>
        </w:tc>
      </w:tr>
      <w:tr w:rsidR="00E975A6" w:rsidTr="00E975A6">
        <w:trPr>
          <w:trHeight w:val="194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175,3</w:t>
            </w:r>
          </w:p>
        </w:tc>
      </w:tr>
      <w:tr w:rsidR="00E975A6" w:rsidTr="00E975A6">
        <w:trPr>
          <w:trHeight w:val="194"/>
        </w:trPr>
        <w:tc>
          <w:tcPr>
            <w:tcW w:w="384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85,3</w:t>
            </w:r>
          </w:p>
        </w:tc>
      </w:tr>
      <w:tr w:rsidR="00E975A6" w:rsidTr="00E975A6">
        <w:trPr>
          <w:trHeight w:val="564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Финансовая помощь на капитальный ремонт и ремонт автомобильных дорог общего пользования местного значения поселения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89 1 00 44102 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85,3</w:t>
            </w:r>
          </w:p>
        </w:tc>
      </w:tr>
      <w:tr w:rsidR="00E975A6" w:rsidTr="00E975A6">
        <w:trPr>
          <w:trHeight w:val="744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89 1 00 42150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90,0</w:t>
            </w:r>
          </w:p>
        </w:tc>
      </w:tr>
      <w:tr w:rsidR="00E975A6" w:rsidTr="00E975A6">
        <w:trPr>
          <w:trHeight w:val="194"/>
        </w:trPr>
        <w:tc>
          <w:tcPr>
            <w:tcW w:w="384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39,0</w:t>
            </w:r>
          </w:p>
        </w:tc>
      </w:tr>
      <w:tr w:rsidR="00E975A6" w:rsidTr="00E975A6">
        <w:trPr>
          <w:trHeight w:val="355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891 00 43010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39,0</w:t>
            </w:r>
          </w:p>
        </w:tc>
      </w:tr>
      <w:tr w:rsidR="00E975A6" w:rsidTr="00E975A6">
        <w:trPr>
          <w:trHeight w:val="194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170,0</w:t>
            </w:r>
          </w:p>
        </w:tc>
      </w:tr>
      <w:tr w:rsidR="00E975A6" w:rsidTr="00E975A6">
        <w:trPr>
          <w:trHeight w:val="194"/>
        </w:trPr>
        <w:tc>
          <w:tcPr>
            <w:tcW w:w="384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89 1 00 03010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170,0</w:t>
            </w:r>
          </w:p>
        </w:tc>
      </w:tr>
      <w:tr w:rsidR="00E975A6" w:rsidTr="00E975A6">
        <w:trPr>
          <w:trHeight w:val="194"/>
        </w:trPr>
        <w:tc>
          <w:tcPr>
            <w:tcW w:w="384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89 1 00 03010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170,0</w:t>
            </w:r>
          </w:p>
        </w:tc>
      </w:tr>
      <w:tr w:rsidR="00E975A6" w:rsidTr="00E975A6">
        <w:trPr>
          <w:trHeight w:val="346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13,0</w:t>
            </w:r>
          </w:p>
        </w:tc>
      </w:tr>
      <w:tr w:rsidR="00E975A6" w:rsidTr="00E975A6">
        <w:trPr>
          <w:trHeight w:val="355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13,0</w:t>
            </w:r>
          </w:p>
        </w:tc>
      </w:tr>
      <w:tr w:rsidR="00E975A6" w:rsidTr="00E975A6">
        <w:trPr>
          <w:trHeight w:val="20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13,0</w:t>
            </w:r>
          </w:p>
        </w:tc>
      </w:tr>
      <w:tr w:rsidR="00E975A6" w:rsidTr="00E975A6">
        <w:trPr>
          <w:trHeight w:val="194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Мобилизация  и</w:t>
            </w:r>
            <w:proofErr w:type="gramEnd"/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 xml:space="preserve"> вневойсковая подготовка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E975A6" w:rsidTr="00E975A6">
        <w:trPr>
          <w:trHeight w:val="355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E975A6" w:rsidTr="00E975A6">
        <w:trPr>
          <w:trHeight w:val="355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69,8</w:t>
            </w:r>
          </w:p>
        </w:tc>
      </w:tr>
      <w:tr w:rsidR="00E975A6" w:rsidTr="00E975A6">
        <w:trPr>
          <w:trHeight w:val="355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53,6</w:t>
            </w:r>
          </w:p>
        </w:tc>
      </w:tr>
      <w:tr w:rsidR="00E975A6" w:rsidTr="00E975A6">
        <w:trPr>
          <w:trHeight w:val="708"/>
        </w:trPr>
        <w:tc>
          <w:tcPr>
            <w:tcW w:w="384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</w:t>
            </w: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на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выплаты денежного содержания и иные выплаты </w:t>
            </w: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работникам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государственных (муниципальных) органов</w:t>
            </w: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16,2</w:t>
            </w:r>
          </w:p>
        </w:tc>
      </w:tr>
      <w:tr w:rsidR="00E975A6" w:rsidTr="00E975A6">
        <w:trPr>
          <w:trHeight w:val="194"/>
        </w:trPr>
        <w:tc>
          <w:tcPr>
            <w:tcW w:w="384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Прочая закупка товаров, работ и услуг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5,7</w:t>
            </w:r>
          </w:p>
        </w:tc>
      </w:tr>
      <w:tr w:rsidR="00E975A6" w:rsidTr="00E975A6">
        <w:trPr>
          <w:trHeight w:val="194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E975A6" w:rsidRDefault="00E975A6" w:rsidP="00E975A6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E975A6" w:rsidRDefault="00E975A6" w:rsidP="00E975A6"/>
    <w:tbl>
      <w:tblPr>
        <w:tblW w:w="2976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165"/>
        <w:gridCol w:w="302"/>
        <w:gridCol w:w="338"/>
        <w:gridCol w:w="388"/>
        <w:gridCol w:w="783"/>
      </w:tblGrid>
      <w:tr w:rsidR="00E975A6" w:rsidTr="00E975A6">
        <w:trPr>
          <w:trHeight w:val="185"/>
        </w:trPr>
        <w:tc>
          <w:tcPr>
            <w:tcW w:w="116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1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85"/>
        </w:trPr>
        <w:tc>
          <w:tcPr>
            <w:tcW w:w="116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1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85"/>
        </w:trPr>
        <w:tc>
          <w:tcPr>
            <w:tcW w:w="116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1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85"/>
        </w:trPr>
        <w:tc>
          <w:tcPr>
            <w:tcW w:w="116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1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85"/>
        </w:trPr>
        <w:tc>
          <w:tcPr>
            <w:tcW w:w="116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1" w:type="dxa"/>
          </w:tcPr>
          <w:tbl>
            <w:tblPr>
              <w:tblW w:w="10656" w:type="dxa"/>
              <w:tblInd w:w="8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9"/>
              <w:gridCol w:w="2333"/>
              <w:gridCol w:w="4589"/>
              <w:gridCol w:w="1078"/>
              <w:gridCol w:w="81"/>
              <w:gridCol w:w="276"/>
              <w:gridCol w:w="367"/>
              <w:gridCol w:w="387"/>
              <w:gridCol w:w="627"/>
              <w:gridCol w:w="80"/>
              <w:gridCol w:w="75"/>
              <w:gridCol w:w="754"/>
            </w:tblGrid>
            <w:tr w:rsidR="00E975A6">
              <w:trPr>
                <w:gridBefore w:val="1"/>
                <w:gridAfter w:val="2"/>
                <w:wBefore w:w="9" w:type="dxa"/>
                <w:wAfter w:w="829" w:type="dxa"/>
                <w:trHeight w:val="218"/>
              </w:trPr>
              <w:tc>
                <w:tcPr>
                  <w:tcW w:w="9818" w:type="dxa"/>
                  <w:gridSpan w:val="9"/>
                  <w:hideMark/>
                </w:tcPr>
                <w:p w:rsidR="00E975A6" w:rsidRDefault="00E975A6">
                  <w:pPr>
                    <w:autoSpaceDE w:val="0"/>
                    <w:autoSpaceDN w:val="0"/>
                    <w:adjustRightInd w:val="0"/>
                    <w:spacing w:line="256" w:lineRule="auto"/>
                    <w:jc w:val="center"/>
                    <w:rPr>
                      <w:b/>
                      <w:bCs/>
                      <w:color w:val="000000"/>
                      <w:lang w:eastAsia="en-US"/>
                    </w:rPr>
                  </w:pPr>
                  <w:r>
                    <w:rPr>
                      <w:b/>
                      <w:bCs/>
                      <w:color w:val="000000"/>
                      <w:lang w:eastAsia="en-US"/>
                    </w:rPr>
                    <w:t xml:space="preserve">ИСТОЧНИКИ ВНУТРЕННЕГО ФИНАНСИРОВАНИЯ </w:t>
                  </w:r>
                  <w:proofErr w:type="gramStart"/>
                  <w:r>
                    <w:rPr>
                      <w:b/>
                      <w:bCs/>
                      <w:color w:val="000000"/>
                      <w:lang w:eastAsia="en-US"/>
                    </w:rPr>
                    <w:t>ДЕФИЦИТА  БЮДЖЕТА</w:t>
                  </w:r>
                  <w:proofErr w:type="gramEnd"/>
                  <w:r>
                    <w:rPr>
                      <w:b/>
                      <w:bCs/>
                      <w:color w:val="000000"/>
                      <w:lang w:eastAsia="en-US"/>
                    </w:rPr>
                    <w:t xml:space="preserve"> СИЛИНСКОГО СЕЛЬСКОГО ПОСЕЛЕНИЯ</w:t>
                  </w:r>
                </w:p>
              </w:tc>
            </w:tr>
            <w:tr w:rsidR="00E975A6">
              <w:trPr>
                <w:gridBefore w:val="1"/>
                <w:gridAfter w:val="2"/>
                <w:wBefore w:w="9" w:type="dxa"/>
                <w:wAfter w:w="829" w:type="dxa"/>
                <w:trHeight w:val="307"/>
              </w:trPr>
              <w:tc>
                <w:tcPr>
                  <w:tcW w:w="2333" w:type="dxa"/>
                </w:tcPr>
                <w:p w:rsidR="00E975A6" w:rsidRDefault="00E975A6">
                  <w:pPr>
                    <w:autoSpaceDE w:val="0"/>
                    <w:autoSpaceDN w:val="0"/>
                    <w:adjustRightInd w:val="0"/>
                    <w:spacing w:line="256" w:lineRule="auto"/>
                    <w:jc w:val="center"/>
                    <w:rPr>
                      <w:b/>
                      <w:bCs/>
                      <w:color w:val="000000"/>
                      <w:lang w:eastAsia="en-US"/>
                    </w:rPr>
                  </w:pPr>
                </w:p>
              </w:tc>
              <w:tc>
                <w:tcPr>
                  <w:tcW w:w="5667" w:type="dxa"/>
                  <w:gridSpan w:val="2"/>
                </w:tcPr>
                <w:p w:rsidR="00E975A6" w:rsidRDefault="00E975A6">
                  <w:pPr>
                    <w:autoSpaceDE w:val="0"/>
                    <w:autoSpaceDN w:val="0"/>
                    <w:adjustRightInd w:val="0"/>
                    <w:spacing w:line="256" w:lineRule="auto"/>
                    <w:jc w:val="center"/>
                    <w:rPr>
                      <w:b/>
                      <w:bCs/>
                      <w:color w:val="000000"/>
                      <w:lang w:eastAsia="en-US"/>
                    </w:rPr>
                  </w:pPr>
                </w:p>
              </w:tc>
              <w:tc>
                <w:tcPr>
                  <w:tcW w:w="1738" w:type="dxa"/>
                  <w:gridSpan w:val="5"/>
                </w:tcPr>
                <w:p w:rsidR="00E975A6" w:rsidRDefault="00E975A6">
                  <w:pPr>
                    <w:autoSpaceDE w:val="0"/>
                    <w:autoSpaceDN w:val="0"/>
                    <w:adjustRightInd w:val="0"/>
                    <w:spacing w:line="256" w:lineRule="auto"/>
                    <w:jc w:val="center"/>
                    <w:rPr>
                      <w:b/>
                      <w:bCs/>
                      <w:color w:val="000000"/>
                      <w:lang w:eastAsia="en-US"/>
                    </w:rPr>
                  </w:pPr>
                </w:p>
              </w:tc>
              <w:tc>
                <w:tcPr>
                  <w:tcW w:w="80" w:type="dxa"/>
                </w:tcPr>
                <w:p w:rsidR="00E975A6" w:rsidRDefault="00E975A6">
                  <w:pPr>
                    <w:autoSpaceDE w:val="0"/>
                    <w:autoSpaceDN w:val="0"/>
                    <w:adjustRightInd w:val="0"/>
                    <w:spacing w:line="256" w:lineRule="auto"/>
                    <w:jc w:val="right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E975A6">
              <w:trPr>
                <w:gridBefore w:val="1"/>
                <w:gridAfter w:val="2"/>
                <w:wBefore w:w="9" w:type="dxa"/>
                <w:wAfter w:w="829" w:type="dxa"/>
                <w:trHeight w:val="254"/>
              </w:trPr>
              <w:tc>
                <w:tcPr>
                  <w:tcW w:w="2333" w:type="dxa"/>
                  <w:hideMark/>
                </w:tcPr>
                <w:p w:rsidR="00E975A6" w:rsidRDefault="00E975A6">
                  <w:pPr>
                    <w:autoSpaceDE w:val="0"/>
                    <w:autoSpaceDN w:val="0"/>
                    <w:adjustRightInd w:val="0"/>
                    <w:spacing w:line="256" w:lineRule="auto"/>
                    <w:jc w:val="right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(</w:t>
                  </w:r>
                  <w:proofErr w:type="gramStart"/>
                  <w:r>
                    <w:rPr>
                      <w:color w:val="000000"/>
                      <w:lang w:eastAsia="en-US"/>
                    </w:rPr>
                    <w:t>тыс.</w:t>
                  </w:r>
                  <w:proofErr w:type="gramEnd"/>
                  <w:r>
                    <w:rPr>
                      <w:color w:val="000000"/>
                      <w:lang w:eastAsia="en-US"/>
                    </w:rPr>
                    <w:t xml:space="preserve"> рублей)</w:t>
                  </w:r>
                </w:p>
              </w:tc>
              <w:tc>
                <w:tcPr>
                  <w:tcW w:w="5667" w:type="dxa"/>
                  <w:gridSpan w:val="2"/>
                </w:tcPr>
                <w:p w:rsidR="00E975A6" w:rsidRDefault="00E975A6">
                  <w:pPr>
                    <w:autoSpaceDE w:val="0"/>
                    <w:autoSpaceDN w:val="0"/>
                    <w:adjustRightInd w:val="0"/>
                    <w:spacing w:line="256" w:lineRule="auto"/>
                    <w:jc w:val="right"/>
                    <w:rPr>
                      <w:color w:val="000000"/>
                      <w:lang w:eastAsia="en-US"/>
                    </w:rPr>
                  </w:pPr>
                </w:p>
              </w:tc>
              <w:tc>
                <w:tcPr>
                  <w:tcW w:w="1738" w:type="dxa"/>
                  <w:gridSpan w:val="5"/>
                </w:tcPr>
                <w:p w:rsidR="00E975A6" w:rsidRDefault="00E975A6">
                  <w:pPr>
                    <w:autoSpaceDE w:val="0"/>
                    <w:autoSpaceDN w:val="0"/>
                    <w:adjustRightInd w:val="0"/>
                    <w:spacing w:line="256" w:lineRule="auto"/>
                    <w:jc w:val="right"/>
                    <w:rPr>
                      <w:color w:val="000000"/>
                      <w:lang w:eastAsia="en-US"/>
                    </w:rPr>
                  </w:pPr>
                </w:p>
              </w:tc>
              <w:tc>
                <w:tcPr>
                  <w:tcW w:w="80" w:type="dxa"/>
                </w:tcPr>
                <w:p w:rsidR="00E975A6" w:rsidRDefault="00E975A6">
                  <w:pPr>
                    <w:autoSpaceDE w:val="0"/>
                    <w:autoSpaceDN w:val="0"/>
                    <w:adjustRightInd w:val="0"/>
                    <w:spacing w:line="256" w:lineRule="auto"/>
                    <w:jc w:val="right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E975A6">
              <w:trPr>
                <w:trHeight w:val="718"/>
              </w:trPr>
              <w:tc>
                <w:tcPr>
                  <w:tcW w:w="6931" w:type="dxa"/>
                  <w:gridSpan w:val="3"/>
                </w:tcPr>
                <w:p w:rsidR="00E975A6" w:rsidRDefault="00E975A6">
                  <w:pPr>
                    <w:autoSpaceDE w:val="0"/>
                    <w:autoSpaceDN w:val="0"/>
                    <w:adjustRightInd w:val="0"/>
                    <w:spacing w:line="256" w:lineRule="auto"/>
                    <w:jc w:val="right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</w:p>
                <w:p w:rsidR="00E975A6" w:rsidRDefault="00E975A6">
                  <w:pPr>
                    <w:autoSpaceDE w:val="0"/>
                    <w:autoSpaceDN w:val="0"/>
                    <w:adjustRightInd w:val="0"/>
                    <w:spacing w:line="256" w:lineRule="auto"/>
                    <w:jc w:val="right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725" w:type="dxa"/>
                  <w:gridSpan w:val="9"/>
                  <w:hideMark/>
                </w:tcPr>
                <w:p w:rsidR="00E975A6" w:rsidRDefault="00E975A6">
                  <w:pPr>
                    <w:autoSpaceDE w:val="0"/>
                    <w:autoSpaceDN w:val="0"/>
                    <w:adjustRightInd w:val="0"/>
                    <w:spacing w:line="256" w:lineRule="auto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  <w:lang w:eastAsia="en-US"/>
                    </w:rPr>
                    <w:t>к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  <w:lang w:eastAsia="en-US"/>
                    </w:rPr>
                    <w:t xml:space="preserve"> решению Совета депутатов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  <w:lang w:eastAsia="en-US"/>
                    </w:rPr>
                    <w:t>Силинского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  <w:lang w:eastAsia="en-US"/>
                    </w:rPr>
                    <w:t xml:space="preserve"> сельского поселения "О бюджете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  <w:lang w:eastAsia="en-US"/>
                    </w:rPr>
                    <w:t>Силинского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  <w:lang w:eastAsia="en-US"/>
                    </w:rPr>
                    <w:t xml:space="preserve"> сельского поселения  на 2019г</w:t>
                  </w:r>
                </w:p>
              </w:tc>
            </w:tr>
            <w:tr w:rsidR="00E975A6">
              <w:trPr>
                <w:trHeight w:val="199"/>
              </w:trPr>
              <w:tc>
                <w:tcPr>
                  <w:tcW w:w="6931" w:type="dxa"/>
                  <w:gridSpan w:val="3"/>
                </w:tcPr>
                <w:p w:rsidR="00E975A6" w:rsidRDefault="00E975A6">
                  <w:pPr>
                    <w:autoSpaceDE w:val="0"/>
                    <w:autoSpaceDN w:val="0"/>
                    <w:adjustRightInd w:val="0"/>
                    <w:spacing w:line="256" w:lineRule="auto"/>
                    <w:jc w:val="right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159" w:type="dxa"/>
                  <w:gridSpan w:val="2"/>
                </w:tcPr>
                <w:p w:rsidR="00E975A6" w:rsidRDefault="00E975A6">
                  <w:pPr>
                    <w:autoSpaceDE w:val="0"/>
                    <w:autoSpaceDN w:val="0"/>
                    <w:adjustRightInd w:val="0"/>
                    <w:spacing w:line="256" w:lineRule="auto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76" w:type="dxa"/>
                </w:tcPr>
                <w:p w:rsidR="00E975A6" w:rsidRDefault="00E975A6">
                  <w:pPr>
                    <w:autoSpaceDE w:val="0"/>
                    <w:autoSpaceDN w:val="0"/>
                    <w:adjustRightInd w:val="0"/>
                    <w:spacing w:line="256" w:lineRule="auto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7" w:type="dxa"/>
                </w:tcPr>
                <w:p w:rsidR="00E975A6" w:rsidRDefault="00E975A6">
                  <w:pPr>
                    <w:autoSpaceDE w:val="0"/>
                    <w:autoSpaceDN w:val="0"/>
                    <w:adjustRightInd w:val="0"/>
                    <w:spacing w:line="256" w:lineRule="auto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7" w:type="dxa"/>
                </w:tcPr>
                <w:p w:rsidR="00E975A6" w:rsidRDefault="00E975A6">
                  <w:pPr>
                    <w:autoSpaceDE w:val="0"/>
                    <w:autoSpaceDN w:val="0"/>
                    <w:adjustRightInd w:val="0"/>
                    <w:spacing w:line="256" w:lineRule="auto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782" w:type="dxa"/>
                  <w:gridSpan w:val="3"/>
                </w:tcPr>
                <w:p w:rsidR="00E975A6" w:rsidRDefault="00E975A6">
                  <w:pPr>
                    <w:autoSpaceDE w:val="0"/>
                    <w:autoSpaceDN w:val="0"/>
                    <w:adjustRightInd w:val="0"/>
                    <w:spacing w:line="256" w:lineRule="auto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754" w:type="dxa"/>
                </w:tcPr>
                <w:p w:rsidR="00E975A6" w:rsidRDefault="00E975A6">
                  <w:pPr>
                    <w:autoSpaceDE w:val="0"/>
                    <w:autoSpaceDN w:val="0"/>
                    <w:adjustRightInd w:val="0"/>
                    <w:spacing w:line="256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:rsidR="00E975A6" w:rsidRDefault="00E975A6">
            <w:pPr>
              <w:spacing w:line="256" w:lineRule="auto"/>
              <w:rPr>
                <w:rFonts w:asciiTheme="minorHAnsi" w:hAnsiTheme="minorHAnsi" w:cstheme="minorBidi"/>
                <w:sz w:val="22"/>
                <w:szCs w:val="22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85"/>
        </w:trPr>
        <w:tc>
          <w:tcPr>
            <w:tcW w:w="116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1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E975A6" w:rsidRDefault="00E975A6" w:rsidP="00E975A6">
      <w:pPr>
        <w:jc w:val="both"/>
        <w:rPr>
          <w:sz w:val="20"/>
          <w:szCs w:val="28"/>
        </w:rPr>
      </w:pPr>
    </w:p>
    <w:p w:rsidR="00E975A6" w:rsidRDefault="00E975A6" w:rsidP="00E975A6">
      <w:pPr>
        <w:jc w:val="center"/>
        <w:rPr>
          <w:bCs/>
          <w:sz w:val="20"/>
          <w:szCs w:val="28"/>
        </w:rPr>
      </w:pPr>
    </w:p>
    <w:p w:rsidR="00E975A6" w:rsidRDefault="00E975A6" w:rsidP="00E975A6">
      <w:pPr>
        <w:jc w:val="center"/>
        <w:rPr>
          <w:bCs/>
          <w:sz w:val="20"/>
          <w:szCs w:val="28"/>
        </w:rPr>
      </w:pPr>
    </w:p>
    <w:p w:rsidR="00E975A6" w:rsidRDefault="00E975A6" w:rsidP="00E975A6">
      <w:pPr>
        <w:rPr>
          <w:sz w:val="20"/>
          <w:szCs w:val="20"/>
        </w:rPr>
      </w:pPr>
    </w:p>
    <w:p w:rsidR="00E975A6" w:rsidRDefault="00E975A6" w:rsidP="00E975A6">
      <w:pPr>
        <w:jc w:val="center"/>
        <w:rPr>
          <w:sz w:val="20"/>
          <w:szCs w:val="28"/>
        </w:rPr>
      </w:pPr>
    </w:p>
    <w:p w:rsidR="00E975A6" w:rsidRDefault="00E975A6" w:rsidP="00E975A6">
      <w:pPr>
        <w:jc w:val="center"/>
        <w:rPr>
          <w:sz w:val="20"/>
          <w:szCs w:val="28"/>
        </w:rPr>
      </w:pPr>
    </w:p>
    <w:p w:rsidR="00E975A6" w:rsidRDefault="00E975A6" w:rsidP="00E975A6">
      <w:pPr>
        <w:jc w:val="center"/>
        <w:rPr>
          <w:sz w:val="20"/>
          <w:szCs w:val="28"/>
        </w:rPr>
      </w:pPr>
      <w:r>
        <w:rPr>
          <w:sz w:val="20"/>
          <w:szCs w:val="28"/>
        </w:rPr>
        <w:t>Приложение8</w:t>
      </w:r>
    </w:p>
    <w:p w:rsidR="00E975A6" w:rsidRDefault="00E975A6" w:rsidP="00E975A6">
      <w:pPr>
        <w:jc w:val="center"/>
        <w:rPr>
          <w:sz w:val="20"/>
          <w:szCs w:val="28"/>
        </w:rPr>
      </w:pPr>
    </w:p>
    <w:p w:rsidR="00E975A6" w:rsidRDefault="00E975A6" w:rsidP="00E975A6">
      <w:pPr>
        <w:jc w:val="center"/>
        <w:rPr>
          <w:sz w:val="28"/>
          <w:szCs w:val="28"/>
        </w:rPr>
      </w:pPr>
    </w:p>
    <w:tbl>
      <w:tblPr>
        <w:tblW w:w="10656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"/>
        <w:gridCol w:w="551"/>
        <w:gridCol w:w="1782"/>
        <w:gridCol w:w="100"/>
        <w:gridCol w:w="3853"/>
        <w:gridCol w:w="636"/>
        <w:gridCol w:w="125"/>
        <w:gridCol w:w="953"/>
        <w:gridCol w:w="81"/>
        <w:gridCol w:w="276"/>
        <w:gridCol w:w="367"/>
        <w:gridCol w:w="267"/>
        <w:gridCol w:w="120"/>
        <w:gridCol w:w="576"/>
        <w:gridCol w:w="51"/>
        <w:gridCol w:w="80"/>
        <w:gridCol w:w="75"/>
        <w:gridCol w:w="754"/>
      </w:tblGrid>
      <w:tr w:rsidR="00E975A6" w:rsidTr="00E975A6">
        <w:trPr>
          <w:gridBefore w:val="1"/>
          <w:gridAfter w:val="2"/>
          <w:wBefore w:w="8" w:type="dxa"/>
          <w:wAfter w:w="829" w:type="dxa"/>
          <w:trHeight w:val="218"/>
        </w:trPr>
        <w:tc>
          <w:tcPr>
            <w:tcW w:w="9817" w:type="dxa"/>
            <w:gridSpan w:val="15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 xml:space="preserve">ИСТОЧНИКИ ВНУТРЕННЕГО ФИНАНСИРОВАНИЯ </w:t>
            </w:r>
            <w:proofErr w:type="gramStart"/>
            <w:r>
              <w:rPr>
                <w:b/>
                <w:bCs/>
                <w:color w:val="000000"/>
                <w:lang w:eastAsia="en-US"/>
              </w:rPr>
              <w:t>ДЕФИЦИТА  БЮДЖЕТА</w:t>
            </w:r>
            <w:proofErr w:type="gramEnd"/>
            <w:r>
              <w:rPr>
                <w:b/>
                <w:bCs/>
                <w:color w:val="000000"/>
                <w:lang w:eastAsia="en-US"/>
              </w:rPr>
              <w:t xml:space="preserve"> СИЛИНСКОГО СЕЛЬСКОГО ПОСЕЛЕНИЯ</w:t>
            </w:r>
          </w:p>
        </w:tc>
      </w:tr>
      <w:tr w:rsidR="00E975A6" w:rsidTr="00E975A6">
        <w:trPr>
          <w:gridBefore w:val="1"/>
          <w:gridAfter w:val="2"/>
          <w:wBefore w:w="8" w:type="dxa"/>
          <w:wAfter w:w="829" w:type="dxa"/>
          <w:trHeight w:val="307"/>
        </w:trPr>
        <w:tc>
          <w:tcPr>
            <w:tcW w:w="2333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5666" w:type="dxa"/>
            <w:gridSpan w:val="5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738" w:type="dxa"/>
            <w:gridSpan w:val="7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8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gridBefore w:val="1"/>
          <w:gridAfter w:val="2"/>
          <w:wBefore w:w="8" w:type="dxa"/>
          <w:wAfter w:w="829" w:type="dxa"/>
          <w:trHeight w:val="254"/>
        </w:trPr>
        <w:tc>
          <w:tcPr>
            <w:tcW w:w="2333" w:type="dxa"/>
            <w:gridSpan w:val="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(</w:t>
            </w:r>
            <w:proofErr w:type="gramStart"/>
            <w:r>
              <w:rPr>
                <w:color w:val="000000"/>
                <w:lang w:eastAsia="en-US"/>
              </w:rPr>
              <w:t>тыс.</w:t>
            </w:r>
            <w:proofErr w:type="gramEnd"/>
            <w:r>
              <w:rPr>
                <w:color w:val="000000"/>
                <w:lang w:eastAsia="en-US"/>
              </w:rPr>
              <w:t xml:space="preserve"> рублей)</w:t>
            </w:r>
          </w:p>
        </w:tc>
        <w:tc>
          <w:tcPr>
            <w:tcW w:w="5666" w:type="dxa"/>
            <w:gridSpan w:val="5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738" w:type="dxa"/>
            <w:gridSpan w:val="7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8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gridBefore w:val="1"/>
          <w:gridAfter w:val="2"/>
          <w:wBefore w:w="8" w:type="dxa"/>
          <w:wAfter w:w="829" w:type="dxa"/>
          <w:trHeight w:val="266"/>
        </w:trPr>
        <w:tc>
          <w:tcPr>
            <w:tcW w:w="2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56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173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 xml:space="preserve">СУММА </w:t>
            </w:r>
          </w:p>
        </w:tc>
        <w:tc>
          <w:tcPr>
            <w:tcW w:w="8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gridBefore w:val="1"/>
          <w:gridAfter w:val="2"/>
          <w:wBefore w:w="8" w:type="dxa"/>
          <w:wAfter w:w="829" w:type="dxa"/>
          <w:trHeight w:val="444"/>
        </w:trPr>
        <w:tc>
          <w:tcPr>
            <w:tcW w:w="2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01  00  00  00  00  0000  000</w:t>
            </w:r>
          </w:p>
        </w:tc>
        <w:tc>
          <w:tcPr>
            <w:tcW w:w="56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ИСТОЧНИКИ ВНУТРЕННЕГО ФИНАНСИРОВАНИЯ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ДЕФИЦИТОВ  БЮДЖЕТОВ</w:t>
            </w:r>
            <w:proofErr w:type="gramEnd"/>
          </w:p>
        </w:tc>
        <w:tc>
          <w:tcPr>
            <w:tcW w:w="173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42,3</w:t>
            </w:r>
          </w:p>
        </w:tc>
        <w:tc>
          <w:tcPr>
            <w:tcW w:w="8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gridBefore w:val="1"/>
          <w:gridAfter w:val="2"/>
          <w:wBefore w:w="8" w:type="dxa"/>
          <w:wAfter w:w="829" w:type="dxa"/>
          <w:trHeight w:val="226"/>
        </w:trPr>
        <w:tc>
          <w:tcPr>
            <w:tcW w:w="2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01  02  00  00  00  0000  000</w:t>
            </w:r>
          </w:p>
        </w:tc>
        <w:tc>
          <w:tcPr>
            <w:tcW w:w="56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Кредиты кредитных организаций в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валюте  Российской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Федерации</w:t>
            </w:r>
          </w:p>
        </w:tc>
        <w:tc>
          <w:tcPr>
            <w:tcW w:w="173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42,3</w:t>
            </w:r>
          </w:p>
        </w:tc>
        <w:tc>
          <w:tcPr>
            <w:tcW w:w="8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gridBefore w:val="1"/>
          <w:gridAfter w:val="2"/>
          <w:wBefore w:w="8" w:type="dxa"/>
          <w:wAfter w:w="829" w:type="dxa"/>
          <w:trHeight w:val="444"/>
        </w:trPr>
        <w:tc>
          <w:tcPr>
            <w:tcW w:w="2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01  02  00  00  00  0000  700</w:t>
            </w:r>
          </w:p>
        </w:tc>
        <w:tc>
          <w:tcPr>
            <w:tcW w:w="56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Получение кредитов от кредитных организаций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в  валюте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Российской Федерации</w:t>
            </w:r>
          </w:p>
        </w:tc>
        <w:tc>
          <w:tcPr>
            <w:tcW w:w="173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42,3</w:t>
            </w:r>
          </w:p>
        </w:tc>
        <w:tc>
          <w:tcPr>
            <w:tcW w:w="8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gridBefore w:val="1"/>
          <w:gridAfter w:val="2"/>
          <w:wBefore w:w="8" w:type="dxa"/>
          <w:wAfter w:w="829" w:type="dxa"/>
          <w:trHeight w:val="444"/>
        </w:trPr>
        <w:tc>
          <w:tcPr>
            <w:tcW w:w="2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01  02  00  00  10  0000  710</w:t>
            </w:r>
          </w:p>
        </w:tc>
        <w:tc>
          <w:tcPr>
            <w:tcW w:w="56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Получение кредитов от кредитных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организаций  бюджетами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сельских поселений в валюте  Российской Федерации</w:t>
            </w:r>
          </w:p>
        </w:tc>
        <w:tc>
          <w:tcPr>
            <w:tcW w:w="173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42,3</w:t>
            </w:r>
          </w:p>
        </w:tc>
        <w:tc>
          <w:tcPr>
            <w:tcW w:w="8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gridBefore w:val="1"/>
          <w:gridAfter w:val="2"/>
          <w:wBefore w:w="8" w:type="dxa"/>
          <w:wAfter w:w="829" w:type="dxa"/>
          <w:trHeight w:val="444"/>
        </w:trPr>
        <w:tc>
          <w:tcPr>
            <w:tcW w:w="2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01  03  00  00  00  0000  700</w:t>
            </w:r>
          </w:p>
        </w:tc>
        <w:tc>
          <w:tcPr>
            <w:tcW w:w="748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Получение бюджетных кредитов от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других  бюджетов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бюджетной системы Российской  Федерации в валюте Российской Федерации</w:t>
            </w:r>
          </w:p>
        </w:tc>
      </w:tr>
      <w:tr w:rsidR="00E975A6" w:rsidTr="00E975A6">
        <w:trPr>
          <w:gridBefore w:val="1"/>
          <w:gridAfter w:val="2"/>
          <w:wBefore w:w="8" w:type="dxa"/>
          <w:wAfter w:w="829" w:type="dxa"/>
          <w:trHeight w:val="660"/>
        </w:trPr>
        <w:tc>
          <w:tcPr>
            <w:tcW w:w="2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01  03  00  00  10  0000  710</w:t>
            </w:r>
          </w:p>
        </w:tc>
        <w:tc>
          <w:tcPr>
            <w:tcW w:w="748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Получение кредитов от других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бюджетов  бюджетной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системы Российской Федерации  бюджетами муниципальных районов в валюте  Российской Федерации</w:t>
            </w:r>
          </w:p>
        </w:tc>
      </w:tr>
      <w:tr w:rsidR="00E975A6" w:rsidTr="00E975A6">
        <w:trPr>
          <w:gridBefore w:val="1"/>
          <w:gridAfter w:val="2"/>
          <w:wBefore w:w="8" w:type="dxa"/>
          <w:wAfter w:w="829" w:type="dxa"/>
          <w:trHeight w:val="660"/>
        </w:trPr>
        <w:tc>
          <w:tcPr>
            <w:tcW w:w="2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01  03  00  00  00  0000  800</w:t>
            </w:r>
          </w:p>
        </w:tc>
        <w:tc>
          <w:tcPr>
            <w:tcW w:w="748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Погашение бюджетных кредитов, полученных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от  других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бюджетов бюджетной системы Российской  Федерации в валюте Российской Федерации</w:t>
            </w:r>
          </w:p>
        </w:tc>
      </w:tr>
      <w:tr w:rsidR="00E975A6" w:rsidTr="00E975A6">
        <w:trPr>
          <w:gridBefore w:val="1"/>
          <w:gridAfter w:val="2"/>
          <w:wBefore w:w="8" w:type="dxa"/>
          <w:wAfter w:w="829" w:type="dxa"/>
          <w:trHeight w:val="660"/>
        </w:trPr>
        <w:tc>
          <w:tcPr>
            <w:tcW w:w="2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01  03  00  00 10  0000  810</w:t>
            </w:r>
          </w:p>
        </w:tc>
        <w:tc>
          <w:tcPr>
            <w:tcW w:w="748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Погашение бюджетами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поселений  кредитов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от других бюджетов бюджетной системы  Российской Федерации в валюте Российской  Федерации</w:t>
            </w:r>
          </w:p>
        </w:tc>
      </w:tr>
      <w:tr w:rsidR="00E975A6" w:rsidTr="00E975A6">
        <w:trPr>
          <w:gridBefore w:val="1"/>
          <w:gridAfter w:val="2"/>
          <w:wBefore w:w="8" w:type="dxa"/>
          <w:wAfter w:w="829" w:type="dxa"/>
          <w:trHeight w:val="226"/>
        </w:trPr>
        <w:tc>
          <w:tcPr>
            <w:tcW w:w="2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01  05  00  00  00  0000  000</w:t>
            </w:r>
          </w:p>
        </w:tc>
        <w:tc>
          <w:tcPr>
            <w:tcW w:w="740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Изменение остатков средств на счетах по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учету  средств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бюджета</w:t>
            </w:r>
          </w:p>
        </w:tc>
        <w:tc>
          <w:tcPr>
            <w:tcW w:w="8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gridBefore w:val="1"/>
          <w:gridAfter w:val="2"/>
          <w:wBefore w:w="8" w:type="dxa"/>
          <w:wAfter w:w="829" w:type="dxa"/>
          <w:trHeight w:val="226"/>
        </w:trPr>
        <w:tc>
          <w:tcPr>
            <w:tcW w:w="2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01  05  00  00  00  0000  500</w:t>
            </w:r>
          </w:p>
        </w:tc>
        <w:tc>
          <w:tcPr>
            <w:tcW w:w="56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Увеличение остатков средств бюджетов</w:t>
            </w:r>
          </w:p>
        </w:tc>
        <w:tc>
          <w:tcPr>
            <w:tcW w:w="173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-1922,1</w:t>
            </w:r>
          </w:p>
        </w:tc>
        <w:tc>
          <w:tcPr>
            <w:tcW w:w="8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gridBefore w:val="1"/>
          <w:gridAfter w:val="2"/>
          <w:wBefore w:w="8" w:type="dxa"/>
          <w:wAfter w:w="829" w:type="dxa"/>
          <w:trHeight w:val="226"/>
        </w:trPr>
        <w:tc>
          <w:tcPr>
            <w:tcW w:w="2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01  05  02  00  00  0000  500</w:t>
            </w:r>
          </w:p>
        </w:tc>
        <w:tc>
          <w:tcPr>
            <w:tcW w:w="56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73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-1922,1</w:t>
            </w:r>
          </w:p>
        </w:tc>
        <w:tc>
          <w:tcPr>
            <w:tcW w:w="8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gridBefore w:val="1"/>
          <w:gridAfter w:val="2"/>
          <w:wBefore w:w="8" w:type="dxa"/>
          <w:wAfter w:w="829" w:type="dxa"/>
          <w:trHeight w:val="226"/>
        </w:trPr>
        <w:tc>
          <w:tcPr>
            <w:tcW w:w="2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01  05  02  01  00  0000  510</w:t>
            </w:r>
          </w:p>
        </w:tc>
        <w:tc>
          <w:tcPr>
            <w:tcW w:w="56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Увеличение прочих остатков денежных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173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-1922,1</w:t>
            </w:r>
          </w:p>
        </w:tc>
        <w:tc>
          <w:tcPr>
            <w:tcW w:w="8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gridBefore w:val="1"/>
          <w:gridAfter w:val="2"/>
          <w:wBefore w:w="8" w:type="dxa"/>
          <w:wAfter w:w="829" w:type="dxa"/>
          <w:trHeight w:val="444"/>
        </w:trPr>
        <w:tc>
          <w:tcPr>
            <w:tcW w:w="2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01  05  02  01  10  0000  510</w:t>
            </w:r>
          </w:p>
        </w:tc>
        <w:tc>
          <w:tcPr>
            <w:tcW w:w="56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Увеличение прочих остатков денежных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средств  бюджетов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сельских поселений</w:t>
            </w:r>
          </w:p>
        </w:tc>
        <w:tc>
          <w:tcPr>
            <w:tcW w:w="173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-1922,1</w:t>
            </w:r>
          </w:p>
        </w:tc>
        <w:tc>
          <w:tcPr>
            <w:tcW w:w="8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gridBefore w:val="1"/>
          <w:gridAfter w:val="2"/>
          <w:wBefore w:w="8" w:type="dxa"/>
          <w:wAfter w:w="829" w:type="dxa"/>
          <w:trHeight w:val="226"/>
        </w:trPr>
        <w:tc>
          <w:tcPr>
            <w:tcW w:w="2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01  05  00  00  00  0000  600</w:t>
            </w:r>
          </w:p>
        </w:tc>
        <w:tc>
          <w:tcPr>
            <w:tcW w:w="56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Уменьшение остатков средств бюджетов</w:t>
            </w:r>
          </w:p>
        </w:tc>
        <w:tc>
          <w:tcPr>
            <w:tcW w:w="1738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1964,4</w:t>
            </w:r>
          </w:p>
        </w:tc>
        <w:tc>
          <w:tcPr>
            <w:tcW w:w="8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gridBefore w:val="1"/>
          <w:gridAfter w:val="2"/>
          <w:wBefore w:w="8" w:type="dxa"/>
          <w:wAfter w:w="829" w:type="dxa"/>
          <w:trHeight w:val="226"/>
        </w:trPr>
        <w:tc>
          <w:tcPr>
            <w:tcW w:w="2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01  05  02  00  00  0000  600</w:t>
            </w:r>
          </w:p>
        </w:tc>
        <w:tc>
          <w:tcPr>
            <w:tcW w:w="56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738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1964,4</w:t>
            </w:r>
          </w:p>
        </w:tc>
        <w:tc>
          <w:tcPr>
            <w:tcW w:w="8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gridBefore w:val="1"/>
          <w:gridAfter w:val="2"/>
          <w:wBefore w:w="8" w:type="dxa"/>
          <w:wAfter w:w="829" w:type="dxa"/>
          <w:trHeight w:val="226"/>
        </w:trPr>
        <w:tc>
          <w:tcPr>
            <w:tcW w:w="2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01  05  02  01  00  0000  610</w:t>
            </w:r>
          </w:p>
        </w:tc>
        <w:tc>
          <w:tcPr>
            <w:tcW w:w="56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Уменьшение прочих остатков денежных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1738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1964,4</w:t>
            </w:r>
          </w:p>
        </w:tc>
        <w:tc>
          <w:tcPr>
            <w:tcW w:w="8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gridBefore w:val="1"/>
          <w:gridAfter w:val="2"/>
          <w:wBefore w:w="8" w:type="dxa"/>
          <w:wAfter w:w="829" w:type="dxa"/>
          <w:trHeight w:val="444"/>
        </w:trPr>
        <w:tc>
          <w:tcPr>
            <w:tcW w:w="2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01  05  02  01  10  0000  610</w:t>
            </w:r>
          </w:p>
        </w:tc>
        <w:tc>
          <w:tcPr>
            <w:tcW w:w="56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Уменьшение прочих остатков денежных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средств  бюджетов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сельских поселений</w:t>
            </w:r>
          </w:p>
        </w:tc>
        <w:tc>
          <w:tcPr>
            <w:tcW w:w="1738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1964,4</w:t>
            </w:r>
          </w:p>
        </w:tc>
        <w:tc>
          <w:tcPr>
            <w:tcW w:w="8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gridBefore w:val="1"/>
          <w:gridAfter w:val="2"/>
          <w:wBefore w:w="8" w:type="dxa"/>
          <w:wAfter w:w="829" w:type="dxa"/>
          <w:trHeight w:val="226"/>
        </w:trPr>
        <w:tc>
          <w:tcPr>
            <w:tcW w:w="2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56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Итого внутренних оборотов</w:t>
            </w:r>
          </w:p>
        </w:tc>
        <w:tc>
          <w:tcPr>
            <w:tcW w:w="173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gridBefore w:val="1"/>
          <w:gridAfter w:val="2"/>
          <w:wBefore w:w="8" w:type="dxa"/>
          <w:wAfter w:w="829" w:type="dxa"/>
          <w:trHeight w:val="218"/>
        </w:trPr>
        <w:tc>
          <w:tcPr>
            <w:tcW w:w="2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56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увеличение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внутренних заимствований (КОСГУ 710)</w:t>
            </w:r>
          </w:p>
        </w:tc>
        <w:tc>
          <w:tcPr>
            <w:tcW w:w="173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-42,3</w:t>
            </w:r>
          </w:p>
        </w:tc>
        <w:tc>
          <w:tcPr>
            <w:tcW w:w="8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gridBefore w:val="1"/>
          <w:gridAfter w:val="2"/>
          <w:wBefore w:w="8" w:type="dxa"/>
          <w:wAfter w:w="829" w:type="dxa"/>
          <w:trHeight w:val="218"/>
        </w:trPr>
        <w:tc>
          <w:tcPr>
            <w:tcW w:w="2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56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уменьшение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внутренних заимствований (КОСГУ 810)</w:t>
            </w:r>
          </w:p>
        </w:tc>
        <w:tc>
          <w:tcPr>
            <w:tcW w:w="173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85"/>
        </w:trPr>
        <w:tc>
          <w:tcPr>
            <w:tcW w:w="6929" w:type="dxa"/>
            <w:gridSpan w:val="6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35" w:type="dxa"/>
            <w:gridSpan w:val="4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приложение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7</w:t>
            </w:r>
          </w:p>
        </w:tc>
        <w:tc>
          <w:tcPr>
            <w:tcW w:w="36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  <w:gridSpan w:val="4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718"/>
        </w:trPr>
        <w:tc>
          <w:tcPr>
            <w:tcW w:w="6929" w:type="dxa"/>
            <w:gridSpan w:val="6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25" w:type="dxa"/>
            <w:gridSpan w:val="1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сельского поселения  на 2019г</w:t>
            </w:r>
          </w:p>
        </w:tc>
      </w:tr>
      <w:tr w:rsidR="00E975A6" w:rsidTr="00E975A6">
        <w:trPr>
          <w:trHeight w:val="199"/>
        </w:trPr>
        <w:tc>
          <w:tcPr>
            <w:tcW w:w="6929" w:type="dxa"/>
            <w:gridSpan w:val="6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9" w:type="dxa"/>
            <w:gridSpan w:val="3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6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  <w:gridSpan w:val="4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970"/>
        </w:trPr>
        <w:tc>
          <w:tcPr>
            <w:tcW w:w="10654" w:type="dxa"/>
            <w:gridSpan w:val="18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РАСПРЕДЕЛЕНИЕ БЮДЖЕТНЫХ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АССИГНОВАНИЙ  БЮДЖЕТА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СИЛИНСКОГО СЕЛЬСКОГО ПОСЕЛЕНИЯ ПО ЦЕЛЕВЫМ СТАТЬЯМ (МУНИЦИПАЛЬНЫМ ПРОГРАММАМ И НЕ ПРОГРАММНЫМ НАПРАВЛЕНИЯМ ДЕЯТЕЛЬНОСТИ), ГРУППАМ (ГРУППАМ И ПОДГРУППАМ) ВИДОВ РАСХОДОВ КЛАССИФИКАЦИИ БЮДЖЕТА СИЛИНСКОГО СЕЛЬСКОГО ПОСЕЛЕНИЯ НА 2019 год</w:t>
            </w:r>
          </w:p>
        </w:tc>
      </w:tr>
      <w:tr w:rsidR="00E975A6" w:rsidTr="00E975A6">
        <w:trPr>
          <w:trHeight w:val="192"/>
        </w:trPr>
        <w:tc>
          <w:tcPr>
            <w:tcW w:w="6929" w:type="dxa"/>
            <w:gridSpan w:val="6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9" w:type="dxa"/>
            <w:gridSpan w:val="3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6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  <w:gridSpan w:val="4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85"/>
        </w:trPr>
        <w:tc>
          <w:tcPr>
            <w:tcW w:w="6929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9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36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(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тыс.руб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)</w:t>
            </w:r>
          </w:p>
        </w:tc>
      </w:tr>
      <w:tr w:rsidR="00E975A6" w:rsidTr="00E975A6">
        <w:trPr>
          <w:trHeight w:val="185"/>
        </w:trPr>
        <w:tc>
          <w:tcPr>
            <w:tcW w:w="6929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3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8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782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85"/>
        </w:trPr>
        <w:tc>
          <w:tcPr>
            <w:tcW w:w="6929" w:type="dxa"/>
            <w:gridSpan w:val="6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9" w:type="dxa"/>
            <w:gridSpan w:val="3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6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  <w:gridSpan w:val="4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85"/>
        </w:trPr>
        <w:tc>
          <w:tcPr>
            <w:tcW w:w="6929" w:type="dxa"/>
            <w:gridSpan w:val="6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7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87" w:type="dxa"/>
            <w:gridSpan w:val="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82" w:type="dxa"/>
            <w:gridSpan w:val="4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85"/>
        </w:trPr>
        <w:tc>
          <w:tcPr>
            <w:tcW w:w="6929" w:type="dxa"/>
            <w:gridSpan w:val="6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1159" w:type="dxa"/>
            <w:gridSpan w:val="3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6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1964,4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92"/>
        </w:trPr>
        <w:tc>
          <w:tcPr>
            <w:tcW w:w="6929" w:type="dxa"/>
            <w:gridSpan w:val="6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  <w:t>Мобилизация  и</w:t>
            </w:r>
            <w:proofErr w:type="gramEnd"/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  <w:t xml:space="preserve"> вневойсковая подготовка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17 0</w:t>
            </w:r>
          </w:p>
        </w:tc>
        <w:tc>
          <w:tcPr>
            <w:tcW w:w="27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6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  <w:gridSpan w:val="4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75,5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92"/>
        </w:trPr>
        <w:tc>
          <w:tcPr>
            <w:tcW w:w="6929" w:type="dxa"/>
            <w:gridSpan w:val="6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Подпрограмма"Повышение</w:t>
            </w:r>
            <w:proofErr w:type="spell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 xml:space="preserve"> эффективности межбюджетных отношений "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17 3 </w:t>
            </w:r>
          </w:p>
        </w:tc>
        <w:tc>
          <w:tcPr>
            <w:tcW w:w="276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  <w:gridSpan w:val="4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75,5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386"/>
        </w:trPr>
        <w:tc>
          <w:tcPr>
            <w:tcW w:w="6929" w:type="dxa"/>
            <w:gridSpan w:val="6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17 3 02 </w:t>
            </w:r>
          </w:p>
        </w:tc>
        <w:tc>
          <w:tcPr>
            <w:tcW w:w="27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6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  <w:gridSpan w:val="4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75,5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92"/>
        </w:trPr>
        <w:tc>
          <w:tcPr>
            <w:tcW w:w="6929" w:type="dxa"/>
            <w:gridSpan w:val="6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173 02 5118 0</w:t>
            </w:r>
          </w:p>
        </w:tc>
        <w:tc>
          <w:tcPr>
            <w:tcW w:w="27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6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7" w:type="dxa"/>
            <w:gridSpan w:val="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782" w:type="dxa"/>
            <w:gridSpan w:val="4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75,5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386"/>
        </w:trPr>
        <w:tc>
          <w:tcPr>
            <w:tcW w:w="692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Муниципальная программа в области профилактики правонарушений в муниципальном образовании Республики Мордовия (район, поселение)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19 0</w:t>
            </w:r>
          </w:p>
        </w:tc>
        <w:tc>
          <w:tcPr>
            <w:tcW w:w="27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6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  <w:gridSpan w:val="4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0,1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92"/>
        </w:trPr>
        <w:tc>
          <w:tcPr>
            <w:tcW w:w="6929" w:type="dxa"/>
            <w:gridSpan w:val="6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Подпрограмма"Повышение</w:t>
            </w:r>
            <w:proofErr w:type="spell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19 2</w:t>
            </w:r>
          </w:p>
        </w:tc>
        <w:tc>
          <w:tcPr>
            <w:tcW w:w="276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  <w:gridSpan w:val="4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0,1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581"/>
        </w:trPr>
        <w:tc>
          <w:tcPr>
            <w:tcW w:w="6929" w:type="dxa"/>
            <w:gridSpan w:val="6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 xml:space="preserve">Субвенции бюджетам сельских поселений на выполнение передаваемых полномочий субъектов Российской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Федерации(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192 03 7715 0</w:t>
            </w:r>
          </w:p>
        </w:tc>
        <w:tc>
          <w:tcPr>
            <w:tcW w:w="27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6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7" w:type="dxa"/>
            <w:gridSpan w:val="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782" w:type="dxa"/>
            <w:gridSpan w:val="4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0,1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85"/>
        </w:trPr>
        <w:tc>
          <w:tcPr>
            <w:tcW w:w="692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650</w:t>
            </w:r>
          </w:p>
        </w:tc>
        <w:tc>
          <w:tcPr>
            <w:tcW w:w="276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348,5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336"/>
        </w:trPr>
        <w:tc>
          <w:tcPr>
            <w:tcW w:w="692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2020-2021 годы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651</w:t>
            </w:r>
          </w:p>
        </w:tc>
        <w:tc>
          <w:tcPr>
            <w:tcW w:w="27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6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7" w:type="dxa"/>
            <w:gridSpan w:val="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348,5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581"/>
        </w:trPr>
        <w:tc>
          <w:tcPr>
            <w:tcW w:w="692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651 00 4420 3</w:t>
            </w:r>
          </w:p>
        </w:tc>
        <w:tc>
          <w:tcPr>
            <w:tcW w:w="27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6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7" w:type="dxa"/>
            <w:gridSpan w:val="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782" w:type="dxa"/>
            <w:gridSpan w:val="4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156,6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386"/>
        </w:trPr>
        <w:tc>
          <w:tcPr>
            <w:tcW w:w="692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651 00 4115 0</w:t>
            </w:r>
          </w:p>
        </w:tc>
        <w:tc>
          <w:tcPr>
            <w:tcW w:w="27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6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7" w:type="dxa"/>
            <w:gridSpan w:val="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782" w:type="dxa"/>
            <w:gridSpan w:val="4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191,9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336"/>
        </w:trPr>
        <w:tc>
          <w:tcPr>
            <w:tcW w:w="692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Государственная программа повышения эффективности управления государственными финансами в Республике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Мордовия  на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2020-2021годы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652</w:t>
            </w:r>
          </w:p>
        </w:tc>
        <w:tc>
          <w:tcPr>
            <w:tcW w:w="27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6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7" w:type="dxa"/>
            <w:gridSpan w:val="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1006,2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92"/>
        </w:trPr>
        <w:tc>
          <w:tcPr>
            <w:tcW w:w="692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652 00 4111 0</w:t>
            </w:r>
          </w:p>
        </w:tc>
        <w:tc>
          <w:tcPr>
            <w:tcW w:w="27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6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7" w:type="dxa"/>
            <w:gridSpan w:val="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413,7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581"/>
        </w:trPr>
        <w:tc>
          <w:tcPr>
            <w:tcW w:w="692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652 00 4420 3</w:t>
            </w:r>
          </w:p>
        </w:tc>
        <w:tc>
          <w:tcPr>
            <w:tcW w:w="27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6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7" w:type="dxa"/>
            <w:gridSpan w:val="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782" w:type="dxa"/>
            <w:gridSpan w:val="4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324,5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92"/>
        </w:trPr>
        <w:tc>
          <w:tcPr>
            <w:tcW w:w="692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652 00 4112 0</w:t>
            </w:r>
          </w:p>
        </w:tc>
        <w:tc>
          <w:tcPr>
            <w:tcW w:w="27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6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7" w:type="dxa"/>
            <w:gridSpan w:val="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782" w:type="dxa"/>
            <w:gridSpan w:val="4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267,9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92"/>
        </w:trPr>
        <w:tc>
          <w:tcPr>
            <w:tcW w:w="6929" w:type="dxa"/>
            <w:gridSpan w:val="6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89 0</w:t>
            </w:r>
          </w:p>
        </w:tc>
        <w:tc>
          <w:tcPr>
            <w:tcW w:w="276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  <w:gridSpan w:val="4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386"/>
        </w:trPr>
        <w:tc>
          <w:tcPr>
            <w:tcW w:w="6929" w:type="dxa"/>
            <w:gridSpan w:val="6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89 1</w:t>
            </w:r>
          </w:p>
        </w:tc>
        <w:tc>
          <w:tcPr>
            <w:tcW w:w="276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  <w:gridSpan w:val="4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534,2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92"/>
        </w:trPr>
        <w:tc>
          <w:tcPr>
            <w:tcW w:w="692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lastRenderedPageBreak/>
              <w:t>Резервный фонд администрации муниципальных образований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89 1 00 4118 0</w:t>
            </w:r>
          </w:p>
        </w:tc>
        <w:tc>
          <w:tcPr>
            <w:tcW w:w="27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6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7" w:type="dxa"/>
            <w:gridSpan w:val="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782" w:type="dxa"/>
            <w:gridSpan w:val="4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372"/>
        </w:trPr>
        <w:tc>
          <w:tcPr>
            <w:tcW w:w="692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  <w:lang w:eastAsia="en-US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89 1 00 4122 0</w:t>
            </w:r>
          </w:p>
        </w:tc>
        <w:tc>
          <w:tcPr>
            <w:tcW w:w="27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6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7" w:type="dxa"/>
            <w:gridSpan w:val="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782" w:type="dxa"/>
            <w:gridSpan w:val="4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386"/>
        </w:trPr>
        <w:tc>
          <w:tcPr>
            <w:tcW w:w="692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Финансовая помощь на капитальный ремонт и ремонт автомобильных дорог общего пользования местного значения поселения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89 1 00 4410 2</w:t>
            </w:r>
          </w:p>
        </w:tc>
        <w:tc>
          <w:tcPr>
            <w:tcW w:w="27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6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387" w:type="dxa"/>
            <w:gridSpan w:val="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782" w:type="dxa"/>
            <w:gridSpan w:val="4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85,3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85"/>
        </w:trPr>
        <w:tc>
          <w:tcPr>
            <w:tcW w:w="692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89 1 00 4301 0   04 09 </w:t>
            </w:r>
          </w:p>
        </w:tc>
        <w:tc>
          <w:tcPr>
            <w:tcW w:w="27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36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7" w:type="dxa"/>
            <w:gridSpan w:val="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782" w:type="dxa"/>
            <w:gridSpan w:val="4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39,0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92"/>
        </w:trPr>
        <w:tc>
          <w:tcPr>
            <w:tcW w:w="6929" w:type="dxa"/>
            <w:gridSpan w:val="6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Специальные расходы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891 00 4113 0</w:t>
            </w:r>
          </w:p>
        </w:tc>
        <w:tc>
          <w:tcPr>
            <w:tcW w:w="27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6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387" w:type="dxa"/>
            <w:gridSpan w:val="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782" w:type="dxa"/>
            <w:gridSpan w:val="4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18,0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92"/>
        </w:trPr>
        <w:tc>
          <w:tcPr>
            <w:tcW w:w="6929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Прочие закупки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891 00 4237 0</w:t>
            </w:r>
          </w:p>
        </w:tc>
        <w:tc>
          <w:tcPr>
            <w:tcW w:w="27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6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7" w:type="dxa"/>
            <w:gridSpan w:val="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782" w:type="dxa"/>
            <w:gridSpan w:val="4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57,0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85"/>
        </w:trPr>
        <w:tc>
          <w:tcPr>
            <w:tcW w:w="6929" w:type="dxa"/>
            <w:gridSpan w:val="6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89 1 00 0301 0</w:t>
            </w:r>
          </w:p>
        </w:tc>
        <w:tc>
          <w:tcPr>
            <w:tcW w:w="27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6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7" w:type="dxa"/>
            <w:gridSpan w:val="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782" w:type="dxa"/>
            <w:gridSpan w:val="4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170,0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85"/>
        </w:trPr>
        <w:tc>
          <w:tcPr>
            <w:tcW w:w="692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89 1 00 4124 0</w:t>
            </w:r>
          </w:p>
        </w:tc>
        <w:tc>
          <w:tcPr>
            <w:tcW w:w="27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6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7" w:type="dxa"/>
            <w:gridSpan w:val="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13,0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386"/>
        </w:trPr>
        <w:tc>
          <w:tcPr>
            <w:tcW w:w="692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1159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89 1 00 4121 0</w:t>
            </w:r>
          </w:p>
        </w:tc>
        <w:tc>
          <w:tcPr>
            <w:tcW w:w="276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67" w:type="dxa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7" w:type="dxa"/>
            <w:gridSpan w:val="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56,4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386"/>
        </w:trPr>
        <w:tc>
          <w:tcPr>
            <w:tcW w:w="692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11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89 1 00 4215 0 </w:t>
            </w:r>
          </w:p>
        </w:tc>
        <w:tc>
          <w:tcPr>
            <w:tcW w:w="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04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8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90,0</w:t>
            </w: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92"/>
        </w:trPr>
        <w:tc>
          <w:tcPr>
            <w:tcW w:w="692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 Narrow" w:hAnsi="Arial Narrow" w:cs="Arial Narrow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trHeight w:val="185"/>
        </w:trPr>
        <w:tc>
          <w:tcPr>
            <w:tcW w:w="6929" w:type="dxa"/>
            <w:gridSpan w:val="6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9" w:type="dxa"/>
            <w:gridSpan w:val="3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6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  <w:gridSpan w:val="4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54" w:type="dxa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gridAfter w:val="4"/>
          <w:wAfter w:w="960" w:type="dxa"/>
          <w:trHeight w:val="276"/>
        </w:trPr>
        <w:tc>
          <w:tcPr>
            <w:tcW w:w="559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  <w:gridSpan w:val="3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401" w:type="dxa"/>
            <w:gridSpan w:val="9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Приложение 9</w:t>
            </w:r>
          </w:p>
        </w:tc>
      </w:tr>
      <w:tr w:rsidR="00E975A6" w:rsidTr="00E975A6">
        <w:trPr>
          <w:gridAfter w:val="4"/>
          <w:wAfter w:w="960" w:type="dxa"/>
          <w:trHeight w:val="1162"/>
        </w:trPr>
        <w:tc>
          <w:tcPr>
            <w:tcW w:w="559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  <w:gridSpan w:val="3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401" w:type="dxa"/>
            <w:gridSpan w:val="9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сельского поселения на 2019 год"</w:t>
            </w:r>
          </w:p>
        </w:tc>
      </w:tr>
      <w:tr w:rsidR="00E975A6" w:rsidTr="00E975A6">
        <w:trPr>
          <w:gridAfter w:val="4"/>
          <w:wAfter w:w="960" w:type="dxa"/>
          <w:trHeight w:val="276"/>
        </w:trPr>
        <w:tc>
          <w:tcPr>
            <w:tcW w:w="9694" w:type="dxa"/>
            <w:gridSpan w:val="14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ПРОГРАММА МУНИЦИПАЛЬНЫХ ВНУТРЕННИХ ЗАИМСТВОВАНИЙ СИЛИНСКОГО СЕЛЬСКОГО ПОСЕЛЕНИЯ</w:t>
            </w:r>
          </w:p>
        </w:tc>
      </w:tr>
      <w:tr w:rsidR="00E975A6" w:rsidTr="00E975A6">
        <w:trPr>
          <w:gridAfter w:val="4"/>
          <w:wAfter w:w="960" w:type="dxa"/>
          <w:trHeight w:val="276"/>
        </w:trPr>
        <w:tc>
          <w:tcPr>
            <w:tcW w:w="559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5734" w:type="dxa"/>
            <w:gridSpan w:val="3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1" w:type="dxa"/>
            <w:gridSpan w:val="9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</w:tr>
      <w:tr w:rsidR="00E975A6" w:rsidTr="00E975A6">
        <w:trPr>
          <w:gridAfter w:val="4"/>
          <w:wAfter w:w="960" w:type="dxa"/>
          <w:trHeight w:val="118"/>
        </w:trPr>
        <w:tc>
          <w:tcPr>
            <w:tcW w:w="559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5734" w:type="dxa"/>
            <w:gridSpan w:val="3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1" w:type="dxa"/>
            <w:gridSpan w:val="9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</w:tr>
      <w:tr w:rsidR="00E975A6" w:rsidTr="00E975A6">
        <w:trPr>
          <w:gridAfter w:val="4"/>
          <w:wAfter w:w="960" w:type="dxa"/>
          <w:trHeight w:val="276"/>
        </w:trPr>
        <w:tc>
          <w:tcPr>
            <w:tcW w:w="559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5734" w:type="dxa"/>
            <w:gridSpan w:val="3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1" w:type="dxa"/>
            <w:gridSpan w:val="9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(</w:t>
            </w:r>
            <w:proofErr w:type="gramStart"/>
            <w:r>
              <w:rPr>
                <w:color w:val="000000"/>
                <w:lang w:eastAsia="en-US"/>
              </w:rPr>
              <w:t>тыс.</w:t>
            </w:r>
            <w:proofErr w:type="gramEnd"/>
            <w:r>
              <w:rPr>
                <w:color w:val="000000"/>
                <w:lang w:eastAsia="en-US"/>
              </w:rPr>
              <w:t xml:space="preserve"> рублей)</w:t>
            </w:r>
          </w:p>
        </w:tc>
      </w:tr>
      <w:tr w:rsidR="00E975A6" w:rsidTr="00E975A6">
        <w:trPr>
          <w:gridAfter w:val="4"/>
          <w:wAfter w:w="960" w:type="dxa"/>
          <w:trHeight w:val="53"/>
        </w:trPr>
        <w:tc>
          <w:tcPr>
            <w:tcW w:w="559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  <w:gridSpan w:val="3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401" w:type="dxa"/>
            <w:gridSpan w:val="9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E975A6" w:rsidTr="00E975A6">
        <w:trPr>
          <w:gridAfter w:val="4"/>
          <w:wAfter w:w="960" w:type="dxa"/>
          <w:trHeight w:val="559"/>
        </w:trPr>
        <w:tc>
          <w:tcPr>
            <w:tcW w:w="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№ п/п</w:t>
            </w:r>
          </w:p>
        </w:tc>
        <w:tc>
          <w:tcPr>
            <w:tcW w:w="57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34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 xml:space="preserve">СУММА </w:t>
            </w:r>
          </w:p>
        </w:tc>
      </w:tr>
      <w:tr w:rsidR="00E975A6" w:rsidTr="00E975A6">
        <w:trPr>
          <w:gridAfter w:val="4"/>
          <w:wAfter w:w="960" w:type="dxa"/>
          <w:trHeight w:val="276"/>
        </w:trPr>
        <w:tc>
          <w:tcPr>
            <w:tcW w:w="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57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4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</w:t>
            </w:r>
          </w:p>
        </w:tc>
      </w:tr>
      <w:tr w:rsidR="00E975A6" w:rsidTr="00E975A6">
        <w:trPr>
          <w:gridAfter w:val="4"/>
          <w:wAfter w:w="960" w:type="dxa"/>
          <w:trHeight w:val="833"/>
        </w:trPr>
        <w:tc>
          <w:tcPr>
            <w:tcW w:w="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I</w:t>
            </w:r>
          </w:p>
        </w:tc>
        <w:tc>
          <w:tcPr>
            <w:tcW w:w="57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34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42,3</w:t>
            </w:r>
          </w:p>
        </w:tc>
      </w:tr>
      <w:tr w:rsidR="00E975A6" w:rsidTr="00E975A6">
        <w:trPr>
          <w:gridAfter w:val="4"/>
          <w:wAfter w:w="960" w:type="dxa"/>
          <w:trHeight w:val="554"/>
        </w:trPr>
        <w:tc>
          <w:tcPr>
            <w:tcW w:w="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</w:t>
            </w:r>
          </w:p>
        </w:tc>
        <w:tc>
          <w:tcPr>
            <w:tcW w:w="9135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Получение кредитов от российских кредитных организаций</w:t>
            </w:r>
          </w:p>
        </w:tc>
      </w:tr>
      <w:tr w:rsidR="00E975A6" w:rsidTr="00E975A6">
        <w:trPr>
          <w:gridAfter w:val="4"/>
          <w:wAfter w:w="960" w:type="dxa"/>
          <w:trHeight w:val="547"/>
        </w:trPr>
        <w:tc>
          <w:tcPr>
            <w:tcW w:w="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</w:t>
            </w:r>
          </w:p>
        </w:tc>
        <w:tc>
          <w:tcPr>
            <w:tcW w:w="57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34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42,3</w:t>
            </w:r>
          </w:p>
        </w:tc>
      </w:tr>
      <w:tr w:rsidR="00E975A6" w:rsidTr="00E975A6">
        <w:trPr>
          <w:gridAfter w:val="4"/>
          <w:wAfter w:w="960" w:type="dxa"/>
          <w:trHeight w:val="276"/>
        </w:trPr>
        <w:tc>
          <w:tcPr>
            <w:tcW w:w="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ИТОГО</w:t>
            </w:r>
          </w:p>
        </w:tc>
        <w:tc>
          <w:tcPr>
            <w:tcW w:w="34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42,3</w:t>
            </w:r>
          </w:p>
        </w:tc>
      </w:tr>
      <w:tr w:rsidR="00E975A6" w:rsidTr="00E975A6">
        <w:trPr>
          <w:gridAfter w:val="4"/>
          <w:wAfter w:w="960" w:type="dxa"/>
          <w:trHeight w:val="276"/>
        </w:trPr>
        <w:tc>
          <w:tcPr>
            <w:tcW w:w="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lang w:eastAsia="en-US"/>
              </w:rPr>
            </w:pPr>
          </w:p>
        </w:tc>
      </w:tr>
      <w:tr w:rsidR="00E975A6" w:rsidTr="00E975A6">
        <w:trPr>
          <w:gridAfter w:val="4"/>
          <w:wAfter w:w="960" w:type="dxa"/>
          <w:trHeight w:val="276"/>
        </w:trPr>
        <w:tc>
          <w:tcPr>
            <w:tcW w:w="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II</w:t>
            </w:r>
          </w:p>
        </w:tc>
        <w:tc>
          <w:tcPr>
            <w:tcW w:w="9135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Направления расходования привлеченных средств</w:t>
            </w:r>
          </w:p>
        </w:tc>
      </w:tr>
      <w:tr w:rsidR="00E975A6" w:rsidTr="00E975A6">
        <w:trPr>
          <w:gridAfter w:val="4"/>
          <w:wAfter w:w="960" w:type="dxa"/>
          <w:trHeight w:val="276"/>
        </w:trPr>
        <w:tc>
          <w:tcPr>
            <w:tcW w:w="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1.</w:t>
            </w:r>
          </w:p>
        </w:tc>
        <w:tc>
          <w:tcPr>
            <w:tcW w:w="57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Погашение </w:t>
            </w:r>
            <w:proofErr w:type="gramStart"/>
            <w:r>
              <w:rPr>
                <w:color w:val="000000"/>
                <w:lang w:eastAsia="en-US"/>
              </w:rPr>
              <w:t>бюджетных  кредитов</w:t>
            </w:r>
            <w:proofErr w:type="gramEnd"/>
          </w:p>
        </w:tc>
        <w:tc>
          <w:tcPr>
            <w:tcW w:w="34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42,3</w:t>
            </w:r>
          </w:p>
        </w:tc>
      </w:tr>
      <w:tr w:rsidR="00E975A6" w:rsidTr="00E975A6">
        <w:trPr>
          <w:gridAfter w:val="4"/>
          <w:wAfter w:w="960" w:type="dxa"/>
          <w:trHeight w:val="276"/>
        </w:trPr>
        <w:tc>
          <w:tcPr>
            <w:tcW w:w="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7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proofErr w:type="gramStart"/>
            <w:r>
              <w:rPr>
                <w:color w:val="000000"/>
                <w:lang w:eastAsia="en-US"/>
              </w:rPr>
              <w:t>в</w:t>
            </w:r>
            <w:proofErr w:type="gramEnd"/>
            <w:r>
              <w:rPr>
                <w:color w:val="000000"/>
                <w:lang w:eastAsia="en-US"/>
              </w:rPr>
              <w:t xml:space="preserve"> том числе:</w:t>
            </w:r>
          </w:p>
        </w:tc>
        <w:tc>
          <w:tcPr>
            <w:tcW w:w="34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E975A6" w:rsidTr="00E975A6">
        <w:trPr>
          <w:gridAfter w:val="4"/>
          <w:wAfter w:w="960" w:type="dxa"/>
          <w:trHeight w:val="554"/>
        </w:trPr>
        <w:tc>
          <w:tcPr>
            <w:tcW w:w="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1.1.</w:t>
            </w:r>
          </w:p>
        </w:tc>
        <w:tc>
          <w:tcPr>
            <w:tcW w:w="57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Погашение бюджетного </w:t>
            </w:r>
            <w:proofErr w:type="spellStart"/>
            <w:proofErr w:type="gramStart"/>
            <w:r>
              <w:rPr>
                <w:color w:val="000000"/>
                <w:lang w:eastAsia="en-US"/>
              </w:rPr>
              <w:t>кредита,предоставленного</w:t>
            </w:r>
            <w:proofErr w:type="spellEnd"/>
            <w:proofErr w:type="gramEnd"/>
            <w:r>
              <w:rPr>
                <w:color w:val="000000"/>
                <w:lang w:eastAsia="en-US"/>
              </w:rPr>
              <w:t xml:space="preserve"> из районного бюджета</w:t>
            </w:r>
          </w:p>
        </w:tc>
        <w:tc>
          <w:tcPr>
            <w:tcW w:w="34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42,3</w:t>
            </w:r>
          </w:p>
        </w:tc>
      </w:tr>
      <w:tr w:rsidR="00E975A6" w:rsidTr="00E975A6">
        <w:trPr>
          <w:gridAfter w:val="4"/>
          <w:wAfter w:w="960" w:type="dxa"/>
          <w:trHeight w:val="276"/>
        </w:trPr>
        <w:tc>
          <w:tcPr>
            <w:tcW w:w="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</w:t>
            </w:r>
          </w:p>
        </w:tc>
        <w:tc>
          <w:tcPr>
            <w:tcW w:w="57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Погашение прочих заимствований</w:t>
            </w:r>
          </w:p>
        </w:tc>
        <w:tc>
          <w:tcPr>
            <w:tcW w:w="34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E975A6" w:rsidTr="00E975A6">
        <w:trPr>
          <w:gridAfter w:val="4"/>
          <w:wAfter w:w="960" w:type="dxa"/>
          <w:trHeight w:val="276"/>
        </w:trPr>
        <w:tc>
          <w:tcPr>
            <w:tcW w:w="55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4</w:t>
            </w:r>
          </w:p>
        </w:tc>
        <w:tc>
          <w:tcPr>
            <w:tcW w:w="5734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Финансирование дефицита бюджета</w:t>
            </w:r>
          </w:p>
        </w:tc>
        <w:tc>
          <w:tcPr>
            <w:tcW w:w="34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lang w:eastAsia="en-US"/>
              </w:rPr>
            </w:pPr>
          </w:p>
        </w:tc>
      </w:tr>
      <w:tr w:rsidR="00E975A6" w:rsidTr="00E975A6">
        <w:trPr>
          <w:gridAfter w:val="4"/>
          <w:wAfter w:w="960" w:type="dxa"/>
          <w:trHeight w:val="288"/>
        </w:trPr>
        <w:tc>
          <w:tcPr>
            <w:tcW w:w="55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ИТОГО</w:t>
            </w:r>
          </w:p>
        </w:tc>
        <w:tc>
          <w:tcPr>
            <w:tcW w:w="34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42,3</w:t>
            </w:r>
          </w:p>
        </w:tc>
      </w:tr>
      <w:tr w:rsidR="00E975A6" w:rsidTr="00E975A6">
        <w:trPr>
          <w:gridAfter w:val="4"/>
          <w:wAfter w:w="960" w:type="dxa"/>
          <w:trHeight w:val="276"/>
        </w:trPr>
        <w:tc>
          <w:tcPr>
            <w:tcW w:w="559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  <w:gridSpan w:val="3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1" w:type="dxa"/>
            <w:gridSpan w:val="9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lang w:eastAsia="en-US"/>
              </w:rPr>
            </w:pPr>
          </w:p>
        </w:tc>
      </w:tr>
      <w:tr w:rsidR="00E975A6" w:rsidTr="00E975A6">
        <w:trPr>
          <w:gridAfter w:val="4"/>
          <w:wAfter w:w="960" w:type="dxa"/>
          <w:trHeight w:val="276"/>
        </w:trPr>
        <w:tc>
          <w:tcPr>
            <w:tcW w:w="559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  <w:gridSpan w:val="3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401" w:type="dxa"/>
            <w:gridSpan w:val="9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E975A6" w:rsidTr="00E975A6">
        <w:trPr>
          <w:gridAfter w:val="4"/>
          <w:wAfter w:w="960" w:type="dxa"/>
          <w:trHeight w:val="276"/>
        </w:trPr>
        <w:tc>
          <w:tcPr>
            <w:tcW w:w="559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  <w:gridSpan w:val="3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401" w:type="dxa"/>
            <w:gridSpan w:val="9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E975A6" w:rsidTr="00E975A6">
        <w:trPr>
          <w:gridAfter w:val="4"/>
          <w:wAfter w:w="960" w:type="dxa"/>
          <w:trHeight w:val="276"/>
        </w:trPr>
        <w:tc>
          <w:tcPr>
            <w:tcW w:w="559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  <w:gridSpan w:val="3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401" w:type="dxa"/>
            <w:gridSpan w:val="9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E975A6" w:rsidTr="00E975A6">
        <w:trPr>
          <w:gridAfter w:val="4"/>
          <w:wAfter w:w="960" w:type="dxa"/>
          <w:trHeight w:val="276"/>
        </w:trPr>
        <w:tc>
          <w:tcPr>
            <w:tcW w:w="559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  <w:gridSpan w:val="3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401" w:type="dxa"/>
            <w:gridSpan w:val="9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E975A6" w:rsidTr="00E975A6">
        <w:trPr>
          <w:gridAfter w:val="4"/>
          <w:wAfter w:w="960" w:type="dxa"/>
          <w:trHeight w:val="276"/>
        </w:trPr>
        <w:tc>
          <w:tcPr>
            <w:tcW w:w="559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  <w:gridSpan w:val="3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401" w:type="dxa"/>
            <w:gridSpan w:val="9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E975A6" w:rsidTr="00E975A6">
        <w:trPr>
          <w:gridAfter w:val="4"/>
          <w:wAfter w:w="960" w:type="dxa"/>
          <w:trHeight w:val="276"/>
        </w:trPr>
        <w:tc>
          <w:tcPr>
            <w:tcW w:w="559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  <w:gridSpan w:val="3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401" w:type="dxa"/>
            <w:gridSpan w:val="9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E975A6" w:rsidTr="00E975A6">
        <w:trPr>
          <w:gridAfter w:val="4"/>
          <w:wAfter w:w="960" w:type="dxa"/>
          <w:trHeight w:val="276"/>
        </w:trPr>
        <w:tc>
          <w:tcPr>
            <w:tcW w:w="559" w:type="dxa"/>
            <w:gridSpan w:val="2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  <w:gridSpan w:val="3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401" w:type="dxa"/>
            <w:gridSpan w:val="9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E975A6" w:rsidTr="00E975A6">
        <w:trPr>
          <w:gridAfter w:val="6"/>
          <w:wAfter w:w="1656" w:type="dxa"/>
          <w:trHeight w:val="214"/>
        </w:trPr>
        <w:tc>
          <w:tcPr>
            <w:tcW w:w="2441" w:type="dxa"/>
            <w:gridSpan w:val="4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  </w:t>
            </w:r>
          </w:p>
        </w:tc>
        <w:tc>
          <w:tcPr>
            <w:tcW w:w="4613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Приложение 3</w:t>
            </w:r>
          </w:p>
        </w:tc>
        <w:tc>
          <w:tcPr>
            <w:tcW w:w="1944" w:type="dxa"/>
            <w:gridSpan w:val="5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gridAfter w:val="6"/>
          <w:wAfter w:w="1656" w:type="dxa"/>
          <w:trHeight w:val="782"/>
        </w:trPr>
        <w:tc>
          <w:tcPr>
            <w:tcW w:w="2441" w:type="dxa"/>
            <w:gridSpan w:val="4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 </w:t>
            </w:r>
          </w:p>
        </w:tc>
        <w:tc>
          <w:tcPr>
            <w:tcW w:w="6557" w:type="dxa"/>
            <w:gridSpan w:val="8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   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сельского поселения на 2019 год"</w:t>
            </w:r>
          </w:p>
        </w:tc>
      </w:tr>
      <w:tr w:rsidR="00E975A6" w:rsidTr="00E975A6">
        <w:trPr>
          <w:gridAfter w:val="6"/>
          <w:wAfter w:w="1656" w:type="dxa"/>
          <w:trHeight w:val="24"/>
        </w:trPr>
        <w:tc>
          <w:tcPr>
            <w:tcW w:w="2441" w:type="dxa"/>
            <w:gridSpan w:val="4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613" w:type="dxa"/>
            <w:gridSpan w:val="3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44" w:type="dxa"/>
            <w:gridSpan w:val="5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975A6" w:rsidTr="00E975A6">
        <w:trPr>
          <w:gridAfter w:val="6"/>
          <w:wAfter w:w="1656" w:type="dxa"/>
          <w:trHeight w:val="1061"/>
        </w:trPr>
        <w:tc>
          <w:tcPr>
            <w:tcW w:w="8998" w:type="dxa"/>
            <w:gridSpan w:val="12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Объем поступлений доходов бюджета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по основным источникам</w:t>
            </w:r>
          </w:p>
        </w:tc>
      </w:tr>
      <w:tr w:rsidR="00E975A6" w:rsidTr="00E975A6">
        <w:trPr>
          <w:gridAfter w:val="6"/>
          <w:wAfter w:w="1656" w:type="dxa"/>
          <w:trHeight w:val="223"/>
        </w:trPr>
        <w:tc>
          <w:tcPr>
            <w:tcW w:w="24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Наименование доходов</w:t>
            </w:r>
          </w:p>
        </w:tc>
        <w:tc>
          <w:tcPr>
            <w:tcW w:w="1944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</w:tr>
      <w:tr w:rsidR="00E975A6" w:rsidTr="00E975A6">
        <w:trPr>
          <w:gridAfter w:val="6"/>
          <w:wAfter w:w="1656" w:type="dxa"/>
          <w:trHeight w:val="418"/>
        </w:trPr>
        <w:tc>
          <w:tcPr>
            <w:tcW w:w="24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4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E975A6" w:rsidTr="00E975A6">
        <w:trPr>
          <w:gridAfter w:val="6"/>
          <w:wAfter w:w="1656" w:type="dxa"/>
          <w:trHeight w:val="223"/>
        </w:trPr>
        <w:tc>
          <w:tcPr>
            <w:tcW w:w="24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932 8 50 00000 00 0000 000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Доходы бюджета-ВСЕГО</w:t>
            </w:r>
          </w:p>
        </w:tc>
        <w:tc>
          <w:tcPr>
            <w:tcW w:w="194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1922,10</w:t>
            </w:r>
          </w:p>
        </w:tc>
      </w:tr>
      <w:tr w:rsidR="00E975A6" w:rsidTr="00E975A6">
        <w:trPr>
          <w:gridAfter w:val="6"/>
          <w:wAfter w:w="1656" w:type="dxa"/>
          <w:trHeight w:val="223"/>
        </w:trPr>
        <w:tc>
          <w:tcPr>
            <w:tcW w:w="24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932 1 00 00000 00 0000 000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 Д О Х О Д Ы</w:t>
            </w:r>
          </w:p>
        </w:tc>
        <w:tc>
          <w:tcPr>
            <w:tcW w:w="194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845,30</w:t>
            </w:r>
          </w:p>
        </w:tc>
      </w:tr>
      <w:tr w:rsidR="00E975A6" w:rsidTr="00E975A6">
        <w:trPr>
          <w:gridAfter w:val="6"/>
          <w:wAfter w:w="1656" w:type="dxa"/>
          <w:trHeight w:val="223"/>
        </w:trPr>
        <w:tc>
          <w:tcPr>
            <w:tcW w:w="24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932 1 01 00000 00 0000 000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НАЛОГИ НА ПРИБЫЛЬ, ДОХОДЫ</w:t>
            </w:r>
          </w:p>
        </w:tc>
        <w:tc>
          <w:tcPr>
            <w:tcW w:w="194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5,40</w:t>
            </w:r>
          </w:p>
        </w:tc>
      </w:tr>
      <w:tr w:rsidR="00E975A6" w:rsidTr="00E975A6">
        <w:trPr>
          <w:gridAfter w:val="6"/>
          <w:wAfter w:w="1656" w:type="dxa"/>
          <w:trHeight w:val="223"/>
        </w:trPr>
        <w:tc>
          <w:tcPr>
            <w:tcW w:w="24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932 1 01 02000 01 0000 110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Налог на доходы физических лиц</w:t>
            </w:r>
          </w:p>
        </w:tc>
        <w:tc>
          <w:tcPr>
            <w:tcW w:w="194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5,40</w:t>
            </w:r>
          </w:p>
        </w:tc>
      </w:tr>
      <w:tr w:rsidR="00E975A6" w:rsidTr="00E975A6">
        <w:trPr>
          <w:gridAfter w:val="6"/>
          <w:wAfter w:w="1656" w:type="dxa"/>
          <w:trHeight w:val="890"/>
        </w:trPr>
        <w:tc>
          <w:tcPr>
            <w:tcW w:w="24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932 1 01 02020 01 0000 110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94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5,40</w:t>
            </w:r>
          </w:p>
        </w:tc>
      </w:tr>
      <w:tr w:rsidR="00E975A6" w:rsidTr="00E975A6">
        <w:trPr>
          <w:gridAfter w:val="6"/>
          <w:wAfter w:w="1656" w:type="dxa"/>
          <w:trHeight w:val="821"/>
        </w:trPr>
        <w:tc>
          <w:tcPr>
            <w:tcW w:w="24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932 1 01 02021 01 0000 110</w:t>
            </w:r>
          </w:p>
        </w:tc>
        <w:tc>
          <w:tcPr>
            <w:tcW w:w="655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пр</w:t>
            </w:r>
            <w:proofErr w:type="spellEnd"/>
          </w:p>
        </w:tc>
      </w:tr>
      <w:tr w:rsidR="00E975A6" w:rsidTr="00E975A6">
        <w:trPr>
          <w:gridAfter w:val="6"/>
          <w:wAfter w:w="1656" w:type="dxa"/>
          <w:trHeight w:val="847"/>
        </w:trPr>
        <w:tc>
          <w:tcPr>
            <w:tcW w:w="24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932 1 01 02022 01 0000 110</w:t>
            </w:r>
          </w:p>
        </w:tc>
        <w:tc>
          <w:tcPr>
            <w:tcW w:w="655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полученных  физическими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лицами, зарегистрированными в качестве индивидуальных предпринимателей,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частны</w:t>
            </w:r>
            <w:proofErr w:type="spellEnd"/>
          </w:p>
        </w:tc>
      </w:tr>
      <w:tr w:rsidR="00E975A6" w:rsidTr="00E975A6">
        <w:trPr>
          <w:gridAfter w:val="6"/>
          <w:wAfter w:w="1656" w:type="dxa"/>
          <w:trHeight w:val="252"/>
        </w:trPr>
        <w:tc>
          <w:tcPr>
            <w:tcW w:w="24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932 1 05 00000 00 0000 000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НАЛОГИ НА СОВОКУПНЫЙ ДОХОД</w:t>
            </w:r>
          </w:p>
        </w:tc>
        <w:tc>
          <w:tcPr>
            <w:tcW w:w="194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7</w:t>
            </w:r>
          </w:p>
        </w:tc>
      </w:tr>
      <w:tr w:rsidR="00E975A6" w:rsidTr="00E975A6">
        <w:trPr>
          <w:gridAfter w:val="6"/>
          <w:wAfter w:w="1656" w:type="dxa"/>
          <w:trHeight w:val="314"/>
        </w:trPr>
        <w:tc>
          <w:tcPr>
            <w:tcW w:w="24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932 1 05 03010 10 0000 110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Единый сельскохозяйственный налог</w:t>
            </w:r>
          </w:p>
        </w:tc>
        <w:tc>
          <w:tcPr>
            <w:tcW w:w="194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7</w:t>
            </w:r>
          </w:p>
        </w:tc>
      </w:tr>
      <w:tr w:rsidR="00E975A6" w:rsidTr="00E975A6">
        <w:trPr>
          <w:gridAfter w:val="6"/>
          <w:wAfter w:w="1656" w:type="dxa"/>
          <w:trHeight w:val="223"/>
        </w:trPr>
        <w:tc>
          <w:tcPr>
            <w:tcW w:w="24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932 1 06 00000 00 0000 000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НАЛОГ НА ИМУЩЕСТВО</w:t>
            </w:r>
          </w:p>
        </w:tc>
        <w:tc>
          <w:tcPr>
            <w:tcW w:w="194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323,40</w:t>
            </w:r>
          </w:p>
        </w:tc>
      </w:tr>
      <w:tr w:rsidR="00E975A6" w:rsidTr="00E975A6">
        <w:trPr>
          <w:gridAfter w:val="6"/>
          <w:wAfter w:w="1656" w:type="dxa"/>
          <w:trHeight w:val="667"/>
        </w:trPr>
        <w:tc>
          <w:tcPr>
            <w:tcW w:w="24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932 1 06 01030 10 0000 110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налогооблажения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>, расположенным в границах поселения</w:t>
            </w:r>
          </w:p>
        </w:tc>
        <w:tc>
          <w:tcPr>
            <w:tcW w:w="194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20,40</w:t>
            </w:r>
          </w:p>
        </w:tc>
      </w:tr>
      <w:tr w:rsidR="00E975A6" w:rsidTr="00E975A6">
        <w:trPr>
          <w:gridAfter w:val="6"/>
          <w:wAfter w:w="1656" w:type="dxa"/>
          <w:trHeight w:val="223"/>
        </w:trPr>
        <w:tc>
          <w:tcPr>
            <w:tcW w:w="24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932 1 06 06000 10 0000 110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Земельный налог</w:t>
            </w:r>
          </w:p>
        </w:tc>
        <w:tc>
          <w:tcPr>
            <w:tcW w:w="194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303,00</w:t>
            </w:r>
          </w:p>
        </w:tc>
      </w:tr>
      <w:tr w:rsidR="00E975A6" w:rsidTr="00E975A6">
        <w:trPr>
          <w:gridAfter w:val="6"/>
          <w:wAfter w:w="1656" w:type="dxa"/>
          <w:trHeight w:val="223"/>
        </w:trPr>
        <w:tc>
          <w:tcPr>
            <w:tcW w:w="24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932  1 11 05025 10 000 120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Арендная плата за землю </w:t>
            </w:r>
          </w:p>
        </w:tc>
        <w:tc>
          <w:tcPr>
            <w:tcW w:w="194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109,50</w:t>
            </w:r>
          </w:p>
        </w:tc>
      </w:tr>
      <w:tr w:rsidR="00E975A6" w:rsidTr="00E975A6">
        <w:trPr>
          <w:gridAfter w:val="6"/>
          <w:wAfter w:w="1656" w:type="dxa"/>
          <w:trHeight w:val="809"/>
        </w:trPr>
        <w:tc>
          <w:tcPr>
            <w:tcW w:w="24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932 1 14 06025 10 0000 430</w:t>
            </w:r>
          </w:p>
        </w:tc>
        <w:tc>
          <w:tcPr>
            <w:tcW w:w="4613" w:type="dxa"/>
            <w:gridSpan w:val="3"/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94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400,00</w:t>
            </w:r>
          </w:p>
        </w:tc>
      </w:tr>
      <w:tr w:rsidR="00E975A6" w:rsidTr="00E975A6">
        <w:trPr>
          <w:gridAfter w:val="6"/>
          <w:wAfter w:w="1656" w:type="dxa"/>
          <w:trHeight w:val="223"/>
        </w:trPr>
        <w:tc>
          <w:tcPr>
            <w:tcW w:w="24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4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5A6" w:rsidRDefault="00E975A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E975A6" w:rsidRDefault="00E975A6" w:rsidP="00E975A6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E58"/>
    <w:rsid w:val="00376C74"/>
    <w:rsid w:val="003A5E58"/>
    <w:rsid w:val="005E4950"/>
    <w:rsid w:val="009357BA"/>
    <w:rsid w:val="00B442F5"/>
    <w:rsid w:val="00E9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F013E0-6E2F-4EB7-A295-5D25AA63D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42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975A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975A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E975A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975A6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E975A6"/>
    <w:pPr>
      <w:spacing w:before="100" w:beforeAutospacing="1" w:after="119"/>
    </w:pPr>
  </w:style>
  <w:style w:type="paragraph" w:styleId="a6">
    <w:name w:val="Balloon Text"/>
    <w:basedOn w:val="a"/>
    <w:link w:val="a7"/>
    <w:uiPriority w:val="99"/>
    <w:semiHidden/>
    <w:unhideWhenUsed/>
    <w:rsid w:val="00E975A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975A6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99"/>
    <w:qFormat/>
    <w:rsid w:val="00E975A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uiPriority w:val="99"/>
    <w:qFormat/>
    <w:rsid w:val="00E975A6"/>
    <w:pPr>
      <w:widowControl w:val="0"/>
      <w:suppressAutoHyphens/>
      <w:ind w:left="708"/>
    </w:pPr>
    <w:rPr>
      <w:rFonts w:eastAsia="Calibri"/>
      <w:lang w:eastAsia="en-US"/>
    </w:rPr>
  </w:style>
  <w:style w:type="paragraph" w:customStyle="1" w:styleId="ConsNormal">
    <w:name w:val="ConsNormal"/>
    <w:semiHidden/>
    <w:rsid w:val="00E975A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basedOn w:val="a0"/>
    <w:link w:val="ConsPlusNormal0"/>
    <w:semiHidden/>
    <w:locked/>
    <w:rsid w:val="00E975A6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E975A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semiHidden/>
    <w:rsid w:val="00E975A6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2">
    <w:name w:val="Без интервала2"/>
    <w:semiHidden/>
    <w:rsid w:val="00E975A6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ConsTitle">
    <w:name w:val="ConsTitle"/>
    <w:uiPriority w:val="99"/>
    <w:semiHidden/>
    <w:rsid w:val="00E975A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aa">
    <w:name w:val="Заголовок статьи"/>
    <w:basedOn w:val="a"/>
    <w:next w:val="a"/>
    <w:semiHidden/>
    <w:rsid w:val="00E975A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</w:rPr>
  </w:style>
  <w:style w:type="paragraph" w:customStyle="1" w:styleId="11">
    <w:name w:val="Без интервала1"/>
    <w:semiHidden/>
    <w:rsid w:val="00E975A6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ab">
    <w:name w:val="Прижатый влево"/>
    <w:basedOn w:val="a"/>
    <w:next w:val="a"/>
    <w:uiPriority w:val="99"/>
    <w:semiHidden/>
    <w:rsid w:val="00E975A6"/>
    <w:pPr>
      <w:widowControl w:val="0"/>
      <w:suppressAutoHyphens/>
    </w:pPr>
    <w:rPr>
      <w:rFonts w:ascii="Arial" w:eastAsia="Calibri" w:hAnsi="Arial" w:cs="Arial"/>
      <w:lang w:eastAsia="en-US"/>
    </w:rPr>
  </w:style>
  <w:style w:type="paragraph" w:customStyle="1" w:styleId="31">
    <w:name w:val="Основной текст 31"/>
    <w:basedOn w:val="a"/>
    <w:uiPriority w:val="99"/>
    <w:semiHidden/>
    <w:rsid w:val="00E975A6"/>
    <w:pPr>
      <w:widowControl w:val="0"/>
      <w:suppressAutoHyphens/>
      <w:spacing w:after="120"/>
    </w:pPr>
    <w:rPr>
      <w:rFonts w:eastAsia="Calibri"/>
      <w:sz w:val="16"/>
      <w:szCs w:val="16"/>
      <w:lang w:eastAsia="en-US"/>
    </w:rPr>
  </w:style>
  <w:style w:type="paragraph" w:customStyle="1" w:styleId="s1">
    <w:name w:val="s_1"/>
    <w:basedOn w:val="a"/>
    <w:uiPriority w:val="99"/>
    <w:semiHidden/>
    <w:rsid w:val="00E975A6"/>
    <w:pPr>
      <w:spacing w:before="100" w:beforeAutospacing="1" w:after="100" w:afterAutospacing="1"/>
    </w:pPr>
  </w:style>
  <w:style w:type="character" w:customStyle="1" w:styleId="ac">
    <w:name w:val="Гипертекстовая ссылка"/>
    <w:basedOn w:val="a0"/>
    <w:rsid w:val="00E975A6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FontStyle13">
    <w:name w:val="Font Style13"/>
    <w:uiPriority w:val="99"/>
    <w:rsid w:val="00E975A6"/>
    <w:rPr>
      <w:rFonts w:ascii="Times New Roman" w:hAnsi="Times New Roman" w:cs="Times New Roman" w:hint="default"/>
      <w:b/>
      <w:bCs w:val="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59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3716</Words>
  <Characters>21184</Characters>
  <Application>Microsoft Office Word</Application>
  <DocSecurity>0</DocSecurity>
  <Lines>176</Lines>
  <Paragraphs>49</Paragraphs>
  <ScaleCrop>false</ScaleCrop>
  <Company>SPecialiST RePack</Company>
  <LinksUpToDate>false</LinksUpToDate>
  <CharactersWithSpaces>24851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2020-01-27T07:42:00Z</dcterms:created>
  <dcterms:modified xsi:type="dcterms:W3CDTF">2020-01-28T05:30:00Z</dcterms:modified>
</cp:coreProperties>
</file>