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95C" w:rsidRDefault="0012395C" w:rsidP="0012395C">
      <w:pPr>
        <w:pStyle w:val="Textbody"/>
        <w:spacing w:after="0"/>
        <w:jc w:val="center"/>
        <w:rPr>
          <w:sz w:val="28"/>
          <w:szCs w:val="28"/>
        </w:rPr>
      </w:pPr>
      <w:bookmarkStart w:id="0" w:name="_GoBack"/>
      <w:r>
        <w:rPr>
          <w:sz w:val="28"/>
          <w:szCs w:val="28"/>
        </w:rPr>
        <w:t>РЕСПУБЛИКА МОРДОВИЯ</w:t>
      </w:r>
    </w:p>
    <w:p w:rsidR="0012395C" w:rsidRDefault="0012395C" w:rsidP="0012395C">
      <w:pPr>
        <w:jc w:val="center"/>
        <w:rPr>
          <w:rFonts w:ascii="Times New Roman" w:hAnsi="Times New Roman" w:cs="Times New Roman"/>
          <w:kern w:val="3"/>
          <w:sz w:val="28"/>
          <w:szCs w:val="28"/>
        </w:rPr>
      </w:pPr>
      <w:r>
        <w:rPr>
          <w:rFonts w:ascii="Times New Roman" w:hAnsi="Times New Roman" w:cs="Times New Roman"/>
          <w:sz w:val="28"/>
          <w:szCs w:val="28"/>
        </w:rPr>
        <w:t xml:space="preserve">АДМИНИСТРАЦИЯ СИЛИНСКОГО СЕЛЬСКОГО ПОСЕЛЕНИЯ              </w:t>
      </w:r>
      <w:proofErr w:type="gramStart"/>
      <w:r>
        <w:rPr>
          <w:rFonts w:ascii="Times New Roman" w:hAnsi="Times New Roman" w:cs="Times New Roman"/>
          <w:sz w:val="28"/>
          <w:szCs w:val="28"/>
        </w:rPr>
        <w:t>АРДАТОВСКОГО  МУНИЦИПАЛЬНОГО</w:t>
      </w:r>
      <w:proofErr w:type="gramEnd"/>
      <w:r>
        <w:rPr>
          <w:rFonts w:ascii="Times New Roman" w:hAnsi="Times New Roman" w:cs="Times New Roman"/>
          <w:sz w:val="28"/>
          <w:szCs w:val="28"/>
        </w:rPr>
        <w:t xml:space="preserve">  РАЙОНА</w:t>
      </w:r>
    </w:p>
    <w:p w:rsidR="0012395C" w:rsidRDefault="0012395C" w:rsidP="0012395C">
      <w:pPr>
        <w:jc w:val="center"/>
        <w:rPr>
          <w:rFonts w:ascii="Times New Roman" w:hAnsi="Times New Roman" w:cs="Times New Roman"/>
          <w:sz w:val="28"/>
          <w:szCs w:val="28"/>
        </w:rPr>
      </w:pPr>
    </w:p>
    <w:p w:rsidR="0012395C" w:rsidRDefault="0012395C" w:rsidP="0012395C">
      <w:pPr>
        <w:pBdr>
          <w:bottom w:val="single" w:sz="12" w:space="1" w:color="auto"/>
        </w:pBdr>
        <w:jc w:val="center"/>
        <w:rPr>
          <w:rFonts w:ascii="Times New Roman" w:hAnsi="Times New Roman" w:cs="Times New Roman"/>
          <w:sz w:val="28"/>
          <w:szCs w:val="28"/>
        </w:rPr>
      </w:pPr>
      <w:r>
        <w:rPr>
          <w:rFonts w:ascii="Times New Roman" w:hAnsi="Times New Roman" w:cs="Times New Roman"/>
          <w:sz w:val="28"/>
          <w:szCs w:val="28"/>
        </w:rPr>
        <w:t>ПОСТАНОВЛЕНИЕ</w:t>
      </w:r>
    </w:p>
    <w:p w:rsidR="0012395C" w:rsidRDefault="0012395C" w:rsidP="0012395C">
      <w:pPr>
        <w:rPr>
          <w:rFonts w:ascii="Times New Roman" w:hAnsi="Times New Roman" w:cs="Times New Roman"/>
          <w:sz w:val="28"/>
          <w:szCs w:val="28"/>
        </w:rPr>
      </w:pPr>
    </w:p>
    <w:p w:rsidR="0012395C" w:rsidRDefault="0012395C" w:rsidP="0012395C">
      <w:pPr>
        <w:tabs>
          <w:tab w:val="left" w:pos="6380"/>
        </w:tabs>
        <w:spacing w:before="100" w:beforeAutospacing="1" w:after="150" w:line="240" w:lineRule="auto"/>
        <w:rPr>
          <w:rFonts w:ascii="Times New Roman" w:hAnsi="Times New Roman" w:cs="Times New Roman"/>
          <w:b/>
          <w:bCs/>
          <w:color w:val="242424"/>
          <w:sz w:val="24"/>
          <w:szCs w:val="24"/>
          <w:lang w:eastAsia="ru-RU"/>
        </w:rPr>
      </w:pPr>
      <w:r>
        <w:rPr>
          <w:rFonts w:ascii="Times New Roman" w:hAnsi="Times New Roman" w:cs="Times New Roman"/>
          <w:sz w:val="28"/>
          <w:szCs w:val="28"/>
        </w:rPr>
        <w:t xml:space="preserve">               </w:t>
      </w:r>
      <w:r>
        <w:rPr>
          <w:rFonts w:ascii="Times New Roman" w:hAnsi="Times New Roman" w:cs="Times New Roman"/>
          <w:b/>
          <w:bCs/>
          <w:color w:val="242424"/>
          <w:sz w:val="24"/>
          <w:szCs w:val="24"/>
          <w:lang w:eastAsia="ru-RU"/>
        </w:rPr>
        <w:t xml:space="preserve">13 октября 2010 г.               с.Силино                                    №13 (а)                                                 </w:t>
      </w:r>
    </w:p>
    <w:p w:rsidR="0012395C" w:rsidRDefault="0012395C" w:rsidP="0012395C">
      <w:pPr>
        <w:spacing w:after="225" w:line="240" w:lineRule="auto"/>
        <w:jc w:val="center"/>
        <w:rPr>
          <w:rFonts w:ascii="Times New Roman" w:hAnsi="Times New Roman" w:cs="Times New Roman"/>
          <w:b/>
          <w:sz w:val="24"/>
          <w:szCs w:val="24"/>
          <w:lang w:eastAsia="ru-RU"/>
        </w:rPr>
      </w:pPr>
    </w:p>
    <w:p w:rsidR="0012395C" w:rsidRDefault="0012395C" w:rsidP="0012395C">
      <w:pPr>
        <w:spacing w:after="225" w:line="240" w:lineRule="auto"/>
        <w:jc w:val="center"/>
        <w:rPr>
          <w:rFonts w:ascii="Times New Roman" w:hAnsi="Times New Roman" w:cs="Times New Roman"/>
          <w:sz w:val="24"/>
          <w:szCs w:val="24"/>
          <w:lang w:eastAsia="ru-RU"/>
        </w:rPr>
      </w:pPr>
      <w:r>
        <w:rPr>
          <w:rFonts w:ascii="Times New Roman" w:hAnsi="Times New Roman" w:cs="Times New Roman"/>
          <w:b/>
          <w:bCs/>
          <w:sz w:val="24"/>
          <w:szCs w:val="24"/>
          <w:lang w:eastAsia="ru-RU"/>
        </w:rPr>
        <w:t xml:space="preserve">Об утверждении Порядка исполнения бюджета </w:t>
      </w:r>
      <w:proofErr w:type="spellStart"/>
      <w:r>
        <w:rPr>
          <w:rFonts w:ascii="Times New Roman" w:hAnsi="Times New Roman" w:cs="Times New Roman"/>
          <w:b/>
          <w:bCs/>
          <w:sz w:val="24"/>
          <w:szCs w:val="24"/>
          <w:lang w:eastAsia="ru-RU"/>
        </w:rPr>
        <w:t>Силинского</w:t>
      </w:r>
      <w:proofErr w:type="spellEnd"/>
      <w:r>
        <w:rPr>
          <w:rFonts w:ascii="Times New Roman" w:hAnsi="Times New Roman" w:cs="Times New Roman"/>
          <w:b/>
          <w:bCs/>
          <w:sz w:val="24"/>
          <w:szCs w:val="24"/>
          <w:lang w:eastAsia="ru-RU"/>
        </w:rPr>
        <w:t xml:space="preserve"> сельского поселения </w:t>
      </w:r>
      <w:proofErr w:type="spellStart"/>
      <w:r>
        <w:rPr>
          <w:rFonts w:ascii="Times New Roman" w:hAnsi="Times New Roman" w:cs="Times New Roman"/>
          <w:b/>
          <w:bCs/>
          <w:sz w:val="24"/>
          <w:szCs w:val="24"/>
          <w:lang w:eastAsia="ru-RU"/>
        </w:rPr>
        <w:t>Ардатовского</w:t>
      </w:r>
      <w:proofErr w:type="spellEnd"/>
      <w:r>
        <w:rPr>
          <w:rFonts w:ascii="Times New Roman" w:hAnsi="Times New Roman" w:cs="Times New Roman"/>
          <w:b/>
          <w:bCs/>
          <w:sz w:val="24"/>
          <w:szCs w:val="24"/>
          <w:lang w:eastAsia="ru-RU"/>
        </w:rPr>
        <w:t xml:space="preserve"> муниципального района Республики Мордовия по расходам, источникам финансирования дефицита бюджета поселения и санкционирования оплаты денежных обязательств</w:t>
      </w:r>
    </w:p>
    <w:p w:rsidR="0012395C" w:rsidRDefault="0012395C" w:rsidP="0012395C">
      <w:pPr>
        <w:spacing w:after="225" w:line="240" w:lineRule="auto"/>
        <w:jc w:val="center"/>
        <w:rPr>
          <w:rFonts w:ascii="Times New Roman" w:hAnsi="Times New Roman" w:cs="Times New Roman"/>
          <w:sz w:val="24"/>
          <w:szCs w:val="24"/>
          <w:lang w:eastAsia="ru-RU"/>
        </w:rPr>
      </w:pPr>
    </w:p>
    <w:p w:rsidR="0012395C" w:rsidRDefault="0012395C" w:rsidP="0012395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В соответствии с требованиями Бюджетного кодекса Российской Федерации, решением Совета депутатов </w:t>
      </w:r>
      <w:proofErr w:type="spellStart"/>
      <w:r>
        <w:rPr>
          <w:rFonts w:ascii="Times New Roman" w:hAnsi="Times New Roman" w:cs="Times New Roman"/>
          <w:sz w:val="24"/>
          <w:szCs w:val="24"/>
          <w:lang w:eastAsia="ru-RU"/>
        </w:rPr>
        <w:t>Силинского</w:t>
      </w:r>
      <w:proofErr w:type="spellEnd"/>
      <w:r>
        <w:rPr>
          <w:rFonts w:ascii="Times New Roman" w:hAnsi="Times New Roman" w:cs="Times New Roman"/>
          <w:sz w:val="24"/>
          <w:szCs w:val="24"/>
          <w:lang w:eastAsia="ru-RU"/>
        </w:rPr>
        <w:t xml:space="preserve"> сельского поселения от 25 августа 2017 №32 «Об утверждении Положения о бюджетном процессе </w:t>
      </w:r>
      <w:proofErr w:type="gramStart"/>
      <w:r>
        <w:rPr>
          <w:rFonts w:ascii="Times New Roman" w:hAnsi="Times New Roman" w:cs="Times New Roman"/>
          <w:sz w:val="24"/>
          <w:szCs w:val="24"/>
          <w:lang w:eastAsia="ru-RU"/>
        </w:rPr>
        <w:t xml:space="preserve">в  </w:t>
      </w:r>
      <w:proofErr w:type="spellStart"/>
      <w:r>
        <w:rPr>
          <w:rFonts w:ascii="Times New Roman" w:hAnsi="Times New Roman" w:cs="Times New Roman"/>
          <w:sz w:val="24"/>
          <w:szCs w:val="24"/>
          <w:lang w:eastAsia="ru-RU"/>
        </w:rPr>
        <w:t>Силинском</w:t>
      </w:r>
      <w:proofErr w:type="spellEnd"/>
      <w:proofErr w:type="gramEnd"/>
      <w:r>
        <w:rPr>
          <w:rFonts w:ascii="Times New Roman" w:hAnsi="Times New Roman" w:cs="Times New Roman"/>
          <w:sz w:val="24"/>
          <w:szCs w:val="24"/>
          <w:lang w:eastAsia="ru-RU"/>
        </w:rPr>
        <w:t xml:space="preserve">  сельском поселении </w:t>
      </w:r>
      <w:proofErr w:type="spellStart"/>
      <w:r>
        <w:rPr>
          <w:rFonts w:ascii="Times New Roman" w:hAnsi="Times New Roman" w:cs="Times New Roman"/>
          <w:sz w:val="24"/>
          <w:szCs w:val="24"/>
          <w:lang w:eastAsia="ru-RU"/>
        </w:rPr>
        <w:t>Ардатовского</w:t>
      </w:r>
      <w:proofErr w:type="spellEnd"/>
      <w:r>
        <w:rPr>
          <w:rFonts w:ascii="Times New Roman" w:hAnsi="Times New Roman" w:cs="Times New Roman"/>
          <w:sz w:val="24"/>
          <w:szCs w:val="24"/>
          <w:lang w:eastAsia="ru-RU"/>
        </w:rPr>
        <w:t xml:space="preserve"> муниципального района Республики Мордовия», Администрация </w:t>
      </w:r>
      <w:proofErr w:type="spellStart"/>
      <w:r>
        <w:rPr>
          <w:rFonts w:ascii="Times New Roman" w:hAnsi="Times New Roman" w:cs="Times New Roman"/>
          <w:sz w:val="24"/>
          <w:szCs w:val="24"/>
          <w:lang w:eastAsia="ru-RU"/>
        </w:rPr>
        <w:t>Силинского</w:t>
      </w:r>
      <w:proofErr w:type="spellEnd"/>
      <w:r>
        <w:rPr>
          <w:rFonts w:ascii="Times New Roman" w:hAnsi="Times New Roman" w:cs="Times New Roman"/>
          <w:sz w:val="24"/>
          <w:szCs w:val="24"/>
          <w:lang w:eastAsia="ru-RU"/>
        </w:rPr>
        <w:t xml:space="preserve"> сельского поселения </w:t>
      </w:r>
    </w:p>
    <w:p w:rsidR="0012395C" w:rsidRDefault="0012395C" w:rsidP="0012395C">
      <w:pPr>
        <w:spacing w:after="225" w:line="240" w:lineRule="auto"/>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ПОСТАНОВЛЯЕТ:</w:t>
      </w:r>
    </w:p>
    <w:p w:rsidR="0012395C" w:rsidRDefault="0012395C" w:rsidP="0012395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1. Утвердить Порядок исполнения бюджета </w:t>
      </w:r>
      <w:proofErr w:type="spellStart"/>
      <w:r>
        <w:rPr>
          <w:rFonts w:ascii="Times New Roman" w:hAnsi="Times New Roman" w:cs="Times New Roman"/>
          <w:sz w:val="24"/>
          <w:szCs w:val="24"/>
          <w:lang w:eastAsia="ru-RU"/>
        </w:rPr>
        <w:t>Силинского</w:t>
      </w:r>
      <w:proofErr w:type="spellEnd"/>
      <w:r>
        <w:rPr>
          <w:rFonts w:ascii="Times New Roman" w:hAnsi="Times New Roman" w:cs="Times New Roman"/>
          <w:sz w:val="24"/>
          <w:szCs w:val="24"/>
          <w:lang w:eastAsia="ru-RU"/>
        </w:rPr>
        <w:t xml:space="preserve"> сельского поселения </w:t>
      </w:r>
      <w:proofErr w:type="spellStart"/>
      <w:r>
        <w:rPr>
          <w:rFonts w:ascii="Times New Roman" w:hAnsi="Times New Roman" w:cs="Times New Roman"/>
          <w:sz w:val="24"/>
          <w:szCs w:val="24"/>
          <w:lang w:eastAsia="ru-RU"/>
        </w:rPr>
        <w:t>Ардатовского</w:t>
      </w:r>
      <w:proofErr w:type="spellEnd"/>
      <w:r>
        <w:rPr>
          <w:rFonts w:ascii="Times New Roman" w:hAnsi="Times New Roman" w:cs="Times New Roman"/>
          <w:sz w:val="24"/>
          <w:szCs w:val="24"/>
          <w:lang w:eastAsia="ru-RU"/>
        </w:rPr>
        <w:t xml:space="preserve"> муниципального района Республики Мордовия по расходам, источникам финансирования дефицита бюджета поселения и санкционирования оплаты денежных обязательств.</w:t>
      </w:r>
    </w:p>
    <w:p w:rsidR="0012395C" w:rsidRDefault="0012395C" w:rsidP="0012395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 Контроль за исполнением настоящего постановления оставляю за собой.</w:t>
      </w:r>
    </w:p>
    <w:p w:rsidR="0012395C" w:rsidRDefault="0012395C" w:rsidP="0012395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3. Настоящий постановление вступает в силу со дня его официального опубликования.</w:t>
      </w:r>
    </w:p>
    <w:p w:rsidR="0012395C" w:rsidRDefault="0012395C" w:rsidP="0012395C">
      <w:pPr>
        <w:spacing w:after="225" w:line="240" w:lineRule="auto"/>
        <w:rPr>
          <w:rFonts w:ascii="Times New Roman" w:hAnsi="Times New Roman" w:cs="Times New Roman"/>
          <w:sz w:val="24"/>
          <w:szCs w:val="24"/>
          <w:lang w:eastAsia="ru-RU"/>
        </w:rPr>
      </w:pPr>
    </w:p>
    <w:p w:rsidR="0012395C" w:rsidRDefault="0012395C" w:rsidP="0012395C">
      <w:pPr>
        <w:spacing w:after="225" w:line="240" w:lineRule="auto"/>
        <w:rPr>
          <w:rFonts w:ascii="Times New Roman" w:hAnsi="Times New Roman" w:cs="Times New Roman"/>
          <w:sz w:val="24"/>
          <w:szCs w:val="24"/>
          <w:lang w:eastAsia="ru-RU"/>
        </w:rPr>
      </w:pPr>
    </w:p>
    <w:p w:rsidR="0012395C" w:rsidRDefault="0012395C" w:rsidP="0012395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Глава </w:t>
      </w:r>
      <w:proofErr w:type="spellStart"/>
      <w:r>
        <w:rPr>
          <w:rFonts w:ascii="Times New Roman" w:hAnsi="Times New Roman" w:cs="Times New Roman"/>
          <w:sz w:val="24"/>
          <w:szCs w:val="24"/>
          <w:lang w:eastAsia="ru-RU"/>
        </w:rPr>
        <w:t>Силинского</w:t>
      </w:r>
      <w:proofErr w:type="spellEnd"/>
      <w:r>
        <w:rPr>
          <w:rFonts w:ascii="Times New Roman" w:hAnsi="Times New Roman" w:cs="Times New Roman"/>
          <w:sz w:val="24"/>
          <w:szCs w:val="24"/>
          <w:lang w:eastAsia="ru-RU"/>
        </w:rPr>
        <w:t xml:space="preserve"> сельского </w:t>
      </w:r>
      <w:proofErr w:type="gramStart"/>
      <w:r>
        <w:rPr>
          <w:rFonts w:ascii="Times New Roman" w:hAnsi="Times New Roman" w:cs="Times New Roman"/>
          <w:sz w:val="24"/>
          <w:szCs w:val="24"/>
          <w:lang w:eastAsia="ru-RU"/>
        </w:rPr>
        <w:t xml:space="preserve">поселения:   </w:t>
      </w:r>
      <w:proofErr w:type="gramEnd"/>
      <w:r>
        <w:rPr>
          <w:rFonts w:ascii="Times New Roman" w:hAnsi="Times New Roman" w:cs="Times New Roman"/>
          <w:sz w:val="24"/>
          <w:szCs w:val="24"/>
          <w:lang w:eastAsia="ru-RU"/>
        </w:rPr>
        <w:t xml:space="preserve">                                     </w:t>
      </w:r>
      <w:proofErr w:type="spellStart"/>
      <w:r>
        <w:rPr>
          <w:rFonts w:ascii="Times New Roman" w:hAnsi="Times New Roman" w:cs="Times New Roman"/>
          <w:sz w:val="24"/>
          <w:szCs w:val="24"/>
          <w:lang w:eastAsia="ru-RU"/>
        </w:rPr>
        <w:t>А.М.Ютяев</w:t>
      </w:r>
      <w:proofErr w:type="spellEnd"/>
      <w:r>
        <w:rPr>
          <w:rFonts w:ascii="Times New Roman" w:hAnsi="Times New Roman" w:cs="Times New Roman"/>
          <w:sz w:val="24"/>
          <w:szCs w:val="24"/>
          <w:lang w:eastAsia="ru-RU"/>
        </w:rPr>
        <w:t>.</w:t>
      </w:r>
    </w:p>
    <w:p w:rsidR="0012395C" w:rsidRDefault="0012395C" w:rsidP="0012395C">
      <w:pPr>
        <w:spacing w:after="225" w:line="240" w:lineRule="auto"/>
        <w:rPr>
          <w:rFonts w:ascii="Times New Roman" w:hAnsi="Times New Roman" w:cs="Times New Roman"/>
          <w:sz w:val="24"/>
          <w:szCs w:val="24"/>
          <w:lang w:eastAsia="ru-RU"/>
        </w:rPr>
      </w:pPr>
    </w:p>
    <w:p w:rsidR="0012395C" w:rsidRDefault="0012395C" w:rsidP="0012395C">
      <w:pPr>
        <w:spacing w:after="225" w:line="240" w:lineRule="auto"/>
        <w:rPr>
          <w:rFonts w:ascii="Times New Roman" w:hAnsi="Times New Roman" w:cs="Times New Roman"/>
          <w:sz w:val="24"/>
          <w:szCs w:val="24"/>
          <w:lang w:eastAsia="ru-RU"/>
        </w:rPr>
      </w:pPr>
    </w:p>
    <w:p w:rsidR="0012395C" w:rsidRDefault="0012395C" w:rsidP="0012395C">
      <w:pPr>
        <w:spacing w:after="225" w:line="240" w:lineRule="auto"/>
        <w:rPr>
          <w:rFonts w:ascii="Times New Roman" w:hAnsi="Times New Roman" w:cs="Times New Roman"/>
          <w:sz w:val="24"/>
          <w:szCs w:val="24"/>
          <w:lang w:eastAsia="ru-RU"/>
        </w:rPr>
      </w:pPr>
    </w:p>
    <w:p w:rsidR="0012395C" w:rsidRDefault="0012395C" w:rsidP="0012395C">
      <w:pPr>
        <w:spacing w:after="225" w:line="240" w:lineRule="auto"/>
        <w:rPr>
          <w:rFonts w:ascii="Times New Roman" w:hAnsi="Times New Roman" w:cs="Times New Roman"/>
          <w:sz w:val="24"/>
          <w:szCs w:val="24"/>
          <w:lang w:eastAsia="ru-RU"/>
        </w:rPr>
      </w:pPr>
    </w:p>
    <w:p w:rsidR="0012395C" w:rsidRDefault="0012395C" w:rsidP="0012395C">
      <w:pPr>
        <w:spacing w:after="225" w:line="240" w:lineRule="auto"/>
        <w:rPr>
          <w:rFonts w:ascii="Times New Roman" w:hAnsi="Times New Roman" w:cs="Times New Roman"/>
          <w:sz w:val="24"/>
          <w:szCs w:val="24"/>
          <w:lang w:eastAsia="ru-RU"/>
        </w:rPr>
      </w:pPr>
    </w:p>
    <w:p w:rsidR="0012395C" w:rsidRDefault="0012395C" w:rsidP="0012395C">
      <w:pPr>
        <w:spacing w:after="225" w:line="240" w:lineRule="auto"/>
        <w:rPr>
          <w:rFonts w:ascii="Times New Roman" w:hAnsi="Times New Roman" w:cs="Times New Roman"/>
          <w:sz w:val="24"/>
          <w:szCs w:val="24"/>
          <w:lang w:eastAsia="ru-RU"/>
        </w:rPr>
      </w:pPr>
    </w:p>
    <w:p w:rsidR="0012395C" w:rsidRDefault="0012395C" w:rsidP="0012395C">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 xml:space="preserve">Утвержден </w:t>
      </w:r>
    </w:p>
    <w:p w:rsidR="0012395C" w:rsidRDefault="0012395C" w:rsidP="0012395C">
      <w:pPr>
        <w:spacing w:after="225" w:line="240" w:lineRule="auto"/>
        <w:jc w:val="right"/>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постановлением</w:t>
      </w:r>
      <w:proofErr w:type="gramEnd"/>
      <w:r>
        <w:rPr>
          <w:rFonts w:ascii="Times New Roman" w:hAnsi="Times New Roman" w:cs="Times New Roman"/>
          <w:sz w:val="24"/>
          <w:szCs w:val="24"/>
          <w:lang w:eastAsia="ru-RU"/>
        </w:rPr>
        <w:t xml:space="preserve"> администрации</w:t>
      </w:r>
    </w:p>
    <w:p w:rsidR="0012395C" w:rsidRDefault="0012395C" w:rsidP="0012395C">
      <w:pPr>
        <w:spacing w:after="225" w:line="240" w:lineRule="auto"/>
        <w:jc w:val="right"/>
        <w:rPr>
          <w:rFonts w:ascii="Times New Roman" w:hAnsi="Times New Roman" w:cs="Times New Roman"/>
          <w:sz w:val="24"/>
          <w:szCs w:val="24"/>
          <w:lang w:eastAsia="ru-RU"/>
        </w:rPr>
      </w:pPr>
      <w:proofErr w:type="spellStart"/>
      <w:r>
        <w:rPr>
          <w:rFonts w:ascii="Times New Roman" w:hAnsi="Times New Roman" w:cs="Times New Roman"/>
          <w:sz w:val="24"/>
          <w:szCs w:val="24"/>
          <w:lang w:eastAsia="ru-RU"/>
        </w:rPr>
        <w:t>Силинского</w:t>
      </w:r>
      <w:proofErr w:type="spellEnd"/>
      <w:r>
        <w:rPr>
          <w:rFonts w:ascii="Times New Roman" w:hAnsi="Times New Roman" w:cs="Times New Roman"/>
          <w:sz w:val="24"/>
          <w:szCs w:val="24"/>
          <w:lang w:eastAsia="ru-RU"/>
        </w:rPr>
        <w:t xml:space="preserve"> сельского поселения</w:t>
      </w:r>
    </w:p>
    <w:p w:rsidR="0012395C" w:rsidRDefault="0012395C" w:rsidP="0012395C">
      <w:pPr>
        <w:spacing w:after="225" w:line="240" w:lineRule="auto"/>
        <w:jc w:val="right"/>
        <w:rPr>
          <w:rFonts w:ascii="Times New Roman" w:hAnsi="Times New Roman" w:cs="Times New Roman"/>
          <w:b/>
          <w:sz w:val="24"/>
          <w:szCs w:val="24"/>
          <w:lang w:eastAsia="ru-RU"/>
        </w:rPr>
      </w:pPr>
      <w:proofErr w:type="gramStart"/>
      <w:r>
        <w:rPr>
          <w:rFonts w:ascii="Times New Roman" w:hAnsi="Times New Roman" w:cs="Times New Roman"/>
          <w:b/>
          <w:sz w:val="24"/>
          <w:szCs w:val="24"/>
          <w:lang w:eastAsia="ru-RU"/>
        </w:rPr>
        <w:t>от</w:t>
      </w:r>
      <w:proofErr w:type="gramEnd"/>
      <w:r>
        <w:rPr>
          <w:rFonts w:ascii="Times New Roman" w:hAnsi="Times New Roman" w:cs="Times New Roman"/>
          <w:b/>
          <w:sz w:val="24"/>
          <w:szCs w:val="24"/>
          <w:lang w:eastAsia="ru-RU"/>
        </w:rPr>
        <w:t xml:space="preserve"> 13.10.2010г. № 13(а)</w:t>
      </w:r>
    </w:p>
    <w:p w:rsidR="0012395C" w:rsidRDefault="0012395C" w:rsidP="0012395C">
      <w:pPr>
        <w:spacing w:after="225" w:line="240" w:lineRule="auto"/>
        <w:jc w:val="right"/>
        <w:rPr>
          <w:rFonts w:ascii="Times New Roman" w:hAnsi="Times New Roman" w:cs="Times New Roman"/>
          <w:sz w:val="24"/>
          <w:szCs w:val="24"/>
          <w:lang w:eastAsia="ru-RU"/>
        </w:rPr>
      </w:pPr>
    </w:p>
    <w:p w:rsidR="0012395C" w:rsidRDefault="0012395C" w:rsidP="0012395C">
      <w:pPr>
        <w:spacing w:after="225" w:line="240" w:lineRule="auto"/>
        <w:jc w:val="center"/>
        <w:rPr>
          <w:rFonts w:ascii="Times New Roman" w:hAnsi="Times New Roman" w:cs="Times New Roman"/>
          <w:sz w:val="24"/>
          <w:szCs w:val="24"/>
          <w:lang w:eastAsia="ru-RU"/>
        </w:rPr>
      </w:pPr>
      <w:r>
        <w:rPr>
          <w:rFonts w:ascii="Times New Roman" w:hAnsi="Times New Roman" w:cs="Times New Roman"/>
          <w:b/>
          <w:bCs/>
          <w:sz w:val="24"/>
          <w:szCs w:val="24"/>
          <w:lang w:eastAsia="ru-RU"/>
        </w:rPr>
        <w:t>Порядок</w:t>
      </w:r>
    </w:p>
    <w:p w:rsidR="0012395C" w:rsidRDefault="0012395C" w:rsidP="0012395C">
      <w:pPr>
        <w:spacing w:after="225" w:line="240" w:lineRule="auto"/>
        <w:jc w:val="center"/>
        <w:rPr>
          <w:rFonts w:ascii="Times New Roman" w:hAnsi="Times New Roman" w:cs="Times New Roman"/>
          <w:sz w:val="24"/>
          <w:szCs w:val="24"/>
          <w:lang w:eastAsia="ru-RU"/>
        </w:rPr>
      </w:pPr>
      <w:proofErr w:type="gramStart"/>
      <w:r>
        <w:rPr>
          <w:rFonts w:ascii="Times New Roman" w:hAnsi="Times New Roman" w:cs="Times New Roman"/>
          <w:b/>
          <w:bCs/>
          <w:sz w:val="24"/>
          <w:szCs w:val="24"/>
          <w:lang w:eastAsia="ru-RU"/>
        </w:rPr>
        <w:t>исполнения</w:t>
      </w:r>
      <w:proofErr w:type="gramEnd"/>
      <w:r>
        <w:rPr>
          <w:rFonts w:ascii="Times New Roman" w:hAnsi="Times New Roman" w:cs="Times New Roman"/>
          <w:b/>
          <w:bCs/>
          <w:sz w:val="24"/>
          <w:szCs w:val="24"/>
          <w:lang w:eastAsia="ru-RU"/>
        </w:rPr>
        <w:t xml:space="preserve"> бюджета </w:t>
      </w:r>
      <w:proofErr w:type="spellStart"/>
      <w:r>
        <w:rPr>
          <w:rFonts w:ascii="Times New Roman" w:hAnsi="Times New Roman" w:cs="Times New Roman"/>
          <w:b/>
          <w:bCs/>
          <w:sz w:val="24"/>
          <w:szCs w:val="24"/>
          <w:lang w:eastAsia="ru-RU"/>
        </w:rPr>
        <w:t>Силинского</w:t>
      </w:r>
      <w:proofErr w:type="spellEnd"/>
      <w:r>
        <w:rPr>
          <w:rFonts w:ascii="Times New Roman" w:hAnsi="Times New Roman" w:cs="Times New Roman"/>
          <w:b/>
          <w:bCs/>
          <w:sz w:val="24"/>
          <w:szCs w:val="24"/>
          <w:lang w:eastAsia="ru-RU"/>
        </w:rPr>
        <w:t xml:space="preserve"> сельского поселения </w:t>
      </w:r>
      <w:proofErr w:type="spellStart"/>
      <w:r>
        <w:rPr>
          <w:rFonts w:ascii="Times New Roman" w:hAnsi="Times New Roman" w:cs="Times New Roman"/>
          <w:b/>
          <w:bCs/>
          <w:sz w:val="24"/>
          <w:szCs w:val="24"/>
          <w:lang w:eastAsia="ru-RU"/>
        </w:rPr>
        <w:t>Ардатовского</w:t>
      </w:r>
      <w:proofErr w:type="spellEnd"/>
      <w:r>
        <w:rPr>
          <w:rFonts w:ascii="Times New Roman" w:hAnsi="Times New Roman" w:cs="Times New Roman"/>
          <w:b/>
          <w:bCs/>
          <w:sz w:val="24"/>
          <w:szCs w:val="24"/>
          <w:lang w:eastAsia="ru-RU"/>
        </w:rPr>
        <w:t xml:space="preserve"> муниципального района Республики Мордовия по расходам, источникам финансирования дефицита бюджета поселения и санкционирования оплаты денежных обязательств</w:t>
      </w:r>
    </w:p>
    <w:p w:rsidR="0012395C" w:rsidRDefault="0012395C" w:rsidP="0012395C">
      <w:pPr>
        <w:spacing w:after="225"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1. Общие положения</w:t>
      </w:r>
    </w:p>
    <w:p w:rsidR="0012395C" w:rsidRDefault="0012395C" w:rsidP="0012395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1.1. Исполнение бюджета по расходам и по источникам финансирования дефицита бюджета предусматривает:</w:t>
      </w:r>
    </w:p>
    <w:p w:rsidR="0012395C" w:rsidRDefault="0012395C" w:rsidP="0012395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принятие бюджетных обязательств, подлежащих исполнению за счет средств, предусмотренных в бюджете поселения на финансирование расходов, в пределах доведенных до главных распорядителей средств бюджета на текущий финансовый год лимитов бюджетных обязательств и администраторов источников финансирования дефицита бюджета и пределах доведенных до них бюджетных ассигнований:</w:t>
      </w:r>
    </w:p>
    <w:p w:rsidR="0012395C" w:rsidRDefault="0012395C" w:rsidP="0012395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подтверждение денежных обязательств, подлежащих оплате за счет средств, предусмотренных в бюджете на финансирование расходов и за счет источников финансирования дефицита бюджета;</w:t>
      </w:r>
    </w:p>
    <w:p w:rsidR="0012395C" w:rsidRDefault="0012395C" w:rsidP="0012395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санкционирование оплаты денежных обязательств, подлежащих оплате за счет средств, предусмотренных в бюджете поселения на финансирование расходов и источников финансирования дефицита бюджета;</w:t>
      </w:r>
    </w:p>
    <w:p w:rsidR="0012395C" w:rsidRDefault="0012395C" w:rsidP="0012395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подтверждение исполнения денежных обязательств, подлежащих оплате за счет средств, предусмотренных в бюджете поселения на финансирование расходов и источников финансирования дефицита бюджета.</w:t>
      </w:r>
    </w:p>
    <w:p w:rsidR="0012395C" w:rsidRDefault="0012395C" w:rsidP="0012395C">
      <w:pPr>
        <w:spacing w:after="225"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2. Принятие бюджетных обязательств</w:t>
      </w:r>
    </w:p>
    <w:p w:rsidR="0012395C" w:rsidRDefault="0012395C" w:rsidP="0012395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2.1. Главные распорядители и получатели бюджетных средств принимают бюджетные обязательства в пределах, доведенных до них в текущем финансовом году лимитов бюджетных средств по кодам бюджетной классификации расходов бюджета поселения.</w:t>
      </w:r>
    </w:p>
    <w:p w:rsidR="0012395C" w:rsidRDefault="0012395C" w:rsidP="0012395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2.2. Заключение и оплата муниципальных контрактов (договоров) главными распорядителями и получателями бюджетных средств осуществляется за счет средств бюджета поселения и производится в пределах утвержденных им лимитов бюджетных обязательств, с учетом следующих требований:</w:t>
      </w:r>
    </w:p>
    <w:p w:rsidR="0012395C" w:rsidRDefault="0012395C" w:rsidP="0012395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дата заключения муниципальных контрактов (договоров) на текущий финансовый год – не позднее 25 декабря текущего финансового года;</w:t>
      </w:r>
    </w:p>
    <w:p w:rsidR="0012395C" w:rsidRDefault="0012395C" w:rsidP="0012395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 поставка товаров, выполнение работ, оказание услуг и подписание документов, подтверждающих возникновение у главных распорядителей и получателей бюджетных средств, администраторов источников финансирования дефицита бюджета денежных обязательств по оплате за поставленные товары (накладная, акт приема- передачи, а выполненные работы, оказание услуг (акт выполненных работ (услуг), а также иных, необходимых для осуществления текущего контроля, установленных нормативными правовыми актами Российской Федерации, Республики Мордовия, </w:t>
      </w:r>
      <w:proofErr w:type="spellStart"/>
      <w:r>
        <w:rPr>
          <w:rFonts w:ascii="Times New Roman" w:hAnsi="Times New Roman" w:cs="Times New Roman"/>
          <w:sz w:val="24"/>
          <w:szCs w:val="24"/>
          <w:lang w:eastAsia="ru-RU"/>
        </w:rPr>
        <w:t>Ардатовского</w:t>
      </w:r>
      <w:proofErr w:type="spellEnd"/>
      <w:r>
        <w:rPr>
          <w:rFonts w:ascii="Times New Roman" w:hAnsi="Times New Roman" w:cs="Times New Roman"/>
          <w:sz w:val="24"/>
          <w:szCs w:val="24"/>
          <w:lang w:eastAsia="ru-RU"/>
        </w:rPr>
        <w:t xml:space="preserve"> муниципального района, документов – по срокам, установленным порядком по завершению операций по исполнению бюджета в текущем финансовом году.</w:t>
      </w:r>
    </w:p>
    <w:p w:rsidR="0012395C" w:rsidRDefault="0012395C" w:rsidP="0012395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2.3 Аванс в муниципальном контракте (договоре) на поставку товаров, выполнение работ, оказание услуг может предусматриваться в размере:</w:t>
      </w:r>
    </w:p>
    <w:p w:rsidR="0012395C" w:rsidRDefault="0012395C" w:rsidP="0012395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1) Предусмотреть авансовые платежи в размере 100% от суммы договора (контракта) при заключении договоров (контрактов) на поставку товаров, выполнение работ и оказание услуг, исполнение которых осуществляется за счет средств бюджета </w:t>
      </w:r>
      <w:proofErr w:type="spellStart"/>
      <w:r>
        <w:rPr>
          <w:rFonts w:ascii="Times New Roman" w:hAnsi="Times New Roman" w:cs="Times New Roman"/>
          <w:sz w:val="24"/>
          <w:szCs w:val="24"/>
          <w:lang w:eastAsia="ru-RU"/>
        </w:rPr>
        <w:t>Силинского</w:t>
      </w:r>
      <w:proofErr w:type="spellEnd"/>
      <w:r>
        <w:rPr>
          <w:rFonts w:ascii="Times New Roman" w:hAnsi="Times New Roman" w:cs="Times New Roman"/>
          <w:sz w:val="24"/>
          <w:szCs w:val="24"/>
          <w:lang w:eastAsia="ru-RU"/>
        </w:rPr>
        <w:t xml:space="preserve"> сельского поселения </w:t>
      </w:r>
      <w:proofErr w:type="spellStart"/>
      <w:r>
        <w:rPr>
          <w:rFonts w:ascii="Times New Roman" w:hAnsi="Times New Roman" w:cs="Times New Roman"/>
          <w:sz w:val="24"/>
          <w:szCs w:val="24"/>
          <w:lang w:eastAsia="ru-RU"/>
        </w:rPr>
        <w:t>Ардатовского</w:t>
      </w:r>
      <w:proofErr w:type="spellEnd"/>
      <w:r>
        <w:rPr>
          <w:rFonts w:ascii="Times New Roman" w:hAnsi="Times New Roman" w:cs="Times New Roman"/>
          <w:sz w:val="24"/>
          <w:szCs w:val="24"/>
          <w:lang w:eastAsia="ru-RU"/>
        </w:rPr>
        <w:t xml:space="preserve"> муниципального района.</w:t>
      </w:r>
    </w:p>
    <w:p w:rsidR="0012395C" w:rsidRDefault="0012395C" w:rsidP="0012395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Если муниципальный контракт (договор) заключен на срок более одного года, то указанный размер авансирования устанавливается от стоимости услуг, работ (этапов работ), предусмотренных для выполнения в текущем году.</w:t>
      </w:r>
    </w:p>
    <w:p w:rsidR="0012395C" w:rsidRDefault="0012395C" w:rsidP="0012395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2) Авансирование не предусматривается по муниципальным контрактам (договорам) на оказание междугородной и международной связи.</w:t>
      </w:r>
    </w:p>
    <w:p w:rsidR="0012395C" w:rsidRDefault="0012395C" w:rsidP="0012395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3) В случае, если предметами муниципального контракта являются выполнение работ, оказание услуг, длительность производственного цикла которых составляет более одного года, принятие денежных обязательств получателями средств местного бюджета, администраторами поступлений источников финансирования дефицита бюджета на очередной финансовый год осуществляется в соответствии с заключенными дополнительными соглашениями о выполнении работ, оказании услуг и их оплате в течение очередного финансового года.</w:t>
      </w:r>
    </w:p>
    <w:p w:rsidR="0012395C" w:rsidRDefault="0012395C" w:rsidP="0012395C">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3. Подтверждение денежных обязательств</w:t>
      </w:r>
    </w:p>
    <w:p w:rsidR="0012395C" w:rsidRDefault="0012395C" w:rsidP="0012395C">
      <w:pPr>
        <w:spacing w:after="0" w:line="240" w:lineRule="auto"/>
        <w:rPr>
          <w:rFonts w:ascii="Times New Roman" w:hAnsi="Times New Roman" w:cs="Times New Roman"/>
          <w:sz w:val="24"/>
          <w:szCs w:val="24"/>
          <w:lang w:eastAsia="ru-RU"/>
        </w:rPr>
      </w:pPr>
    </w:p>
    <w:p w:rsidR="0012395C" w:rsidRDefault="0012395C" w:rsidP="0012395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3.1. Главный распорядитель и получатель бюджетных средств бюджета поселения подтверждает обязанность оплатить за счет средств бюджета поселения денежные обязательства в соответствии с документами, необходимыми для санкционирования оплаты денежных обязательств.</w:t>
      </w:r>
    </w:p>
    <w:p w:rsidR="0012395C" w:rsidRDefault="0012395C" w:rsidP="0012395C">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4. Санкционирование оплаты денежных обязательств</w:t>
      </w:r>
    </w:p>
    <w:p w:rsidR="0012395C" w:rsidRDefault="0012395C" w:rsidP="0012395C">
      <w:pPr>
        <w:spacing w:after="0" w:line="240" w:lineRule="auto"/>
        <w:rPr>
          <w:rFonts w:ascii="Times New Roman" w:hAnsi="Times New Roman" w:cs="Times New Roman"/>
          <w:sz w:val="24"/>
          <w:szCs w:val="24"/>
          <w:lang w:eastAsia="ru-RU"/>
        </w:rPr>
      </w:pPr>
    </w:p>
    <w:p w:rsidR="0012395C" w:rsidRDefault="0012395C" w:rsidP="0012395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4.1. Санкционирование оплаты денежных обязательств осуществляется в форме заявок на кассовый расход в пределах объемов финансирования, руководителем получателя бюджетных средств в форме разрешительной надписи на реестре акцептованных заявок на кассовый расход (приложение 2).</w:t>
      </w:r>
    </w:p>
    <w:p w:rsidR="0012395C" w:rsidRDefault="0012395C" w:rsidP="0012395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На руководителя получателя бюджетных средств возложена ответственность за наличие правильно и достоверно оформленных документов, необходимых для санкционирования оплаты денежных обязательств </w:t>
      </w:r>
      <w:proofErr w:type="gramStart"/>
      <w:r>
        <w:rPr>
          <w:rFonts w:ascii="Times New Roman" w:hAnsi="Times New Roman" w:cs="Times New Roman"/>
          <w:sz w:val="24"/>
          <w:szCs w:val="24"/>
          <w:lang w:eastAsia="ru-RU"/>
        </w:rPr>
        <w:t>( приложение</w:t>
      </w:r>
      <w:proofErr w:type="gramEnd"/>
      <w:r>
        <w:rPr>
          <w:rFonts w:ascii="Times New Roman" w:hAnsi="Times New Roman" w:cs="Times New Roman"/>
          <w:sz w:val="24"/>
          <w:szCs w:val="24"/>
          <w:lang w:eastAsia="ru-RU"/>
        </w:rPr>
        <w:t xml:space="preserve"> 1).</w:t>
      </w:r>
    </w:p>
    <w:p w:rsidR="0012395C" w:rsidRDefault="0012395C" w:rsidP="0012395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4.2. Главные распорядители и получатели бюджетных средств, администраторы источников финансирования дефицита бюджета поселения при совершении электронных платежей с применением в электронных платежных документах электронной подписи </w:t>
      </w:r>
      <w:r>
        <w:rPr>
          <w:rFonts w:ascii="Times New Roman" w:hAnsi="Times New Roman" w:cs="Times New Roman"/>
          <w:sz w:val="24"/>
          <w:szCs w:val="24"/>
          <w:lang w:eastAsia="ru-RU"/>
        </w:rPr>
        <w:lastRenderedPageBreak/>
        <w:t>(далее – ЭП) реестр акцептованных заявок на кассовый расход формируется в виде произвольного электронного документа и подписывается ЭП лицами, обладающими правом первой и второй подписи.</w:t>
      </w:r>
    </w:p>
    <w:p w:rsidR="0012395C" w:rsidRDefault="0012395C" w:rsidP="0012395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Отдел №4 Управления Федерального казначейства по Республике Мордовия осуществляет списание средств с лицевых счетов получателей только при наличии реестра акцептованных заявок на кассовый расход.</w:t>
      </w:r>
    </w:p>
    <w:p w:rsidR="0012395C" w:rsidRDefault="0012395C" w:rsidP="0012395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4.3. Санкционирование оплаты денежных обязательств по источникам финансирования дефицита бюджета осуществляется Главой поселения в форме разрешительной надписи на реестре акцептованных заявок на кассовый расход (приложение 2).</w:t>
      </w:r>
    </w:p>
    <w:p w:rsidR="0012395C" w:rsidRDefault="0012395C" w:rsidP="0012395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4.4. Проведение кассовых выплат осуществляется на основании представленных заявок на кассовый расход:</w:t>
      </w:r>
    </w:p>
    <w:p w:rsidR="0012395C" w:rsidRDefault="0012395C" w:rsidP="0012395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получателями бюджетных средств, с лицевых счетов с кодом 03 для проведения расчетов;</w:t>
      </w:r>
    </w:p>
    <w:p w:rsidR="0012395C" w:rsidRDefault="0012395C" w:rsidP="0012395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4.5. Для оплаты денежных обязательств при поставке товаров, выполнении работ, оказании услуг, в случаях, когда заключение государственных контрактов на поставку товаров, выполнение работ, оказание услуг законодательством Российской Федерации не предусмотрено, в Заявке на кассовый расход указываются в соответствии с требованиями, установленными в подпункте 1 и 2 пункта 4.5 настоящего Порядка, только реквизиты соответствующего документа, подтверждающего возникновение денежного обязательства.</w:t>
      </w:r>
    </w:p>
    <w:p w:rsidR="0012395C" w:rsidRDefault="0012395C" w:rsidP="0012395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В заявке на кассовый расход по расходам и источникам финансирования дефицита бюджета в поле «Назначение платежа» указывается основание возникновения денежных обязательств:</w:t>
      </w:r>
    </w:p>
    <w:p w:rsidR="0012395C" w:rsidRDefault="0012395C" w:rsidP="0012395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 при оплате товаров: накладная, и (или) акт приема-передачи, и (или) номер и дата счета, и (или) счета-фактуры;</w:t>
      </w:r>
    </w:p>
    <w:p w:rsidR="0012395C" w:rsidRDefault="0012395C" w:rsidP="0012395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 при расчетах за выполненные работы или оказанные услуги: акт выполненных работ, и (или) номер и дата счета, и (или) счета-фактуры.</w:t>
      </w:r>
    </w:p>
    <w:p w:rsidR="0012395C" w:rsidRDefault="0012395C" w:rsidP="0012395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4.6. Отдел №4 Управления Федерального казначейства по Республике Мордовия осуществляет проверку представленных заявок на кассовый расход для осуществления кассовых выплат по бюджету на предмет:</w:t>
      </w:r>
    </w:p>
    <w:p w:rsidR="0012395C" w:rsidRDefault="0012395C" w:rsidP="0012395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соответствия подписей в заявке на кассовый расход образцам подписей в карточках;</w:t>
      </w:r>
    </w:p>
    <w:p w:rsidR="0012395C" w:rsidRDefault="0012395C" w:rsidP="0012395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правильного заполнения поля «Назначение платежа» в заявке на кассовый расход в соответствии с Положением Банка России от 19 июня 2012 г. N 383-П;</w:t>
      </w:r>
    </w:p>
    <w:p w:rsidR="0012395C" w:rsidRDefault="0012395C" w:rsidP="0012395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наличие достаточного остатка объемов финансирования расходов;</w:t>
      </w:r>
    </w:p>
    <w:p w:rsidR="0012395C" w:rsidRDefault="0012395C" w:rsidP="0012395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целевого направления бюджетных средств в соответствии с классификацией видов расходов и дополнительными кодами цели.</w:t>
      </w:r>
    </w:p>
    <w:p w:rsidR="0012395C" w:rsidRDefault="0012395C" w:rsidP="0012395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4.7. Платежные документы на выплату заработной платы, выплат социального характера, командировочных расходов принимаются </w:t>
      </w:r>
      <w:r>
        <w:rPr>
          <w:rFonts w:ascii="Times New Roman" w:hAnsi="Times New Roman" w:cs="Times New Roman"/>
          <w:b/>
          <w:sz w:val="24"/>
          <w:szCs w:val="24"/>
          <w:lang w:eastAsia="ru-RU"/>
        </w:rPr>
        <w:t>Отделом №4</w:t>
      </w:r>
      <w:r>
        <w:rPr>
          <w:rFonts w:ascii="Times New Roman" w:hAnsi="Times New Roman" w:cs="Times New Roman"/>
          <w:sz w:val="24"/>
          <w:szCs w:val="24"/>
          <w:lang w:eastAsia="ru-RU"/>
        </w:rPr>
        <w:t xml:space="preserve"> Управления Федерального казначейства по Республике Мордовия до 11 часов 30 минут дня проведения операций по кассовым выплатам из бюджета.</w:t>
      </w:r>
    </w:p>
    <w:p w:rsidR="0012395C" w:rsidRDefault="0012395C" w:rsidP="0012395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4.8. Отдел №4 Управления Федерального казначейства по Республике Мордовия имеет право отказать в приеме платежных документов:</w:t>
      </w:r>
    </w:p>
    <w:p w:rsidR="0012395C" w:rsidRDefault="0012395C" w:rsidP="0012395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если представленные платежные документы не соответствуют требованиям, указанным в подпунктах 4.4-4.6, настоящего порядка;</w:t>
      </w:r>
    </w:p>
    <w:p w:rsidR="0012395C" w:rsidRDefault="0012395C" w:rsidP="0012395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если сумма авансовых платежей, предусмотренных муниципальным контрактом (договором), заключенным главным распорядителем (получателем) средств бюджета сельского поселения, администраторами источников финансирования дефицита бюджета поселения превышает размер, установленный постановлением администрации поселения «О размере авансовых платежей при заключении договоров на поставку товаров, выполнение работ, оказание услуг» и настоящим Порядком;</w:t>
      </w:r>
    </w:p>
    <w:p w:rsidR="0012395C" w:rsidRDefault="0012395C" w:rsidP="0012395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в случае отсутствия реестра акцептованных заявок на кассовый расход; либо разрешительной надписи;</w:t>
      </w:r>
    </w:p>
    <w:p w:rsidR="0012395C" w:rsidRDefault="0012395C" w:rsidP="0012395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в случае приостановления операций на лицевом счете получателя средств бюджета сельского поселения</w:t>
      </w:r>
    </w:p>
    <w:p w:rsidR="0012395C" w:rsidRDefault="0012395C" w:rsidP="0012395C">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5. Подтверждение исполнение денежных обязательств</w:t>
      </w:r>
    </w:p>
    <w:p w:rsidR="0012395C" w:rsidRDefault="0012395C" w:rsidP="0012395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5.1. Подтверждение исполнения денежных обязательств осуществляется на основании заявок на кассовый расход, подтверждающих списание денежных средств с единого счета бюджета в пользу физических и юридических лиц, бюджетов бюджетной системы Российской Федерации.</w:t>
      </w:r>
    </w:p>
    <w:p w:rsidR="0012395C" w:rsidRDefault="0012395C" w:rsidP="0012395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5.2. Отдел №4 УФК по Республики Мордовия выдает получателям средств бюджета поселения в сроки, установленные Регламентом о порядке и условиях обмена информацией между Отделом №4 УФК по Республике Мордовия и администрацией </w:t>
      </w:r>
      <w:proofErr w:type="spellStart"/>
      <w:r>
        <w:rPr>
          <w:rFonts w:ascii="Times New Roman" w:hAnsi="Times New Roman" w:cs="Times New Roman"/>
          <w:sz w:val="24"/>
          <w:szCs w:val="24"/>
          <w:lang w:eastAsia="ru-RU"/>
        </w:rPr>
        <w:t>Силинского</w:t>
      </w:r>
      <w:proofErr w:type="spellEnd"/>
      <w:r>
        <w:rPr>
          <w:rFonts w:ascii="Times New Roman" w:hAnsi="Times New Roman" w:cs="Times New Roman"/>
          <w:sz w:val="24"/>
          <w:szCs w:val="24"/>
          <w:lang w:eastAsia="ru-RU"/>
        </w:rPr>
        <w:t xml:space="preserve"> сельского поселения </w:t>
      </w:r>
      <w:proofErr w:type="spellStart"/>
      <w:r>
        <w:rPr>
          <w:rFonts w:ascii="Times New Roman" w:hAnsi="Times New Roman" w:cs="Times New Roman"/>
          <w:sz w:val="24"/>
          <w:szCs w:val="24"/>
          <w:lang w:eastAsia="ru-RU"/>
        </w:rPr>
        <w:t>Ардатовского</w:t>
      </w:r>
      <w:proofErr w:type="spellEnd"/>
      <w:r>
        <w:rPr>
          <w:rFonts w:ascii="Times New Roman" w:hAnsi="Times New Roman" w:cs="Times New Roman"/>
          <w:sz w:val="24"/>
          <w:szCs w:val="24"/>
          <w:lang w:eastAsia="ru-RU"/>
        </w:rPr>
        <w:t xml:space="preserve"> муниципального района, выписки из лицевых счетов в электронном виде или на бумажных носителях в соответствии с установленным порядком взаимодействия.</w:t>
      </w:r>
    </w:p>
    <w:p w:rsidR="0012395C" w:rsidRDefault="0012395C" w:rsidP="0012395C">
      <w:pPr>
        <w:spacing w:after="225" w:line="240" w:lineRule="auto"/>
        <w:rPr>
          <w:rFonts w:ascii="Times New Roman" w:hAnsi="Times New Roman" w:cs="Times New Roman"/>
          <w:sz w:val="24"/>
          <w:szCs w:val="24"/>
          <w:lang w:eastAsia="ru-RU"/>
        </w:rPr>
      </w:pPr>
    </w:p>
    <w:p w:rsidR="0012395C" w:rsidRDefault="0012395C" w:rsidP="0012395C">
      <w:pPr>
        <w:spacing w:after="225" w:line="240" w:lineRule="auto"/>
        <w:rPr>
          <w:rFonts w:ascii="Times New Roman" w:hAnsi="Times New Roman" w:cs="Times New Roman"/>
          <w:sz w:val="24"/>
          <w:szCs w:val="24"/>
          <w:lang w:eastAsia="ru-RU"/>
        </w:rPr>
      </w:pPr>
    </w:p>
    <w:p w:rsidR="0012395C" w:rsidRDefault="0012395C" w:rsidP="0012395C">
      <w:pPr>
        <w:spacing w:after="225" w:line="240" w:lineRule="auto"/>
        <w:rPr>
          <w:rFonts w:ascii="Times New Roman" w:hAnsi="Times New Roman" w:cs="Times New Roman"/>
          <w:sz w:val="24"/>
          <w:szCs w:val="24"/>
          <w:lang w:eastAsia="ru-RU"/>
        </w:rPr>
      </w:pPr>
    </w:p>
    <w:p w:rsidR="0012395C" w:rsidRDefault="0012395C" w:rsidP="0012395C">
      <w:pPr>
        <w:spacing w:after="225" w:line="240" w:lineRule="auto"/>
        <w:rPr>
          <w:rFonts w:ascii="Times New Roman" w:hAnsi="Times New Roman" w:cs="Times New Roman"/>
          <w:sz w:val="24"/>
          <w:szCs w:val="24"/>
          <w:lang w:eastAsia="ru-RU"/>
        </w:rPr>
      </w:pPr>
    </w:p>
    <w:p w:rsidR="0012395C" w:rsidRDefault="0012395C" w:rsidP="0012395C">
      <w:pPr>
        <w:spacing w:after="225" w:line="240" w:lineRule="auto"/>
        <w:rPr>
          <w:rFonts w:ascii="Times New Roman" w:hAnsi="Times New Roman" w:cs="Times New Roman"/>
          <w:sz w:val="24"/>
          <w:szCs w:val="24"/>
          <w:lang w:eastAsia="ru-RU"/>
        </w:rPr>
      </w:pPr>
    </w:p>
    <w:p w:rsidR="0012395C" w:rsidRDefault="0012395C" w:rsidP="0012395C">
      <w:pPr>
        <w:spacing w:after="225" w:line="240" w:lineRule="auto"/>
        <w:rPr>
          <w:rFonts w:ascii="Times New Roman" w:hAnsi="Times New Roman" w:cs="Times New Roman"/>
          <w:sz w:val="24"/>
          <w:szCs w:val="24"/>
          <w:lang w:eastAsia="ru-RU"/>
        </w:rPr>
      </w:pPr>
    </w:p>
    <w:p w:rsidR="0012395C" w:rsidRDefault="0012395C" w:rsidP="0012395C">
      <w:pPr>
        <w:spacing w:after="225" w:line="240" w:lineRule="auto"/>
        <w:rPr>
          <w:rFonts w:ascii="Times New Roman" w:hAnsi="Times New Roman" w:cs="Times New Roman"/>
          <w:sz w:val="24"/>
          <w:szCs w:val="24"/>
          <w:lang w:eastAsia="ru-RU"/>
        </w:rPr>
      </w:pPr>
    </w:p>
    <w:p w:rsidR="0012395C" w:rsidRDefault="0012395C" w:rsidP="0012395C">
      <w:pPr>
        <w:spacing w:after="225" w:line="240" w:lineRule="auto"/>
        <w:rPr>
          <w:rFonts w:ascii="Times New Roman" w:hAnsi="Times New Roman" w:cs="Times New Roman"/>
          <w:sz w:val="24"/>
          <w:szCs w:val="24"/>
          <w:lang w:eastAsia="ru-RU"/>
        </w:rPr>
      </w:pPr>
    </w:p>
    <w:p w:rsidR="0012395C" w:rsidRDefault="0012395C" w:rsidP="0012395C">
      <w:pPr>
        <w:spacing w:after="225" w:line="240" w:lineRule="auto"/>
        <w:rPr>
          <w:rFonts w:ascii="Times New Roman" w:hAnsi="Times New Roman" w:cs="Times New Roman"/>
          <w:sz w:val="24"/>
          <w:szCs w:val="24"/>
          <w:lang w:eastAsia="ru-RU"/>
        </w:rPr>
      </w:pPr>
    </w:p>
    <w:p w:rsidR="0012395C" w:rsidRDefault="0012395C" w:rsidP="0012395C">
      <w:pPr>
        <w:spacing w:after="225" w:line="240" w:lineRule="auto"/>
        <w:rPr>
          <w:rFonts w:ascii="Times New Roman" w:hAnsi="Times New Roman" w:cs="Times New Roman"/>
          <w:sz w:val="24"/>
          <w:szCs w:val="24"/>
          <w:lang w:eastAsia="ru-RU"/>
        </w:rPr>
      </w:pPr>
    </w:p>
    <w:p w:rsidR="0012395C" w:rsidRDefault="0012395C" w:rsidP="0012395C">
      <w:pPr>
        <w:spacing w:after="225" w:line="240" w:lineRule="auto"/>
        <w:rPr>
          <w:rFonts w:ascii="Times New Roman" w:hAnsi="Times New Roman" w:cs="Times New Roman"/>
          <w:sz w:val="24"/>
          <w:szCs w:val="24"/>
          <w:lang w:eastAsia="ru-RU"/>
        </w:rPr>
      </w:pPr>
    </w:p>
    <w:p w:rsidR="0012395C" w:rsidRDefault="0012395C" w:rsidP="0012395C">
      <w:pPr>
        <w:spacing w:after="225" w:line="240" w:lineRule="auto"/>
        <w:rPr>
          <w:rFonts w:ascii="Times New Roman" w:hAnsi="Times New Roman" w:cs="Times New Roman"/>
          <w:sz w:val="24"/>
          <w:szCs w:val="24"/>
          <w:lang w:eastAsia="ru-RU"/>
        </w:rPr>
      </w:pPr>
    </w:p>
    <w:p w:rsidR="0012395C" w:rsidRDefault="0012395C" w:rsidP="0012395C">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Приложение 1</w:t>
      </w:r>
    </w:p>
    <w:p w:rsidR="0012395C" w:rsidRDefault="0012395C" w:rsidP="0012395C">
      <w:pPr>
        <w:spacing w:after="225" w:line="240" w:lineRule="auto"/>
        <w:jc w:val="right"/>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к</w:t>
      </w:r>
      <w:proofErr w:type="gramEnd"/>
      <w:r>
        <w:rPr>
          <w:rFonts w:ascii="Times New Roman" w:hAnsi="Times New Roman" w:cs="Times New Roman"/>
          <w:sz w:val="24"/>
          <w:szCs w:val="24"/>
          <w:lang w:eastAsia="ru-RU"/>
        </w:rPr>
        <w:t xml:space="preserve"> Порядку исполнения бюджета </w:t>
      </w:r>
    </w:p>
    <w:p w:rsidR="0012395C" w:rsidRDefault="0012395C" w:rsidP="0012395C">
      <w:pPr>
        <w:spacing w:after="225" w:line="240" w:lineRule="auto"/>
        <w:jc w:val="right"/>
        <w:rPr>
          <w:rFonts w:ascii="Times New Roman" w:hAnsi="Times New Roman" w:cs="Times New Roman"/>
          <w:sz w:val="24"/>
          <w:szCs w:val="24"/>
          <w:lang w:eastAsia="ru-RU"/>
        </w:rPr>
      </w:pPr>
      <w:proofErr w:type="spellStart"/>
      <w:r>
        <w:rPr>
          <w:rFonts w:ascii="Times New Roman" w:hAnsi="Times New Roman" w:cs="Times New Roman"/>
          <w:sz w:val="24"/>
          <w:szCs w:val="24"/>
          <w:lang w:eastAsia="ru-RU"/>
        </w:rPr>
        <w:t>Силинского</w:t>
      </w:r>
      <w:proofErr w:type="spellEnd"/>
      <w:r>
        <w:rPr>
          <w:rFonts w:ascii="Times New Roman" w:hAnsi="Times New Roman" w:cs="Times New Roman"/>
          <w:sz w:val="24"/>
          <w:szCs w:val="24"/>
          <w:lang w:eastAsia="ru-RU"/>
        </w:rPr>
        <w:t xml:space="preserve"> сельского поселения</w:t>
      </w:r>
    </w:p>
    <w:p w:rsidR="0012395C" w:rsidRDefault="0012395C" w:rsidP="0012395C">
      <w:pPr>
        <w:spacing w:after="225" w:line="240" w:lineRule="auto"/>
        <w:jc w:val="right"/>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по</w:t>
      </w:r>
      <w:proofErr w:type="gramEnd"/>
      <w:r>
        <w:rPr>
          <w:rFonts w:ascii="Times New Roman" w:hAnsi="Times New Roman" w:cs="Times New Roman"/>
          <w:sz w:val="24"/>
          <w:szCs w:val="24"/>
          <w:lang w:eastAsia="ru-RU"/>
        </w:rPr>
        <w:t xml:space="preserve"> расходам, источникам финансирования</w:t>
      </w:r>
    </w:p>
    <w:p w:rsidR="0012395C" w:rsidRDefault="0012395C" w:rsidP="0012395C">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proofErr w:type="gramStart"/>
      <w:r>
        <w:rPr>
          <w:rFonts w:ascii="Times New Roman" w:hAnsi="Times New Roman" w:cs="Times New Roman"/>
          <w:sz w:val="24"/>
          <w:szCs w:val="24"/>
          <w:lang w:eastAsia="ru-RU"/>
        </w:rPr>
        <w:t>дефицита</w:t>
      </w:r>
      <w:proofErr w:type="gramEnd"/>
      <w:r>
        <w:rPr>
          <w:rFonts w:ascii="Times New Roman" w:hAnsi="Times New Roman" w:cs="Times New Roman"/>
          <w:sz w:val="24"/>
          <w:szCs w:val="24"/>
          <w:lang w:eastAsia="ru-RU"/>
        </w:rPr>
        <w:t xml:space="preserve"> бюджета поселения</w:t>
      </w:r>
    </w:p>
    <w:p w:rsidR="0012395C" w:rsidRDefault="0012395C" w:rsidP="0012395C">
      <w:pPr>
        <w:spacing w:after="225" w:line="240" w:lineRule="auto"/>
        <w:jc w:val="right"/>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и</w:t>
      </w:r>
      <w:proofErr w:type="gramEnd"/>
      <w:r>
        <w:rPr>
          <w:rFonts w:ascii="Times New Roman" w:hAnsi="Times New Roman" w:cs="Times New Roman"/>
          <w:sz w:val="24"/>
          <w:szCs w:val="24"/>
          <w:lang w:eastAsia="ru-RU"/>
        </w:rPr>
        <w:t xml:space="preserve"> санкционирования оплаты </w:t>
      </w:r>
    </w:p>
    <w:p w:rsidR="0012395C" w:rsidRDefault="0012395C" w:rsidP="0012395C">
      <w:pPr>
        <w:spacing w:after="225" w:line="240" w:lineRule="auto"/>
        <w:jc w:val="right"/>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денежных</w:t>
      </w:r>
      <w:proofErr w:type="gramEnd"/>
      <w:r>
        <w:rPr>
          <w:rFonts w:ascii="Times New Roman" w:hAnsi="Times New Roman" w:cs="Times New Roman"/>
          <w:sz w:val="24"/>
          <w:szCs w:val="24"/>
          <w:lang w:eastAsia="ru-RU"/>
        </w:rPr>
        <w:t xml:space="preserve"> обязательств</w:t>
      </w:r>
    </w:p>
    <w:p w:rsidR="0012395C" w:rsidRDefault="0012395C" w:rsidP="0012395C">
      <w:pPr>
        <w:spacing w:after="0" w:line="240" w:lineRule="auto"/>
        <w:rPr>
          <w:rFonts w:ascii="Times New Roman" w:hAnsi="Times New Roman" w:cs="Times New Roman"/>
          <w:sz w:val="24"/>
          <w:szCs w:val="24"/>
          <w:lang w:eastAsia="ru-RU"/>
        </w:rPr>
      </w:pPr>
    </w:p>
    <w:p w:rsidR="0012395C" w:rsidRDefault="0012395C" w:rsidP="0012395C">
      <w:pPr>
        <w:spacing w:after="0" w:line="240" w:lineRule="auto"/>
        <w:rPr>
          <w:rFonts w:ascii="Times New Roman" w:hAnsi="Times New Roman" w:cs="Times New Roman"/>
          <w:sz w:val="24"/>
          <w:szCs w:val="24"/>
          <w:lang w:eastAsia="ru-RU"/>
        </w:rPr>
      </w:pPr>
    </w:p>
    <w:p w:rsidR="0012395C" w:rsidRDefault="0012395C" w:rsidP="0012395C">
      <w:pPr>
        <w:spacing w:after="0" w:line="240" w:lineRule="auto"/>
        <w:rPr>
          <w:rFonts w:ascii="Times New Roman" w:hAnsi="Times New Roman" w:cs="Times New Roman"/>
          <w:sz w:val="24"/>
          <w:szCs w:val="24"/>
          <w:lang w:eastAsia="ru-RU"/>
        </w:rPr>
      </w:pPr>
    </w:p>
    <w:p w:rsidR="0012395C" w:rsidRDefault="0012395C" w:rsidP="0012395C">
      <w:pPr>
        <w:spacing w:after="0" w:line="240" w:lineRule="auto"/>
        <w:jc w:val="center"/>
        <w:rPr>
          <w:rFonts w:ascii="Times New Roman" w:hAnsi="Times New Roman" w:cs="Times New Roman"/>
          <w:sz w:val="24"/>
          <w:szCs w:val="24"/>
          <w:lang w:eastAsia="ru-RU"/>
        </w:rPr>
      </w:pPr>
    </w:p>
    <w:p w:rsidR="0012395C" w:rsidRDefault="0012395C" w:rsidP="0012395C">
      <w:pPr>
        <w:spacing w:after="0"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ПЕРЕЧЕНЬ</w:t>
      </w:r>
    </w:p>
    <w:p w:rsidR="0012395C" w:rsidRDefault="0012395C" w:rsidP="0012395C">
      <w:pPr>
        <w:spacing w:after="0" w:line="240" w:lineRule="auto"/>
        <w:jc w:val="center"/>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документов</w:t>
      </w:r>
      <w:proofErr w:type="gramEnd"/>
      <w:r>
        <w:rPr>
          <w:rFonts w:ascii="Times New Roman" w:hAnsi="Times New Roman" w:cs="Times New Roman"/>
          <w:sz w:val="24"/>
          <w:szCs w:val="24"/>
          <w:lang w:eastAsia="ru-RU"/>
        </w:rPr>
        <w:t>, необходимых для осуществления санкционирования</w:t>
      </w:r>
    </w:p>
    <w:p w:rsidR="0012395C" w:rsidRDefault="0012395C" w:rsidP="0012395C">
      <w:pPr>
        <w:spacing w:after="0" w:line="240" w:lineRule="auto"/>
        <w:jc w:val="center"/>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оплаты</w:t>
      </w:r>
      <w:proofErr w:type="gramEnd"/>
      <w:r>
        <w:rPr>
          <w:rFonts w:ascii="Times New Roman" w:hAnsi="Times New Roman" w:cs="Times New Roman"/>
          <w:sz w:val="24"/>
          <w:szCs w:val="24"/>
          <w:lang w:eastAsia="ru-RU"/>
        </w:rPr>
        <w:t xml:space="preserve"> денежных обязательств</w:t>
      </w:r>
    </w:p>
    <w:p w:rsidR="0012395C" w:rsidRDefault="0012395C" w:rsidP="0012395C">
      <w:pPr>
        <w:spacing w:after="0" w:line="240" w:lineRule="auto"/>
        <w:rPr>
          <w:rFonts w:ascii="Times New Roman" w:hAnsi="Times New Roman" w:cs="Times New Roman"/>
          <w:sz w:val="24"/>
          <w:szCs w:val="24"/>
          <w:lang w:eastAsia="ru-RU"/>
        </w:rPr>
      </w:pPr>
    </w:p>
    <w:p w:rsidR="0012395C" w:rsidRDefault="0012395C" w:rsidP="0012395C">
      <w:pPr>
        <w:spacing w:after="225" w:line="240" w:lineRule="auto"/>
        <w:rPr>
          <w:rFonts w:ascii="Times New Roman" w:hAnsi="Times New Roman" w:cs="Times New Roman"/>
          <w:sz w:val="24"/>
          <w:szCs w:val="24"/>
          <w:lang w:eastAsia="ru-RU"/>
        </w:rPr>
      </w:pPr>
    </w:p>
    <w:p w:rsidR="0012395C" w:rsidRDefault="0012395C" w:rsidP="0012395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1. Документы, подтверждающие возникновение у получателя средств денежных обязательств по оплате за поставленные товары (накладная, и (или) акт приема-передачи, и (или) номер и дата счета, и (или) счета-фактуры), выполненные работы, оказанные услуги акт выполненных работ, и (или) номер и дата счета, и (или) счета-фактуры).</w:t>
      </w:r>
    </w:p>
    <w:p w:rsidR="0012395C" w:rsidRDefault="0012395C" w:rsidP="0012395C">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2. Иные, установленные федеральными законами, нормативными правовыми актами Правительства Российской Федерации, законами Республики </w:t>
      </w:r>
      <w:proofErr w:type="gramStart"/>
      <w:r>
        <w:rPr>
          <w:rFonts w:ascii="Times New Roman" w:hAnsi="Times New Roman" w:cs="Times New Roman"/>
          <w:sz w:val="24"/>
          <w:szCs w:val="24"/>
          <w:lang w:eastAsia="ru-RU"/>
        </w:rPr>
        <w:t xml:space="preserve">Мордовия,   </w:t>
      </w:r>
      <w:proofErr w:type="gramEnd"/>
      <w:r>
        <w:rPr>
          <w:rFonts w:ascii="Times New Roman" w:hAnsi="Times New Roman" w:cs="Times New Roman"/>
          <w:sz w:val="24"/>
          <w:szCs w:val="24"/>
          <w:lang w:eastAsia="ru-RU"/>
        </w:rPr>
        <w:t xml:space="preserve">решениями  Совета депутатов </w:t>
      </w:r>
      <w:proofErr w:type="spellStart"/>
      <w:r>
        <w:rPr>
          <w:rFonts w:ascii="Times New Roman" w:hAnsi="Times New Roman" w:cs="Times New Roman"/>
          <w:sz w:val="24"/>
          <w:szCs w:val="24"/>
          <w:lang w:eastAsia="ru-RU"/>
        </w:rPr>
        <w:t>Силинского</w:t>
      </w:r>
      <w:proofErr w:type="spellEnd"/>
      <w:r>
        <w:rPr>
          <w:rFonts w:ascii="Times New Roman" w:hAnsi="Times New Roman" w:cs="Times New Roman"/>
          <w:sz w:val="24"/>
          <w:szCs w:val="24"/>
          <w:lang w:eastAsia="ru-RU"/>
        </w:rPr>
        <w:t xml:space="preserve"> сельского поселения, постановлениями и распоряжениями Администрации </w:t>
      </w:r>
      <w:proofErr w:type="spellStart"/>
      <w:r>
        <w:rPr>
          <w:rFonts w:ascii="Times New Roman" w:hAnsi="Times New Roman" w:cs="Times New Roman"/>
          <w:sz w:val="24"/>
          <w:szCs w:val="24"/>
          <w:lang w:eastAsia="ru-RU"/>
        </w:rPr>
        <w:t>Силинского</w:t>
      </w:r>
      <w:proofErr w:type="spellEnd"/>
      <w:r>
        <w:rPr>
          <w:rFonts w:ascii="Times New Roman" w:hAnsi="Times New Roman" w:cs="Times New Roman"/>
          <w:sz w:val="24"/>
          <w:szCs w:val="24"/>
          <w:lang w:eastAsia="ru-RU"/>
        </w:rPr>
        <w:t xml:space="preserve"> сельского поселения </w:t>
      </w:r>
      <w:proofErr w:type="spellStart"/>
      <w:r>
        <w:rPr>
          <w:rFonts w:ascii="Times New Roman" w:hAnsi="Times New Roman" w:cs="Times New Roman"/>
          <w:sz w:val="24"/>
          <w:szCs w:val="24"/>
          <w:lang w:eastAsia="ru-RU"/>
        </w:rPr>
        <w:t>Ардатовского</w:t>
      </w:r>
      <w:proofErr w:type="spellEnd"/>
      <w:r>
        <w:rPr>
          <w:rFonts w:ascii="Times New Roman" w:hAnsi="Times New Roman" w:cs="Times New Roman"/>
          <w:sz w:val="24"/>
          <w:szCs w:val="24"/>
          <w:lang w:eastAsia="ru-RU"/>
        </w:rPr>
        <w:t xml:space="preserve"> муниципального района документы, служащие основанием платежа.</w:t>
      </w:r>
    </w:p>
    <w:p w:rsidR="0012395C" w:rsidRDefault="0012395C" w:rsidP="0012395C">
      <w:pPr>
        <w:spacing w:after="225" w:line="240" w:lineRule="auto"/>
        <w:rPr>
          <w:rFonts w:ascii="Times New Roman" w:hAnsi="Times New Roman" w:cs="Times New Roman"/>
          <w:sz w:val="24"/>
          <w:szCs w:val="24"/>
          <w:lang w:eastAsia="ru-RU"/>
        </w:rPr>
      </w:pPr>
    </w:p>
    <w:p w:rsidR="0012395C" w:rsidRDefault="0012395C" w:rsidP="0012395C">
      <w:pPr>
        <w:spacing w:after="225" w:line="240" w:lineRule="auto"/>
        <w:rPr>
          <w:rFonts w:ascii="Times New Roman" w:hAnsi="Times New Roman" w:cs="Times New Roman"/>
          <w:sz w:val="24"/>
          <w:szCs w:val="24"/>
          <w:lang w:eastAsia="ru-RU"/>
        </w:rPr>
      </w:pPr>
    </w:p>
    <w:p w:rsidR="0012395C" w:rsidRDefault="0012395C" w:rsidP="0012395C">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Приложение 2</w:t>
      </w:r>
    </w:p>
    <w:p w:rsidR="0012395C" w:rsidRDefault="0012395C" w:rsidP="0012395C">
      <w:pPr>
        <w:spacing w:after="225" w:line="240" w:lineRule="auto"/>
        <w:jc w:val="right"/>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к</w:t>
      </w:r>
      <w:proofErr w:type="gramEnd"/>
      <w:r>
        <w:rPr>
          <w:rFonts w:ascii="Times New Roman" w:hAnsi="Times New Roman" w:cs="Times New Roman"/>
          <w:sz w:val="24"/>
          <w:szCs w:val="24"/>
          <w:lang w:eastAsia="ru-RU"/>
        </w:rPr>
        <w:t xml:space="preserve"> Порядку исполнения бюджета </w:t>
      </w:r>
    </w:p>
    <w:p w:rsidR="0012395C" w:rsidRDefault="0012395C" w:rsidP="0012395C">
      <w:pPr>
        <w:spacing w:after="225" w:line="240" w:lineRule="auto"/>
        <w:jc w:val="right"/>
        <w:rPr>
          <w:rFonts w:ascii="Times New Roman" w:hAnsi="Times New Roman" w:cs="Times New Roman"/>
          <w:sz w:val="24"/>
          <w:szCs w:val="24"/>
          <w:lang w:eastAsia="ru-RU"/>
        </w:rPr>
      </w:pPr>
      <w:proofErr w:type="spellStart"/>
      <w:r>
        <w:rPr>
          <w:rFonts w:ascii="Times New Roman" w:hAnsi="Times New Roman" w:cs="Times New Roman"/>
          <w:sz w:val="24"/>
          <w:szCs w:val="24"/>
          <w:lang w:eastAsia="ru-RU"/>
        </w:rPr>
        <w:t>Силинского</w:t>
      </w:r>
      <w:proofErr w:type="spellEnd"/>
      <w:r>
        <w:rPr>
          <w:rFonts w:ascii="Times New Roman" w:hAnsi="Times New Roman" w:cs="Times New Roman"/>
          <w:sz w:val="24"/>
          <w:szCs w:val="24"/>
          <w:lang w:eastAsia="ru-RU"/>
        </w:rPr>
        <w:t xml:space="preserve"> сельского поселения</w:t>
      </w:r>
    </w:p>
    <w:p w:rsidR="0012395C" w:rsidRDefault="0012395C" w:rsidP="0012395C">
      <w:pPr>
        <w:spacing w:after="225" w:line="240" w:lineRule="auto"/>
        <w:jc w:val="right"/>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по</w:t>
      </w:r>
      <w:proofErr w:type="gramEnd"/>
      <w:r>
        <w:rPr>
          <w:rFonts w:ascii="Times New Roman" w:hAnsi="Times New Roman" w:cs="Times New Roman"/>
          <w:sz w:val="24"/>
          <w:szCs w:val="24"/>
          <w:lang w:eastAsia="ru-RU"/>
        </w:rPr>
        <w:t xml:space="preserve"> расходам, источникам финансирования </w:t>
      </w:r>
    </w:p>
    <w:p w:rsidR="0012395C" w:rsidRDefault="0012395C" w:rsidP="0012395C">
      <w:pPr>
        <w:spacing w:after="225" w:line="240" w:lineRule="auto"/>
        <w:jc w:val="right"/>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дефицита</w:t>
      </w:r>
      <w:proofErr w:type="gramEnd"/>
      <w:r>
        <w:rPr>
          <w:rFonts w:ascii="Times New Roman" w:hAnsi="Times New Roman" w:cs="Times New Roman"/>
          <w:sz w:val="24"/>
          <w:szCs w:val="24"/>
          <w:lang w:eastAsia="ru-RU"/>
        </w:rPr>
        <w:t xml:space="preserve"> бюджета поселения</w:t>
      </w:r>
    </w:p>
    <w:p w:rsidR="0012395C" w:rsidRDefault="0012395C" w:rsidP="0012395C">
      <w:pPr>
        <w:spacing w:after="225" w:line="240" w:lineRule="auto"/>
        <w:jc w:val="right"/>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и</w:t>
      </w:r>
      <w:proofErr w:type="gramEnd"/>
      <w:r>
        <w:rPr>
          <w:rFonts w:ascii="Times New Roman" w:hAnsi="Times New Roman" w:cs="Times New Roman"/>
          <w:sz w:val="24"/>
          <w:szCs w:val="24"/>
          <w:lang w:eastAsia="ru-RU"/>
        </w:rPr>
        <w:t xml:space="preserve"> санкционирования оплаты</w:t>
      </w:r>
    </w:p>
    <w:p w:rsidR="0012395C" w:rsidRDefault="0012395C" w:rsidP="0012395C">
      <w:pPr>
        <w:spacing w:after="225" w:line="240" w:lineRule="auto"/>
        <w:jc w:val="right"/>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денежных</w:t>
      </w:r>
      <w:proofErr w:type="gramEnd"/>
      <w:r>
        <w:rPr>
          <w:rFonts w:ascii="Times New Roman" w:hAnsi="Times New Roman" w:cs="Times New Roman"/>
          <w:sz w:val="24"/>
          <w:szCs w:val="24"/>
          <w:lang w:eastAsia="ru-RU"/>
        </w:rPr>
        <w:t xml:space="preserve"> обязательств</w:t>
      </w:r>
    </w:p>
    <w:p w:rsidR="0012395C" w:rsidRDefault="0012395C" w:rsidP="0012395C">
      <w:pPr>
        <w:spacing w:after="0" w:line="240" w:lineRule="auto"/>
        <w:rPr>
          <w:rFonts w:ascii="Times New Roman" w:hAnsi="Times New Roman" w:cs="Times New Roman"/>
          <w:sz w:val="24"/>
          <w:szCs w:val="24"/>
          <w:lang w:eastAsia="ru-RU"/>
        </w:rPr>
      </w:pPr>
    </w:p>
    <w:p w:rsidR="0012395C" w:rsidRDefault="0012395C" w:rsidP="0012395C">
      <w:pPr>
        <w:spacing w:after="0" w:line="240" w:lineRule="auto"/>
        <w:rPr>
          <w:rFonts w:ascii="Times New Roman" w:hAnsi="Times New Roman" w:cs="Times New Roman"/>
          <w:sz w:val="24"/>
          <w:szCs w:val="24"/>
          <w:lang w:eastAsia="ru-RU"/>
        </w:rPr>
      </w:pPr>
    </w:p>
    <w:p w:rsidR="0012395C" w:rsidRDefault="0012395C" w:rsidP="0012395C">
      <w:pPr>
        <w:spacing w:after="0" w:line="240" w:lineRule="auto"/>
        <w:rPr>
          <w:rFonts w:ascii="Times New Roman" w:hAnsi="Times New Roman" w:cs="Times New Roman"/>
          <w:sz w:val="24"/>
          <w:szCs w:val="24"/>
          <w:lang w:eastAsia="ru-RU"/>
        </w:rPr>
      </w:pPr>
    </w:p>
    <w:p w:rsidR="0012395C" w:rsidRDefault="0012395C" w:rsidP="0012395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К ОПЛАТЕ</w:t>
      </w:r>
    </w:p>
    <w:p w:rsidR="0012395C" w:rsidRDefault="0012395C" w:rsidP="0012395C">
      <w:pPr>
        <w:spacing w:after="225" w:line="240" w:lineRule="auto"/>
        <w:rPr>
          <w:rFonts w:ascii="Times New Roman" w:hAnsi="Times New Roman" w:cs="Times New Roman"/>
          <w:sz w:val="24"/>
          <w:szCs w:val="24"/>
          <w:lang w:eastAsia="ru-RU"/>
        </w:rPr>
      </w:pPr>
    </w:p>
    <w:p w:rsidR="0012395C" w:rsidRDefault="0012395C" w:rsidP="0012395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Руководитель</w:t>
      </w:r>
    </w:p>
    <w:p w:rsidR="0012395C" w:rsidRDefault="0012395C" w:rsidP="0012395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Получателя бюджетных средств</w:t>
      </w:r>
    </w:p>
    <w:p w:rsidR="0012395C" w:rsidRDefault="0012395C" w:rsidP="0012395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________________________ ФИО</w:t>
      </w:r>
    </w:p>
    <w:p w:rsidR="0012395C" w:rsidRDefault="0012395C" w:rsidP="0012395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Подпись</w:t>
      </w:r>
    </w:p>
    <w:p w:rsidR="0012395C" w:rsidRDefault="0012395C" w:rsidP="0012395C">
      <w:pPr>
        <w:spacing w:after="225" w:line="240" w:lineRule="auto"/>
        <w:rPr>
          <w:rFonts w:ascii="Times New Roman" w:hAnsi="Times New Roman" w:cs="Times New Roman"/>
          <w:sz w:val="24"/>
          <w:szCs w:val="24"/>
          <w:lang w:eastAsia="ru-RU"/>
        </w:rPr>
      </w:pPr>
    </w:p>
    <w:p w:rsidR="0012395C" w:rsidRDefault="0012395C" w:rsidP="0012395C">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РЕЕСТР</w:t>
      </w:r>
    </w:p>
    <w:p w:rsidR="0012395C" w:rsidRDefault="0012395C" w:rsidP="0012395C">
      <w:pPr>
        <w:spacing w:after="0" w:line="240" w:lineRule="auto"/>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акцептованных</w:t>
      </w:r>
      <w:proofErr w:type="gramEnd"/>
      <w:r>
        <w:rPr>
          <w:rFonts w:ascii="Times New Roman" w:hAnsi="Times New Roman" w:cs="Times New Roman"/>
          <w:sz w:val="24"/>
          <w:szCs w:val="24"/>
          <w:lang w:eastAsia="ru-RU"/>
        </w:rPr>
        <w:t xml:space="preserve"> заявок на кассовый расход</w:t>
      </w:r>
    </w:p>
    <w:p w:rsidR="0012395C" w:rsidRDefault="0012395C" w:rsidP="0012395C">
      <w:pPr>
        <w:spacing w:after="0" w:line="240" w:lineRule="auto"/>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на</w:t>
      </w:r>
      <w:proofErr w:type="gramEnd"/>
      <w:r>
        <w:rPr>
          <w:rFonts w:ascii="Times New Roman" w:hAnsi="Times New Roman" w:cs="Times New Roman"/>
          <w:sz w:val="24"/>
          <w:szCs w:val="24"/>
          <w:lang w:eastAsia="ru-RU"/>
        </w:rPr>
        <w:t xml:space="preserve"> _______________20 ___ г.</w:t>
      </w:r>
    </w:p>
    <w:p w:rsidR="0012395C" w:rsidRDefault="0012395C" w:rsidP="0012395C">
      <w:pPr>
        <w:spacing w:after="0" w:line="240" w:lineRule="auto"/>
        <w:rPr>
          <w:rFonts w:ascii="Times New Roman" w:hAnsi="Times New Roman" w:cs="Times New Roman"/>
          <w:sz w:val="24"/>
          <w:szCs w:val="24"/>
          <w:lang w:eastAsia="ru-RU"/>
        </w:rPr>
      </w:pPr>
    </w:p>
    <w:p w:rsidR="0012395C" w:rsidRDefault="0012395C" w:rsidP="0012395C">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w:t>
      </w:r>
      <w:proofErr w:type="gramStart"/>
      <w:r>
        <w:rPr>
          <w:rFonts w:ascii="Times New Roman" w:hAnsi="Times New Roman" w:cs="Times New Roman"/>
          <w:sz w:val="24"/>
          <w:szCs w:val="24"/>
          <w:lang w:eastAsia="ru-RU"/>
        </w:rPr>
        <w:t>наименование</w:t>
      </w:r>
      <w:proofErr w:type="gramEnd"/>
      <w:r>
        <w:rPr>
          <w:rFonts w:ascii="Times New Roman" w:hAnsi="Times New Roman" w:cs="Times New Roman"/>
          <w:sz w:val="24"/>
          <w:szCs w:val="24"/>
          <w:lang w:eastAsia="ru-RU"/>
        </w:rPr>
        <w:t xml:space="preserve"> учреждения)</w:t>
      </w:r>
    </w:p>
    <w:p w:rsidR="0012395C" w:rsidRDefault="0012395C" w:rsidP="0012395C">
      <w:pPr>
        <w:spacing w:after="0" w:line="240" w:lineRule="auto"/>
        <w:rPr>
          <w:rFonts w:ascii="Times New Roman" w:hAnsi="Times New Roman" w:cs="Times New Roman"/>
          <w:sz w:val="24"/>
          <w:szCs w:val="24"/>
          <w:lang w:eastAsia="ru-RU"/>
        </w:rPr>
      </w:pPr>
    </w:p>
    <w:tbl>
      <w:tblPr>
        <w:tblW w:w="10785" w:type="dxa"/>
        <w:tblInd w:w="12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0A0" w:firstRow="1" w:lastRow="0" w:firstColumn="1" w:lastColumn="0" w:noHBand="0" w:noVBand="0"/>
      </w:tblPr>
      <w:tblGrid>
        <w:gridCol w:w="1708"/>
        <w:gridCol w:w="2476"/>
        <w:gridCol w:w="2473"/>
        <w:gridCol w:w="4128"/>
      </w:tblGrid>
      <w:tr w:rsidR="0012395C" w:rsidTr="0012395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12395C" w:rsidRDefault="0012395C">
            <w:pPr>
              <w:spacing w:after="225"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N</w:t>
            </w:r>
            <w:r>
              <w:rPr>
                <w:rFonts w:ascii="Times New Roman" w:hAnsi="Times New Roman" w:cs="Times New Roman"/>
                <w:sz w:val="24"/>
                <w:szCs w:val="24"/>
                <w:lang w:eastAsia="ru-RU"/>
              </w:rPr>
              <w:br/>
              <w:t>п/п</w:t>
            </w: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12395C" w:rsidRDefault="0012395C">
            <w:pPr>
              <w:spacing w:after="225"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Номер</w:t>
            </w:r>
            <w:r>
              <w:rPr>
                <w:rFonts w:ascii="Times New Roman" w:hAnsi="Times New Roman" w:cs="Times New Roman"/>
                <w:sz w:val="24"/>
                <w:szCs w:val="24"/>
                <w:lang w:eastAsia="ru-RU"/>
              </w:rPr>
              <w:br/>
              <w:t>заявки</w:t>
            </w: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12395C" w:rsidRDefault="0012395C">
            <w:pPr>
              <w:spacing w:after="225"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Дата</w:t>
            </w:r>
            <w:r>
              <w:rPr>
                <w:rFonts w:ascii="Times New Roman" w:hAnsi="Times New Roman" w:cs="Times New Roman"/>
                <w:sz w:val="24"/>
                <w:szCs w:val="24"/>
                <w:lang w:eastAsia="ru-RU"/>
              </w:rPr>
              <w:br/>
              <w:t>заявки</w:t>
            </w: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12395C" w:rsidRDefault="0012395C">
            <w:pPr>
              <w:spacing w:after="225"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Сумма заявки</w:t>
            </w:r>
          </w:p>
        </w:tc>
      </w:tr>
      <w:tr w:rsidR="0012395C" w:rsidTr="0012395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12395C" w:rsidRDefault="0012395C">
            <w:pPr>
              <w:spacing w:after="225" w:line="240" w:lineRule="auto"/>
              <w:jc w:val="center"/>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12395C" w:rsidRDefault="0012395C">
            <w:pPr>
              <w:spacing w:after="225" w:line="240" w:lineRule="auto"/>
              <w:jc w:val="center"/>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12395C" w:rsidRDefault="0012395C">
            <w:pPr>
              <w:spacing w:after="225" w:line="240" w:lineRule="auto"/>
              <w:jc w:val="center"/>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12395C" w:rsidRDefault="0012395C">
            <w:pPr>
              <w:spacing w:after="225" w:line="240" w:lineRule="auto"/>
              <w:jc w:val="center"/>
              <w:rPr>
                <w:rFonts w:ascii="Times New Roman" w:hAnsi="Times New Roman" w:cs="Times New Roman"/>
                <w:sz w:val="24"/>
                <w:szCs w:val="24"/>
                <w:lang w:eastAsia="ru-RU"/>
              </w:rPr>
            </w:pPr>
          </w:p>
        </w:tc>
      </w:tr>
      <w:tr w:rsidR="0012395C" w:rsidTr="0012395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12395C" w:rsidRDefault="0012395C">
            <w:pPr>
              <w:spacing w:after="225" w:line="240" w:lineRule="auto"/>
              <w:jc w:val="right"/>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12395C" w:rsidRDefault="0012395C">
            <w:pPr>
              <w:spacing w:after="225" w:line="240" w:lineRule="auto"/>
              <w:jc w:val="center"/>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12395C" w:rsidRDefault="0012395C">
            <w:pPr>
              <w:spacing w:after="225" w:line="240" w:lineRule="auto"/>
              <w:jc w:val="center"/>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12395C" w:rsidRDefault="0012395C">
            <w:pPr>
              <w:spacing w:after="225" w:line="240" w:lineRule="auto"/>
              <w:jc w:val="right"/>
              <w:rPr>
                <w:rFonts w:ascii="Times New Roman" w:hAnsi="Times New Roman" w:cs="Times New Roman"/>
                <w:sz w:val="24"/>
                <w:szCs w:val="24"/>
                <w:lang w:eastAsia="ru-RU"/>
              </w:rPr>
            </w:pPr>
          </w:p>
        </w:tc>
      </w:tr>
      <w:tr w:rsidR="0012395C" w:rsidTr="0012395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12395C" w:rsidRDefault="0012395C">
            <w:pPr>
              <w:spacing w:after="225" w:line="240" w:lineRule="auto"/>
              <w:jc w:val="right"/>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12395C" w:rsidRDefault="0012395C">
            <w:pPr>
              <w:spacing w:after="225" w:line="240" w:lineRule="auto"/>
              <w:jc w:val="center"/>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12395C" w:rsidRDefault="0012395C">
            <w:pPr>
              <w:spacing w:after="225" w:line="240" w:lineRule="auto"/>
              <w:jc w:val="center"/>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12395C" w:rsidRDefault="0012395C">
            <w:pPr>
              <w:spacing w:after="225" w:line="240" w:lineRule="auto"/>
              <w:jc w:val="right"/>
              <w:rPr>
                <w:rFonts w:ascii="Times New Roman" w:hAnsi="Times New Roman" w:cs="Times New Roman"/>
                <w:sz w:val="24"/>
                <w:szCs w:val="24"/>
                <w:lang w:eastAsia="ru-RU"/>
              </w:rPr>
            </w:pPr>
          </w:p>
        </w:tc>
      </w:tr>
      <w:tr w:rsidR="0012395C" w:rsidTr="0012395C">
        <w:tc>
          <w:tcPr>
            <w:tcW w:w="0" w:type="auto"/>
            <w:gridSpan w:val="2"/>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12395C" w:rsidRDefault="0012395C">
            <w:pPr>
              <w:spacing w:after="225" w:line="240" w:lineRule="auto"/>
              <w:jc w:val="center"/>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12395C" w:rsidRDefault="0012395C">
            <w:pPr>
              <w:spacing w:after="225"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Итого</w:t>
            </w: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12395C" w:rsidRDefault="0012395C">
            <w:pPr>
              <w:spacing w:after="225" w:line="240" w:lineRule="auto"/>
              <w:jc w:val="right"/>
              <w:rPr>
                <w:rFonts w:ascii="Times New Roman" w:hAnsi="Times New Roman" w:cs="Times New Roman"/>
                <w:sz w:val="24"/>
                <w:szCs w:val="24"/>
                <w:lang w:eastAsia="ru-RU"/>
              </w:rPr>
            </w:pPr>
          </w:p>
        </w:tc>
      </w:tr>
    </w:tbl>
    <w:p w:rsidR="0012395C" w:rsidRDefault="0012395C" w:rsidP="0012395C"/>
    <w:p w:rsidR="0012395C" w:rsidRDefault="0012395C" w:rsidP="0012395C"/>
    <w:p w:rsidR="0012395C" w:rsidRDefault="0012395C" w:rsidP="0012395C">
      <w:pPr>
        <w:spacing w:after="225" w:line="240" w:lineRule="auto"/>
        <w:rPr>
          <w:rFonts w:ascii="Times New Roman" w:hAnsi="Times New Roman" w:cs="Times New Roman"/>
          <w:sz w:val="24"/>
          <w:szCs w:val="24"/>
          <w:lang w:eastAsia="ru-RU"/>
        </w:rPr>
      </w:pPr>
    </w:p>
    <w:p w:rsidR="0012395C" w:rsidRDefault="0012395C" w:rsidP="0012395C">
      <w:pPr>
        <w:spacing w:after="225" w:line="240" w:lineRule="auto"/>
        <w:rPr>
          <w:rFonts w:ascii="Times New Roman" w:hAnsi="Times New Roman" w:cs="Times New Roman"/>
          <w:sz w:val="24"/>
          <w:szCs w:val="24"/>
          <w:lang w:eastAsia="ru-RU"/>
        </w:rPr>
      </w:pPr>
    </w:p>
    <w:p w:rsidR="0012395C" w:rsidRDefault="0012395C" w:rsidP="0012395C"/>
    <w:bookmarkEnd w:id="0"/>
    <w:p w:rsidR="00D8277F" w:rsidRDefault="00D8277F"/>
    <w:sectPr w:rsidR="00D827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E42"/>
    <w:rsid w:val="0012395C"/>
    <w:rsid w:val="00D8277F"/>
    <w:rsid w:val="00F04E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E2FA76-324A-474D-B35D-646EDD979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395C"/>
    <w:pPr>
      <w:spacing w:after="200" w:line="276"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body">
    <w:name w:val="Text body"/>
    <w:basedOn w:val="a"/>
    <w:uiPriority w:val="99"/>
    <w:rsid w:val="0012395C"/>
    <w:pPr>
      <w:widowControl w:val="0"/>
      <w:suppressAutoHyphens/>
      <w:autoSpaceDN w:val="0"/>
      <w:spacing w:after="120" w:line="240" w:lineRule="auto"/>
    </w:pPr>
    <w:rPr>
      <w:rFonts w:ascii="Times New Roman" w:eastAsia="Calibri" w:hAnsi="Times New Roman" w:cs="Times New Roman"/>
      <w:kern w:val="3"/>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2354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1808</Words>
  <Characters>10311</Characters>
  <Application>Microsoft Office Word</Application>
  <DocSecurity>0</DocSecurity>
  <Lines>85</Lines>
  <Paragraphs>24</Paragraphs>
  <ScaleCrop>false</ScaleCrop>
  <Company>SPecialiST RePack</Company>
  <LinksUpToDate>false</LinksUpToDate>
  <CharactersWithSpaces>12095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2020-04-15T10:32:00Z</dcterms:created>
  <dcterms:modified xsi:type="dcterms:W3CDTF">2020-04-15T10:35:00Z</dcterms:modified>
</cp:coreProperties>
</file>