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399" w:rsidRDefault="00DA3399" w:rsidP="00DA3399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 ИНФОРМАЦИОННЫЙ БЮЛЛЕТЕНЬ</w:t>
      </w:r>
    </w:p>
    <w:p w:rsidR="00DA3399" w:rsidRDefault="00DA3399" w:rsidP="00DA3399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A3399" w:rsidRDefault="00DA3399" w:rsidP="00DA3399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DA3399" w:rsidRDefault="00DA3399" w:rsidP="00DA3399">
      <w:pPr>
        <w:pStyle w:val="a3"/>
        <w:jc w:val="center"/>
      </w:pPr>
    </w:p>
    <w:p w:rsidR="00DA3399" w:rsidRDefault="00DA3399" w:rsidP="00DA3399">
      <w:pPr>
        <w:pStyle w:val="a3"/>
      </w:pPr>
      <w:r>
        <w:rPr>
          <w:b/>
          <w:bCs/>
        </w:rPr>
        <w:t>Является официальным печатным</w:t>
      </w:r>
    </w:p>
    <w:p w:rsidR="00DA3399" w:rsidRDefault="00DA3399" w:rsidP="00DA3399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A3399" w:rsidRDefault="00DA3399" w:rsidP="00DA3399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DA3399" w:rsidRDefault="00DA3399" w:rsidP="00DA3399">
      <w:pPr>
        <w:rPr>
          <w:sz w:val="28"/>
          <w:szCs w:val="28"/>
        </w:rPr>
      </w:pPr>
    </w:p>
    <w:p w:rsidR="00DA3399" w:rsidRDefault="00DA3399" w:rsidP="00DA3399">
      <w:pPr>
        <w:rPr>
          <w:sz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</w:rPr>
        <w:t>29  июня</w:t>
      </w:r>
      <w:proofErr w:type="gramEnd"/>
      <w:r>
        <w:rPr>
          <w:sz w:val="28"/>
        </w:rPr>
        <w:t xml:space="preserve">  2020  года                   с. </w:t>
      </w:r>
      <w:proofErr w:type="spellStart"/>
      <w:r>
        <w:rPr>
          <w:sz w:val="28"/>
        </w:rPr>
        <w:t>Силино</w:t>
      </w:r>
      <w:proofErr w:type="spellEnd"/>
      <w:r>
        <w:rPr>
          <w:sz w:val="28"/>
        </w:rPr>
        <w:t xml:space="preserve">                                     № 1</w:t>
      </w:r>
      <w:r>
        <w:rPr>
          <w:sz w:val="28"/>
        </w:rPr>
        <w:t>4</w:t>
      </w:r>
    </w:p>
    <w:p w:rsidR="00DA3399" w:rsidRDefault="00DA3399" w:rsidP="00DA3399">
      <w:pPr>
        <w:tabs>
          <w:tab w:val="left" w:pos="3174"/>
        </w:tabs>
        <w:rPr>
          <w:b/>
          <w:sz w:val="28"/>
          <w:szCs w:val="28"/>
        </w:rPr>
      </w:pPr>
    </w:p>
    <w:p w:rsidR="00DA3399" w:rsidRDefault="00DA3399" w:rsidP="00DA339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DA3399" w:rsidRDefault="00DA3399" w:rsidP="00DA3399">
      <w:pPr>
        <w:rPr>
          <w:b/>
          <w:bCs/>
          <w:sz w:val="20"/>
          <w:szCs w:val="20"/>
        </w:rPr>
      </w:pPr>
      <w:r>
        <w:rPr>
          <w:sz w:val="22"/>
          <w:szCs w:val="28"/>
        </w:rPr>
        <w:t> </w:t>
      </w:r>
    </w:p>
    <w:p w:rsidR="00DA3399" w:rsidRDefault="00DA3399" w:rsidP="00DA3399"/>
    <w:p w:rsidR="00DA3399" w:rsidRDefault="00DA3399" w:rsidP="00DA3399">
      <w:r>
        <w:rPr>
          <w:b/>
          <w:sz w:val="28"/>
          <w:szCs w:val="28"/>
        </w:rPr>
        <w:t xml:space="preserve">                                            Информация  </w:t>
      </w:r>
    </w:p>
    <w:p w:rsidR="00A20E7E" w:rsidRDefault="00A20E7E" w:rsidP="00A20E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Житель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района осужден к реальному лишению свободы за причинение тяжкого вреда здоровью </w:t>
      </w:r>
    </w:p>
    <w:p w:rsidR="00A20E7E" w:rsidRDefault="00A20E7E" w:rsidP="00A20E7E">
      <w:pPr>
        <w:rPr>
          <w:sz w:val="28"/>
          <w:szCs w:val="28"/>
        </w:rPr>
      </w:pPr>
    </w:p>
    <w:p w:rsidR="00A20E7E" w:rsidRDefault="00A20E7E" w:rsidP="00A20E7E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sz w:val="28"/>
          <w:szCs w:val="28"/>
        </w:rPr>
      </w:pPr>
      <w:proofErr w:type="spellStart"/>
      <w:r>
        <w:rPr>
          <w:sz w:val="28"/>
          <w:szCs w:val="28"/>
        </w:rPr>
        <w:t>Ардатовским</w:t>
      </w:r>
      <w:proofErr w:type="spellEnd"/>
      <w:r>
        <w:rPr>
          <w:sz w:val="28"/>
          <w:szCs w:val="28"/>
        </w:rPr>
        <w:t xml:space="preserve"> районным судом вынесен приговор по уголовному делу в отношении жителя г. Ардатов за умышленное причинение тяжкого вреда здоровью, опасного для жизни человека, по ч. 1 ст. 111 УК РФ</w:t>
      </w:r>
      <w:r>
        <w:rPr>
          <w:bCs/>
          <w:sz w:val="28"/>
          <w:szCs w:val="28"/>
        </w:rPr>
        <w:t>.</w:t>
      </w:r>
    </w:p>
    <w:p w:rsidR="00A20E7E" w:rsidRDefault="00A20E7E" w:rsidP="00A20E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Судом установлено, что в январе 2020 г. компания из трех мужчин, включая подсудимого, находилась в гостях у жительницы г. Ардатов, где они распивали спиртные напитки. Спустя время в связи с ссорой, случившейся между женщиной и одним из собутыльников, двое других вмешались в конфликт, пытаясь выпроводить потерпевшего из дома, применив силу. В итоге, подсудимый стал наносить удары по туловищу мужчины, вследствие чего у потерпевшего установлена закрытая травма правой поясничной области в виде кровоподтека и разрывы правой почки, что повлекло причинение тяжкого вреда здоровью по признаку опасности для жизни.</w:t>
      </w:r>
    </w:p>
    <w:p w:rsidR="00A20E7E" w:rsidRDefault="00A20E7E" w:rsidP="00A20E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 результатам рассмотрения настоящего уголовного дела суд, согласившись с доводами государственного обвинителя, признал мужчину виновным в совершении преступления</w:t>
      </w:r>
      <w:r>
        <w:rPr>
          <w:sz w:val="28"/>
          <w:szCs w:val="28"/>
        </w:rPr>
        <w:t>, предусмотренного ч. 1 ст. 111 УК РФ, и назначил ему наказание в виде 2 лет лишения свободы, с отбыванием наказания в исправительной колонии общего режима.</w:t>
      </w:r>
    </w:p>
    <w:p w:rsidR="00A20E7E" w:rsidRDefault="00A20E7E" w:rsidP="00A20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Приговор в законную силу не вступил.</w:t>
      </w:r>
    </w:p>
    <w:p w:rsidR="00A20E7E" w:rsidRDefault="00A20E7E" w:rsidP="00A20E7E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</w:p>
    <w:p w:rsidR="00A20E7E" w:rsidRDefault="00A20E7E" w:rsidP="00A20E7E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</w:p>
    <w:p w:rsidR="00A20E7E" w:rsidRDefault="00A20E7E" w:rsidP="00A20E7E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Прокурор района </w:t>
      </w:r>
    </w:p>
    <w:p w:rsidR="00A20E7E" w:rsidRDefault="00A20E7E" w:rsidP="00A20E7E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</w:p>
    <w:p w:rsidR="00A20E7E" w:rsidRDefault="00A20E7E" w:rsidP="00A20E7E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  <w:proofErr w:type="gramStart"/>
      <w:r>
        <w:rPr>
          <w:sz w:val="28"/>
          <w:szCs w:val="28"/>
        </w:rPr>
        <w:t>старший</w:t>
      </w:r>
      <w:proofErr w:type="gramEnd"/>
      <w:r>
        <w:rPr>
          <w:sz w:val="28"/>
          <w:szCs w:val="28"/>
        </w:rPr>
        <w:t xml:space="preserve"> советник юстиции       </w:t>
      </w:r>
      <w:r w:rsidR="00DA3399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М.А. </w:t>
      </w:r>
      <w:proofErr w:type="spellStart"/>
      <w:r>
        <w:rPr>
          <w:sz w:val="28"/>
          <w:szCs w:val="28"/>
        </w:rPr>
        <w:t>Еналеев</w:t>
      </w:r>
      <w:proofErr w:type="spellEnd"/>
    </w:p>
    <w:p w:rsidR="00DA3399" w:rsidRDefault="00DA3399" w:rsidP="00A20E7E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</w:p>
    <w:p w:rsidR="00DA3399" w:rsidRDefault="00DA3399" w:rsidP="00DA3399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</w:t>
      </w:r>
      <w:bookmarkStart w:id="0" w:name="_GoBack"/>
      <w:bookmarkEnd w:id="0"/>
      <w:r>
        <w:rPr>
          <w:b/>
          <w:bCs/>
        </w:rPr>
        <w:t xml:space="preserve">                                  </w:t>
      </w:r>
    </w:p>
    <w:p w:rsidR="00DA3399" w:rsidRDefault="00DA3399" w:rsidP="00DA3399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________</w:t>
      </w:r>
    </w:p>
    <w:p w:rsidR="00DA3399" w:rsidRDefault="00DA3399" w:rsidP="00DA3399">
      <w:pPr>
        <w:spacing w:line="240" w:lineRule="exact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нформационный </w:t>
      </w:r>
      <w:proofErr w:type="gramStart"/>
      <w:r>
        <w:rPr>
          <w:b/>
          <w:bCs/>
          <w:sz w:val="28"/>
          <w:szCs w:val="28"/>
        </w:rPr>
        <w:t xml:space="preserve">бюллетень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сельского поселения </w:t>
      </w:r>
    </w:p>
    <w:p w:rsidR="00DA3399" w:rsidRDefault="00DA3399" w:rsidP="00DA3399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от 29  июня  2020года</w:t>
      </w:r>
    </w:p>
    <w:p w:rsidR="00DA3399" w:rsidRDefault="00DA3399" w:rsidP="00DA3399">
      <w:pPr>
        <w:pStyle w:val="a3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A3399" w:rsidRDefault="00DA3399" w:rsidP="00DA3399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DA3399" w:rsidRDefault="00DA3399" w:rsidP="00DA339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DA3399" w:rsidRDefault="00DA3399" w:rsidP="00DA3399">
      <w:pPr>
        <w:spacing w:line="240" w:lineRule="exact"/>
        <w:jc w:val="both"/>
        <w:rPr>
          <w:sz w:val="28"/>
          <w:szCs w:val="28"/>
        </w:rPr>
      </w:pPr>
    </w:p>
    <w:p w:rsidR="00DA3399" w:rsidRDefault="00DA3399" w:rsidP="00DA3399">
      <w:pPr>
        <w:spacing w:line="240" w:lineRule="exact"/>
        <w:jc w:val="both"/>
        <w:rPr>
          <w:sz w:val="28"/>
          <w:szCs w:val="28"/>
        </w:rPr>
      </w:pPr>
    </w:p>
    <w:p w:rsidR="00DA3399" w:rsidRDefault="00DA3399" w:rsidP="00DA3399">
      <w:pPr>
        <w:spacing w:line="240" w:lineRule="exact"/>
        <w:jc w:val="both"/>
      </w:pPr>
    </w:p>
    <w:p w:rsidR="00DA3399" w:rsidRDefault="00DA3399" w:rsidP="00DA3399">
      <w:pPr>
        <w:spacing w:line="240" w:lineRule="exact"/>
        <w:jc w:val="both"/>
      </w:pPr>
    </w:p>
    <w:p w:rsidR="00DA3399" w:rsidRDefault="00DA3399" w:rsidP="00DA3399">
      <w:pPr>
        <w:spacing w:line="240" w:lineRule="exact"/>
        <w:jc w:val="both"/>
      </w:pPr>
    </w:p>
    <w:p w:rsidR="00DA3399" w:rsidRDefault="00DA3399" w:rsidP="00DA3399">
      <w:pPr>
        <w:spacing w:line="240" w:lineRule="exact"/>
        <w:jc w:val="both"/>
      </w:pPr>
    </w:p>
    <w:p w:rsidR="00DA3399" w:rsidRDefault="00DA3399" w:rsidP="00DA3399">
      <w:pPr>
        <w:spacing w:line="240" w:lineRule="exact"/>
        <w:jc w:val="both"/>
      </w:pPr>
    </w:p>
    <w:p w:rsidR="00DA3399" w:rsidRDefault="00DA3399" w:rsidP="00DA3399">
      <w:pPr>
        <w:spacing w:line="240" w:lineRule="exact"/>
        <w:jc w:val="both"/>
      </w:pPr>
    </w:p>
    <w:p w:rsidR="00DA3399" w:rsidRDefault="00DA3399" w:rsidP="00DA3399">
      <w:pPr>
        <w:spacing w:line="240" w:lineRule="exact"/>
        <w:jc w:val="both"/>
      </w:pPr>
    </w:p>
    <w:p w:rsidR="00DA3399" w:rsidRDefault="00DA3399" w:rsidP="00DA3399">
      <w:pPr>
        <w:spacing w:line="240" w:lineRule="exact"/>
        <w:jc w:val="both"/>
      </w:pPr>
    </w:p>
    <w:p w:rsidR="00DA3399" w:rsidRDefault="00DA3399" w:rsidP="00DA3399">
      <w:pPr>
        <w:spacing w:line="240" w:lineRule="exact"/>
        <w:jc w:val="both"/>
      </w:pPr>
    </w:p>
    <w:p w:rsidR="00DA3399" w:rsidRDefault="00DA3399" w:rsidP="00DA3399">
      <w:pPr>
        <w:spacing w:line="240" w:lineRule="exact"/>
        <w:jc w:val="both"/>
      </w:pPr>
    </w:p>
    <w:p w:rsidR="00DA3399" w:rsidRDefault="00DA3399" w:rsidP="00DA3399">
      <w:pPr>
        <w:spacing w:line="240" w:lineRule="exact"/>
        <w:jc w:val="both"/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A20E7E" w:rsidRDefault="00A20E7E" w:rsidP="00A20E7E">
      <w:pPr>
        <w:spacing w:line="240" w:lineRule="exact"/>
        <w:ind w:right="-82"/>
        <w:rPr>
          <w:sz w:val="28"/>
          <w:szCs w:val="28"/>
        </w:rPr>
      </w:pPr>
    </w:p>
    <w:p w:rsidR="00251415" w:rsidRDefault="00251415"/>
    <w:sectPr w:rsidR="00251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BF4"/>
    <w:rsid w:val="00251415"/>
    <w:rsid w:val="00A20E7E"/>
    <w:rsid w:val="00DA3399"/>
    <w:rsid w:val="00EE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E9E33B-DBBF-499B-8F3B-FB519BE0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E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A20E7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20E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nhideWhenUsed/>
    <w:rsid w:val="00DA3399"/>
    <w:pPr>
      <w:spacing w:before="100" w:beforeAutospacing="1" w:after="100" w:afterAutospacing="1"/>
    </w:pPr>
  </w:style>
  <w:style w:type="character" w:customStyle="1" w:styleId="1">
    <w:name w:val="Название1"/>
    <w:basedOn w:val="a0"/>
    <w:rsid w:val="00DA3399"/>
  </w:style>
  <w:style w:type="paragraph" w:styleId="a4">
    <w:name w:val="Balloon Text"/>
    <w:basedOn w:val="a"/>
    <w:link w:val="a5"/>
    <w:uiPriority w:val="99"/>
    <w:semiHidden/>
    <w:unhideWhenUsed/>
    <w:rsid w:val="00DA339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339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7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2020-06-29T06:18:00Z</cp:lastPrinted>
  <dcterms:created xsi:type="dcterms:W3CDTF">2020-06-29T06:14:00Z</dcterms:created>
  <dcterms:modified xsi:type="dcterms:W3CDTF">2020-06-29T06:19:00Z</dcterms:modified>
</cp:coreProperties>
</file>