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E31" w:rsidRDefault="00C52E31" w:rsidP="00C52E31">
      <w:pPr>
        <w:pStyle w:val="a8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 ИНФОРМАЦИОННЫЙ БЮЛЛЕТЕНЬ</w:t>
      </w:r>
    </w:p>
    <w:p w:rsidR="00C52E31" w:rsidRDefault="00C52E31" w:rsidP="00C52E31">
      <w:pPr>
        <w:pStyle w:val="a8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C52E31" w:rsidRDefault="00C52E31" w:rsidP="00C52E31">
      <w:pPr>
        <w:pStyle w:val="a8"/>
        <w:jc w:val="center"/>
      </w:pPr>
      <w:r>
        <w:rPr>
          <w:b/>
          <w:bCs/>
        </w:rPr>
        <w:t>АРДАТОВСКОГО МУНИЦИПАЛЬНОГО РАЙОНА</w:t>
      </w:r>
    </w:p>
    <w:p w:rsidR="00C52E31" w:rsidRDefault="00C52E31" w:rsidP="00C52E31">
      <w:pPr>
        <w:pStyle w:val="a8"/>
        <w:jc w:val="center"/>
      </w:pPr>
    </w:p>
    <w:p w:rsidR="00C52E31" w:rsidRDefault="00C52E31" w:rsidP="00C52E31">
      <w:pPr>
        <w:pStyle w:val="a8"/>
      </w:pPr>
      <w:r>
        <w:rPr>
          <w:b/>
          <w:bCs/>
        </w:rPr>
        <w:t>Является официальным печатным</w:t>
      </w:r>
    </w:p>
    <w:p w:rsidR="00C52E31" w:rsidRDefault="00C52E31" w:rsidP="00C52E31">
      <w:pPr>
        <w:pStyle w:val="a8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52E31" w:rsidRDefault="00C52E31" w:rsidP="00C52E31">
      <w:pPr>
        <w:pStyle w:val="a8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C52E31" w:rsidRDefault="00C52E31" w:rsidP="00C52E31">
      <w:pPr>
        <w:rPr>
          <w:sz w:val="28"/>
          <w:szCs w:val="28"/>
        </w:rPr>
      </w:pPr>
    </w:p>
    <w:p w:rsidR="00C52E31" w:rsidRPr="001B766C" w:rsidRDefault="00C52E31" w:rsidP="00C52E31">
      <w:pPr>
        <w:rPr>
          <w:rFonts w:ascii="Times New Roman" w:hAnsi="Times New Roman"/>
          <w:sz w:val="20"/>
          <w:szCs w:val="24"/>
        </w:rPr>
      </w:pPr>
      <w:r w:rsidRPr="001B766C">
        <w:rPr>
          <w:sz w:val="20"/>
          <w:szCs w:val="28"/>
        </w:rPr>
        <w:t xml:space="preserve"> </w:t>
      </w:r>
      <w:r w:rsidR="003F1C7E">
        <w:rPr>
          <w:rFonts w:ascii="Times New Roman" w:hAnsi="Times New Roman"/>
          <w:sz w:val="20"/>
        </w:rPr>
        <w:t>01</w:t>
      </w:r>
      <w:bookmarkStart w:id="0" w:name="_GoBack"/>
      <w:bookmarkEnd w:id="0"/>
      <w:r w:rsidRPr="001B766C">
        <w:rPr>
          <w:rFonts w:ascii="Times New Roman" w:hAnsi="Times New Roman"/>
          <w:sz w:val="20"/>
        </w:rPr>
        <w:t xml:space="preserve"> </w:t>
      </w:r>
      <w:proofErr w:type="gramStart"/>
      <w:r w:rsidRPr="001B766C">
        <w:rPr>
          <w:rFonts w:ascii="Times New Roman" w:hAnsi="Times New Roman"/>
          <w:sz w:val="20"/>
        </w:rPr>
        <w:t>июня  2020</w:t>
      </w:r>
      <w:proofErr w:type="gramEnd"/>
      <w:r w:rsidRPr="001B766C">
        <w:rPr>
          <w:rFonts w:ascii="Times New Roman" w:hAnsi="Times New Roman"/>
          <w:sz w:val="20"/>
        </w:rPr>
        <w:t xml:space="preserve">  года                </w:t>
      </w:r>
      <w:r w:rsidR="001B766C">
        <w:rPr>
          <w:rFonts w:ascii="Times New Roman" w:hAnsi="Times New Roman"/>
          <w:sz w:val="20"/>
        </w:rPr>
        <w:t xml:space="preserve">                 </w:t>
      </w:r>
      <w:r w:rsidRPr="001B766C">
        <w:rPr>
          <w:rFonts w:ascii="Times New Roman" w:hAnsi="Times New Roman"/>
          <w:sz w:val="20"/>
        </w:rPr>
        <w:t xml:space="preserve">   </w:t>
      </w:r>
      <w:r w:rsidR="001B766C">
        <w:rPr>
          <w:rFonts w:ascii="Times New Roman" w:hAnsi="Times New Roman"/>
          <w:sz w:val="20"/>
        </w:rPr>
        <w:t xml:space="preserve">            </w:t>
      </w:r>
      <w:r w:rsidRPr="001B766C">
        <w:rPr>
          <w:rFonts w:ascii="Times New Roman" w:hAnsi="Times New Roman"/>
          <w:sz w:val="20"/>
        </w:rPr>
        <w:t xml:space="preserve">с. </w:t>
      </w:r>
      <w:proofErr w:type="spellStart"/>
      <w:r w:rsidRPr="001B766C">
        <w:rPr>
          <w:rFonts w:ascii="Times New Roman" w:hAnsi="Times New Roman"/>
          <w:sz w:val="20"/>
        </w:rPr>
        <w:t>Силино</w:t>
      </w:r>
      <w:proofErr w:type="spellEnd"/>
      <w:r w:rsidRPr="001B766C">
        <w:rPr>
          <w:rFonts w:ascii="Times New Roman" w:hAnsi="Times New Roman"/>
          <w:sz w:val="20"/>
        </w:rPr>
        <w:t xml:space="preserve">                                 </w:t>
      </w:r>
      <w:r w:rsidR="001B766C">
        <w:rPr>
          <w:rFonts w:ascii="Times New Roman" w:hAnsi="Times New Roman"/>
          <w:sz w:val="20"/>
        </w:rPr>
        <w:t xml:space="preserve">                               </w:t>
      </w:r>
      <w:r w:rsidRPr="001B766C">
        <w:rPr>
          <w:rFonts w:ascii="Times New Roman" w:hAnsi="Times New Roman"/>
          <w:sz w:val="20"/>
        </w:rPr>
        <w:t xml:space="preserve">   </w:t>
      </w:r>
      <w:r w:rsidR="003F1C7E">
        <w:rPr>
          <w:rFonts w:ascii="Times New Roman" w:hAnsi="Times New Roman"/>
          <w:sz w:val="20"/>
        </w:rPr>
        <w:t>9/1</w:t>
      </w:r>
    </w:p>
    <w:p w:rsidR="00C52E31" w:rsidRPr="001B766C" w:rsidRDefault="00C52E31" w:rsidP="00C52E31">
      <w:pPr>
        <w:tabs>
          <w:tab w:val="left" w:pos="3174"/>
        </w:tabs>
        <w:rPr>
          <w:rFonts w:ascii="Times New Roman" w:hAnsi="Times New Roman"/>
          <w:b/>
          <w:sz w:val="20"/>
          <w:szCs w:val="28"/>
        </w:rPr>
      </w:pPr>
    </w:p>
    <w:p w:rsidR="00025C25" w:rsidRPr="001B766C" w:rsidRDefault="00C52E31" w:rsidP="00C52E31">
      <w:pPr>
        <w:rPr>
          <w:rFonts w:ascii="Times New Roman" w:hAnsi="Times New Roman"/>
          <w:sz w:val="20"/>
          <w:szCs w:val="28"/>
        </w:rPr>
      </w:pPr>
      <w:r w:rsidRPr="001B766C">
        <w:rPr>
          <w:rFonts w:ascii="Times New Roman" w:hAnsi="Times New Roman"/>
          <w:sz w:val="20"/>
          <w:szCs w:val="28"/>
        </w:rPr>
        <w:t xml:space="preserve">Постановление Совета депутатов </w:t>
      </w:r>
      <w:proofErr w:type="spellStart"/>
      <w:r w:rsidRPr="001B766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1B766C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муниципального района </w:t>
      </w:r>
      <w:proofErr w:type="gramStart"/>
      <w:r w:rsidRPr="001B766C">
        <w:rPr>
          <w:rFonts w:ascii="Times New Roman" w:hAnsi="Times New Roman"/>
          <w:sz w:val="20"/>
          <w:szCs w:val="28"/>
        </w:rPr>
        <w:t>РМ  №</w:t>
      </w:r>
      <w:proofErr w:type="gramEnd"/>
      <w:r w:rsidRPr="001B766C">
        <w:rPr>
          <w:rFonts w:ascii="Times New Roman" w:hAnsi="Times New Roman"/>
          <w:sz w:val="20"/>
          <w:szCs w:val="28"/>
        </w:rPr>
        <w:t>3 от 01 .06.2020г.</w:t>
      </w:r>
    </w:p>
    <w:p w:rsidR="00025C25" w:rsidRPr="001B766C" w:rsidRDefault="00025C25" w:rsidP="00025C25">
      <w:pPr>
        <w:pStyle w:val="a8"/>
        <w:spacing w:after="240"/>
        <w:jc w:val="both"/>
        <w:rPr>
          <w:sz w:val="20"/>
          <w:szCs w:val="28"/>
        </w:rPr>
      </w:pPr>
      <w:r w:rsidRPr="001B766C">
        <w:rPr>
          <w:sz w:val="20"/>
          <w:szCs w:val="28"/>
        </w:rPr>
        <w:t xml:space="preserve">    О вынесении на публичные слушания проекта решения Совета депутатов «Об утверждении отчета об исполнении бюджета </w:t>
      </w:r>
      <w:proofErr w:type="spellStart"/>
      <w:r w:rsidRPr="001B766C">
        <w:rPr>
          <w:sz w:val="20"/>
          <w:szCs w:val="28"/>
        </w:rPr>
        <w:t>Силинского</w:t>
      </w:r>
      <w:proofErr w:type="spellEnd"/>
      <w:r w:rsidRPr="001B766C">
        <w:rPr>
          <w:sz w:val="20"/>
          <w:szCs w:val="28"/>
        </w:rPr>
        <w:t xml:space="preserve"> сельского поселения </w:t>
      </w:r>
      <w:proofErr w:type="spellStart"/>
      <w:r w:rsidRPr="001B766C">
        <w:rPr>
          <w:sz w:val="20"/>
          <w:szCs w:val="28"/>
        </w:rPr>
        <w:t>Ардатовского</w:t>
      </w:r>
      <w:proofErr w:type="spellEnd"/>
      <w:r w:rsidRPr="001B766C">
        <w:rPr>
          <w:sz w:val="20"/>
          <w:szCs w:val="28"/>
        </w:rPr>
        <w:t xml:space="preserve"> муниципального района Республики Мордовия за 2019 год».</w:t>
      </w:r>
    </w:p>
    <w:p w:rsidR="00025C25" w:rsidRPr="001B766C" w:rsidRDefault="00025C25" w:rsidP="00025C25">
      <w:pPr>
        <w:rPr>
          <w:rFonts w:ascii="Times New Roman" w:hAnsi="Times New Roman"/>
          <w:sz w:val="20"/>
          <w:szCs w:val="28"/>
        </w:rPr>
      </w:pPr>
      <w:r w:rsidRPr="001B766C">
        <w:rPr>
          <w:rFonts w:ascii="Times New Roman" w:hAnsi="Times New Roman"/>
          <w:sz w:val="20"/>
          <w:szCs w:val="28"/>
        </w:rPr>
        <w:t xml:space="preserve">Согласно Положению о публичных слушаниях и Устава </w:t>
      </w:r>
      <w:proofErr w:type="spellStart"/>
      <w:r w:rsidRPr="001B766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сельского </w:t>
      </w:r>
      <w:proofErr w:type="gramStart"/>
      <w:r w:rsidRPr="001B766C">
        <w:rPr>
          <w:rFonts w:ascii="Times New Roman" w:hAnsi="Times New Roman"/>
          <w:sz w:val="20"/>
          <w:szCs w:val="28"/>
        </w:rPr>
        <w:t>поселения  Совет</w:t>
      </w:r>
      <w:proofErr w:type="gramEnd"/>
      <w:r w:rsidRPr="001B766C">
        <w:rPr>
          <w:rFonts w:ascii="Times New Roman" w:hAnsi="Times New Roman"/>
          <w:sz w:val="20"/>
          <w:szCs w:val="28"/>
        </w:rPr>
        <w:t xml:space="preserve"> депутатов </w:t>
      </w:r>
      <w:proofErr w:type="spellStart"/>
      <w:r w:rsidRPr="001B766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1B766C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муниципального района  постановляет:       </w:t>
      </w:r>
    </w:p>
    <w:p w:rsidR="00025C25" w:rsidRPr="001B766C" w:rsidRDefault="00025C25" w:rsidP="00025C25">
      <w:pPr>
        <w:rPr>
          <w:rFonts w:ascii="Arial" w:hAnsi="Arial"/>
          <w:sz w:val="20"/>
          <w:szCs w:val="28"/>
        </w:rPr>
      </w:pPr>
      <w:r w:rsidRPr="001B766C">
        <w:rPr>
          <w:rFonts w:ascii="Times New Roman" w:hAnsi="Times New Roman"/>
          <w:sz w:val="20"/>
          <w:szCs w:val="28"/>
        </w:rPr>
        <w:t xml:space="preserve">      1.Опубликовать в Информационном бюллетене </w:t>
      </w:r>
      <w:proofErr w:type="spellStart"/>
      <w:r w:rsidRPr="001B766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сельского поселения и вынести на публичные слушания в форме массового обсуждения </w:t>
      </w:r>
      <w:proofErr w:type="gramStart"/>
      <w:r w:rsidRPr="001B766C">
        <w:rPr>
          <w:rFonts w:ascii="Times New Roman" w:hAnsi="Times New Roman"/>
          <w:sz w:val="20"/>
          <w:szCs w:val="28"/>
        </w:rPr>
        <w:t>населением  проект</w:t>
      </w:r>
      <w:proofErr w:type="gramEnd"/>
      <w:r w:rsidRPr="001B766C">
        <w:rPr>
          <w:rFonts w:ascii="Times New Roman" w:hAnsi="Times New Roman"/>
          <w:sz w:val="20"/>
          <w:szCs w:val="28"/>
        </w:rPr>
        <w:t xml:space="preserve"> решения Совета депутатов «Об утверждении отчета об исполнении бюджета </w:t>
      </w:r>
      <w:proofErr w:type="spellStart"/>
      <w:r w:rsidRPr="001B766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1B766C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муниципального района Республики Мордовия за 2019 год»(приложение №1)</w:t>
      </w:r>
      <w:r w:rsidRPr="001B766C">
        <w:rPr>
          <w:sz w:val="20"/>
          <w:szCs w:val="28"/>
        </w:rPr>
        <w:t xml:space="preserve">           </w:t>
      </w:r>
    </w:p>
    <w:p w:rsidR="00025C25" w:rsidRPr="001B766C" w:rsidRDefault="00025C25" w:rsidP="00025C25">
      <w:pPr>
        <w:rPr>
          <w:rFonts w:ascii="Times New Roman" w:hAnsi="Times New Roman"/>
          <w:sz w:val="20"/>
          <w:szCs w:val="28"/>
        </w:rPr>
      </w:pPr>
      <w:r w:rsidRPr="001B766C">
        <w:rPr>
          <w:sz w:val="20"/>
          <w:szCs w:val="28"/>
        </w:rPr>
        <w:t xml:space="preserve">     </w:t>
      </w:r>
      <w:r w:rsidRPr="001B766C">
        <w:rPr>
          <w:rFonts w:ascii="Times New Roman" w:hAnsi="Times New Roman"/>
          <w:sz w:val="20"/>
          <w:szCs w:val="28"/>
        </w:rPr>
        <w:t>2.Определить, что место и время проведения публичных слушаний устанавливается в соответствии с графиком (приложение №2).</w:t>
      </w:r>
    </w:p>
    <w:p w:rsidR="00025C25" w:rsidRPr="001B766C" w:rsidRDefault="00025C25" w:rsidP="00025C25">
      <w:pPr>
        <w:rPr>
          <w:rFonts w:ascii="Times New Roman" w:hAnsi="Times New Roman"/>
          <w:sz w:val="20"/>
          <w:szCs w:val="28"/>
        </w:rPr>
      </w:pPr>
      <w:r w:rsidRPr="001B766C">
        <w:rPr>
          <w:rFonts w:ascii="Times New Roman" w:hAnsi="Times New Roman"/>
          <w:sz w:val="20"/>
          <w:szCs w:val="28"/>
        </w:rPr>
        <w:t xml:space="preserve">      </w:t>
      </w:r>
      <w:proofErr w:type="gramStart"/>
      <w:r w:rsidRPr="001B766C">
        <w:rPr>
          <w:rFonts w:ascii="Times New Roman" w:hAnsi="Times New Roman"/>
          <w:sz w:val="20"/>
          <w:szCs w:val="28"/>
        </w:rPr>
        <w:t>3.Установить ,что</w:t>
      </w:r>
      <w:proofErr w:type="gramEnd"/>
      <w:r w:rsidRPr="001B766C">
        <w:rPr>
          <w:rFonts w:ascii="Times New Roman" w:hAnsi="Times New Roman"/>
          <w:sz w:val="20"/>
          <w:szCs w:val="28"/>
        </w:rPr>
        <w:t xml:space="preserve"> организация и проведение публичных слушаний осуществляется рабочей группой (приложение №3). </w:t>
      </w:r>
    </w:p>
    <w:p w:rsidR="00025C25" w:rsidRPr="001B766C" w:rsidRDefault="00025C25" w:rsidP="00025C25">
      <w:pPr>
        <w:rPr>
          <w:rFonts w:ascii="Times New Roman" w:hAnsi="Times New Roman"/>
          <w:sz w:val="20"/>
          <w:szCs w:val="28"/>
        </w:rPr>
      </w:pPr>
      <w:r w:rsidRPr="001B766C">
        <w:rPr>
          <w:rFonts w:ascii="Times New Roman" w:hAnsi="Times New Roman"/>
          <w:sz w:val="20"/>
          <w:szCs w:val="28"/>
        </w:rPr>
        <w:t xml:space="preserve">    2. Предложения по проекту решения «Об утверждении отчета об исполнении бюджета </w:t>
      </w:r>
      <w:proofErr w:type="spellStart"/>
      <w:r w:rsidRPr="001B766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1B766C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муниципального района Республики Мордовия за 2019</w:t>
      </w:r>
      <w:proofErr w:type="gramStart"/>
      <w:r w:rsidRPr="001B766C">
        <w:rPr>
          <w:rFonts w:ascii="Times New Roman" w:hAnsi="Times New Roman"/>
          <w:sz w:val="20"/>
          <w:szCs w:val="28"/>
        </w:rPr>
        <w:t>год»  принимаются</w:t>
      </w:r>
      <w:proofErr w:type="gramEnd"/>
      <w:r w:rsidRPr="001B766C">
        <w:rPr>
          <w:rFonts w:ascii="Times New Roman" w:hAnsi="Times New Roman"/>
          <w:sz w:val="20"/>
          <w:szCs w:val="28"/>
        </w:rPr>
        <w:t xml:space="preserve"> рабочей группой до 11 июня 2020 года по адресу: РМ, </w:t>
      </w:r>
      <w:proofErr w:type="spellStart"/>
      <w:r w:rsidRPr="001B766C">
        <w:rPr>
          <w:rFonts w:ascii="Times New Roman" w:hAnsi="Times New Roman"/>
          <w:sz w:val="20"/>
          <w:szCs w:val="28"/>
        </w:rPr>
        <w:t>Ардатовский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район, с.Силино, </w:t>
      </w:r>
      <w:proofErr w:type="spellStart"/>
      <w:r w:rsidRPr="001B766C">
        <w:rPr>
          <w:rFonts w:ascii="Times New Roman" w:hAnsi="Times New Roman"/>
          <w:sz w:val="20"/>
          <w:szCs w:val="28"/>
        </w:rPr>
        <w:t>ул.Садовая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, дом 15(тел:2-92-47) с 8.00 до 17.00, кроме субботы и воскресенья.   </w:t>
      </w:r>
    </w:p>
    <w:p w:rsidR="00025C25" w:rsidRPr="001B766C" w:rsidRDefault="00025C25" w:rsidP="00025C25">
      <w:pPr>
        <w:rPr>
          <w:rFonts w:ascii="Times New Roman" w:hAnsi="Times New Roman"/>
          <w:sz w:val="20"/>
          <w:szCs w:val="28"/>
        </w:rPr>
      </w:pPr>
      <w:r w:rsidRPr="001B766C">
        <w:rPr>
          <w:rFonts w:ascii="Times New Roman" w:hAnsi="Times New Roman"/>
          <w:sz w:val="20"/>
          <w:szCs w:val="28"/>
        </w:rPr>
        <w:t xml:space="preserve"> 3.Обсуждение проекта решения «Об утверждении отчета об исполнении бюджета </w:t>
      </w:r>
      <w:proofErr w:type="spellStart"/>
      <w:r w:rsidRPr="001B766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1B766C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муниципального района Республики Мордовия за 2019 год» осуществляется в порядке, установленном Положением о порядке проведения публичных слушаний.                      </w:t>
      </w:r>
    </w:p>
    <w:p w:rsidR="00025C25" w:rsidRPr="001B766C" w:rsidRDefault="00025C25" w:rsidP="00025C25">
      <w:pPr>
        <w:rPr>
          <w:rFonts w:ascii="Times New Roman" w:hAnsi="Times New Roman"/>
          <w:sz w:val="20"/>
          <w:szCs w:val="28"/>
        </w:rPr>
      </w:pPr>
      <w:r w:rsidRPr="001B766C">
        <w:rPr>
          <w:rFonts w:ascii="Times New Roman" w:hAnsi="Times New Roman"/>
          <w:sz w:val="20"/>
          <w:szCs w:val="28"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025C25" w:rsidRPr="001B766C" w:rsidRDefault="00025C25" w:rsidP="00025C25">
      <w:pPr>
        <w:rPr>
          <w:rFonts w:ascii="Times New Roman" w:hAnsi="Times New Roman"/>
          <w:sz w:val="20"/>
          <w:szCs w:val="28"/>
        </w:rPr>
      </w:pPr>
      <w:r w:rsidRPr="001B766C">
        <w:rPr>
          <w:rFonts w:ascii="Times New Roman" w:hAnsi="Times New Roman"/>
          <w:sz w:val="20"/>
          <w:szCs w:val="28"/>
        </w:rPr>
        <w:t xml:space="preserve">                          </w:t>
      </w:r>
    </w:p>
    <w:p w:rsidR="00025C25" w:rsidRPr="001B766C" w:rsidRDefault="00025C25" w:rsidP="00025C25">
      <w:pPr>
        <w:pStyle w:val="a8"/>
        <w:spacing w:after="240"/>
        <w:jc w:val="both"/>
        <w:rPr>
          <w:sz w:val="20"/>
          <w:szCs w:val="28"/>
        </w:rPr>
      </w:pPr>
      <w:proofErr w:type="spellStart"/>
      <w:r w:rsidRPr="001B766C">
        <w:rPr>
          <w:sz w:val="20"/>
          <w:szCs w:val="28"/>
        </w:rPr>
        <w:t>Зам.Главы</w:t>
      </w:r>
      <w:proofErr w:type="spellEnd"/>
      <w:r w:rsidRPr="001B766C">
        <w:rPr>
          <w:sz w:val="20"/>
          <w:szCs w:val="28"/>
        </w:rPr>
        <w:t xml:space="preserve"> по работе в Совете                        </w:t>
      </w:r>
      <w:proofErr w:type="spellStart"/>
      <w:r w:rsidRPr="001B766C">
        <w:rPr>
          <w:sz w:val="20"/>
          <w:szCs w:val="28"/>
        </w:rPr>
        <w:t>Е.А.Мещерякова</w:t>
      </w:r>
      <w:proofErr w:type="spellEnd"/>
      <w:r w:rsidRPr="001B766C">
        <w:rPr>
          <w:sz w:val="20"/>
          <w:szCs w:val="28"/>
        </w:rPr>
        <w:t xml:space="preserve">.                                                 </w:t>
      </w:r>
    </w:p>
    <w:p w:rsidR="00025C25" w:rsidRPr="001B766C" w:rsidRDefault="00025C25" w:rsidP="00025C25">
      <w:pPr>
        <w:jc w:val="center"/>
        <w:rPr>
          <w:rFonts w:ascii="Times New Roman" w:hAnsi="Times New Roman"/>
          <w:sz w:val="20"/>
          <w:szCs w:val="28"/>
        </w:rPr>
      </w:pPr>
    </w:p>
    <w:p w:rsidR="00025C25" w:rsidRDefault="00025C25" w:rsidP="00025C25">
      <w:pPr>
        <w:jc w:val="center"/>
        <w:rPr>
          <w:rFonts w:ascii="Times New Roman" w:hAnsi="Times New Roman"/>
          <w:sz w:val="28"/>
          <w:szCs w:val="28"/>
        </w:rPr>
      </w:pPr>
    </w:p>
    <w:p w:rsidR="001B766C" w:rsidRDefault="001B766C" w:rsidP="00025C25">
      <w:pPr>
        <w:jc w:val="center"/>
        <w:rPr>
          <w:rFonts w:ascii="Times New Roman" w:hAnsi="Times New Roman"/>
          <w:sz w:val="28"/>
          <w:szCs w:val="28"/>
        </w:rPr>
      </w:pPr>
    </w:p>
    <w:p w:rsidR="00025C25" w:rsidRPr="001B766C" w:rsidRDefault="00025C25" w:rsidP="00025C25">
      <w:pPr>
        <w:jc w:val="center"/>
        <w:rPr>
          <w:rFonts w:ascii="Times New Roman" w:hAnsi="Times New Roman"/>
          <w:sz w:val="20"/>
          <w:szCs w:val="28"/>
        </w:rPr>
      </w:pPr>
      <w:r w:rsidRPr="001B766C">
        <w:rPr>
          <w:rFonts w:ascii="Times New Roman" w:hAnsi="Times New Roman"/>
          <w:sz w:val="20"/>
          <w:szCs w:val="28"/>
        </w:rPr>
        <w:lastRenderedPageBreak/>
        <w:t>Проект</w:t>
      </w:r>
    </w:p>
    <w:p w:rsidR="00025C25" w:rsidRPr="001B766C" w:rsidRDefault="00025C25" w:rsidP="00025C25">
      <w:pPr>
        <w:jc w:val="center"/>
        <w:rPr>
          <w:rFonts w:ascii="Times New Roman" w:hAnsi="Times New Roman"/>
          <w:b/>
          <w:sz w:val="20"/>
          <w:szCs w:val="28"/>
        </w:rPr>
      </w:pPr>
      <w:r w:rsidRPr="001B766C">
        <w:rPr>
          <w:rFonts w:ascii="Times New Roman" w:hAnsi="Times New Roman"/>
          <w:sz w:val="20"/>
          <w:szCs w:val="28"/>
        </w:rPr>
        <w:t xml:space="preserve">Совет депутатов </w:t>
      </w:r>
      <w:proofErr w:type="spellStart"/>
      <w:r w:rsidRPr="001B766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сельского поселения</w:t>
      </w:r>
    </w:p>
    <w:p w:rsidR="00025C25" w:rsidRPr="001B766C" w:rsidRDefault="00025C25" w:rsidP="00025C25">
      <w:pPr>
        <w:jc w:val="center"/>
        <w:rPr>
          <w:rFonts w:ascii="Times New Roman" w:hAnsi="Times New Roman"/>
          <w:sz w:val="20"/>
          <w:szCs w:val="28"/>
        </w:rPr>
      </w:pPr>
      <w:proofErr w:type="spellStart"/>
      <w:r w:rsidRPr="001B766C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муниципального района РМ</w:t>
      </w:r>
    </w:p>
    <w:p w:rsidR="00025C25" w:rsidRPr="001B766C" w:rsidRDefault="00025C25" w:rsidP="00025C25">
      <w:pPr>
        <w:jc w:val="center"/>
        <w:rPr>
          <w:rFonts w:ascii="Times New Roman" w:eastAsia="Times New Roman" w:hAnsi="Times New Roman"/>
          <w:sz w:val="20"/>
          <w:szCs w:val="28"/>
        </w:rPr>
      </w:pPr>
      <w:proofErr w:type="gramStart"/>
      <w:r w:rsidRPr="001B766C">
        <w:rPr>
          <w:rFonts w:ascii="Times New Roman" w:hAnsi="Times New Roman"/>
          <w:sz w:val="20"/>
          <w:szCs w:val="28"/>
        </w:rPr>
        <w:t>первого</w:t>
      </w:r>
      <w:proofErr w:type="gramEnd"/>
      <w:r w:rsidRPr="001B766C">
        <w:rPr>
          <w:rFonts w:ascii="Times New Roman" w:hAnsi="Times New Roman"/>
          <w:sz w:val="20"/>
          <w:szCs w:val="28"/>
        </w:rPr>
        <w:t xml:space="preserve"> созыва</w:t>
      </w:r>
    </w:p>
    <w:p w:rsidR="00025C25" w:rsidRPr="001B766C" w:rsidRDefault="00025C25" w:rsidP="00025C25">
      <w:pPr>
        <w:jc w:val="center"/>
        <w:rPr>
          <w:rFonts w:ascii="Times New Roman" w:hAnsi="Times New Roman"/>
          <w:sz w:val="20"/>
          <w:szCs w:val="28"/>
        </w:rPr>
      </w:pPr>
      <w:r w:rsidRPr="001B766C">
        <w:rPr>
          <w:rFonts w:ascii="Times New Roman" w:hAnsi="Times New Roman"/>
          <w:sz w:val="20"/>
          <w:szCs w:val="28"/>
        </w:rPr>
        <w:t xml:space="preserve">с. </w:t>
      </w:r>
      <w:proofErr w:type="spellStart"/>
      <w:r w:rsidRPr="001B766C">
        <w:rPr>
          <w:rFonts w:ascii="Times New Roman" w:hAnsi="Times New Roman"/>
          <w:sz w:val="20"/>
          <w:szCs w:val="28"/>
        </w:rPr>
        <w:t>Силино</w:t>
      </w:r>
      <w:proofErr w:type="spellEnd"/>
    </w:p>
    <w:p w:rsidR="00025C25" w:rsidRPr="001B766C" w:rsidRDefault="00025C25" w:rsidP="00025C25">
      <w:pPr>
        <w:jc w:val="center"/>
        <w:rPr>
          <w:rFonts w:ascii="Times New Roman" w:eastAsia="Times New Roman" w:hAnsi="Times New Roman"/>
          <w:sz w:val="20"/>
          <w:szCs w:val="28"/>
        </w:rPr>
      </w:pPr>
    </w:p>
    <w:p w:rsidR="00025C25" w:rsidRPr="001B766C" w:rsidRDefault="00025C25" w:rsidP="00025C25">
      <w:pPr>
        <w:jc w:val="center"/>
        <w:rPr>
          <w:rFonts w:ascii="Times New Roman" w:hAnsi="Times New Roman"/>
          <w:sz w:val="20"/>
          <w:szCs w:val="28"/>
        </w:rPr>
      </w:pPr>
      <w:r w:rsidRPr="001B766C">
        <w:rPr>
          <w:rFonts w:ascii="Times New Roman" w:hAnsi="Times New Roman"/>
          <w:sz w:val="20"/>
          <w:szCs w:val="28"/>
        </w:rPr>
        <w:t>РЕШЕНИЕ</w:t>
      </w:r>
    </w:p>
    <w:p w:rsidR="00025C25" w:rsidRPr="001B766C" w:rsidRDefault="00025C25" w:rsidP="00025C25">
      <w:pPr>
        <w:rPr>
          <w:rFonts w:ascii="Times New Roman" w:hAnsi="Times New Roman"/>
          <w:sz w:val="20"/>
          <w:szCs w:val="28"/>
        </w:rPr>
      </w:pPr>
    </w:p>
    <w:p w:rsidR="00025C25" w:rsidRPr="001B766C" w:rsidRDefault="001B766C" w:rsidP="00025C25">
      <w:pPr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          </w:t>
      </w:r>
      <w:r w:rsidR="00025C25" w:rsidRPr="001B766C">
        <w:rPr>
          <w:rFonts w:ascii="Times New Roman" w:hAnsi="Times New Roman"/>
          <w:sz w:val="20"/>
          <w:szCs w:val="28"/>
        </w:rPr>
        <w:t xml:space="preserve">2020года                                                                                </w:t>
      </w:r>
      <w:r>
        <w:rPr>
          <w:rFonts w:ascii="Times New Roman" w:hAnsi="Times New Roman"/>
          <w:sz w:val="20"/>
          <w:szCs w:val="28"/>
        </w:rPr>
        <w:t xml:space="preserve">                                         </w:t>
      </w:r>
      <w:r w:rsidR="00025C25" w:rsidRPr="001B766C">
        <w:rPr>
          <w:rFonts w:ascii="Times New Roman" w:hAnsi="Times New Roman"/>
          <w:sz w:val="20"/>
          <w:szCs w:val="28"/>
        </w:rPr>
        <w:t>№</w:t>
      </w:r>
    </w:p>
    <w:p w:rsidR="00025C25" w:rsidRPr="001B766C" w:rsidRDefault="00025C25" w:rsidP="00025C25">
      <w:pPr>
        <w:pStyle w:val="a5"/>
        <w:ind w:left="57" w:firstLine="0"/>
        <w:jc w:val="left"/>
        <w:rPr>
          <w:sz w:val="20"/>
        </w:rPr>
      </w:pPr>
    </w:p>
    <w:p w:rsidR="00025C25" w:rsidRPr="001B766C" w:rsidRDefault="00025C25" w:rsidP="00025C25">
      <w:pPr>
        <w:pStyle w:val="a5"/>
        <w:ind w:left="57" w:firstLine="0"/>
        <w:jc w:val="left"/>
        <w:rPr>
          <w:sz w:val="20"/>
        </w:rPr>
      </w:pPr>
      <w:r w:rsidRPr="001B766C">
        <w:rPr>
          <w:sz w:val="20"/>
        </w:rPr>
        <w:t xml:space="preserve">Об утверждении отчета об исполнении бюджета    </w:t>
      </w:r>
      <w:proofErr w:type="spellStart"/>
      <w:r w:rsidRPr="001B766C">
        <w:rPr>
          <w:sz w:val="20"/>
        </w:rPr>
        <w:t>Силинского</w:t>
      </w:r>
      <w:proofErr w:type="spellEnd"/>
      <w:r w:rsidRPr="001B766C">
        <w:rPr>
          <w:sz w:val="20"/>
        </w:rPr>
        <w:t xml:space="preserve"> сельского поселения </w:t>
      </w:r>
      <w:proofErr w:type="spellStart"/>
      <w:r w:rsidRPr="001B766C">
        <w:rPr>
          <w:sz w:val="20"/>
        </w:rPr>
        <w:t>Ардатовского</w:t>
      </w:r>
      <w:proofErr w:type="spellEnd"/>
      <w:r w:rsidRPr="001B766C">
        <w:rPr>
          <w:sz w:val="20"/>
        </w:rPr>
        <w:t xml:space="preserve">   муниципального района Республики Мордовия за 2019 год.</w:t>
      </w:r>
    </w:p>
    <w:p w:rsidR="00025C25" w:rsidRPr="001B766C" w:rsidRDefault="00025C25" w:rsidP="00025C25">
      <w:pPr>
        <w:pStyle w:val="a5"/>
        <w:ind w:left="57" w:firstLine="0"/>
        <w:jc w:val="left"/>
        <w:rPr>
          <w:sz w:val="20"/>
        </w:rPr>
      </w:pPr>
    </w:p>
    <w:p w:rsidR="00025C25" w:rsidRPr="001B766C" w:rsidRDefault="00025C25" w:rsidP="00025C25">
      <w:pPr>
        <w:rPr>
          <w:rFonts w:ascii="Times New Roman" w:hAnsi="Times New Roman"/>
          <w:sz w:val="20"/>
          <w:szCs w:val="28"/>
        </w:rPr>
      </w:pPr>
      <w:r w:rsidRPr="001B766C">
        <w:rPr>
          <w:rFonts w:ascii="Times New Roman" w:hAnsi="Times New Roman"/>
          <w:sz w:val="20"/>
          <w:szCs w:val="28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1B766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1B766C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муниципального </w:t>
      </w:r>
      <w:proofErr w:type="gramStart"/>
      <w:r w:rsidRPr="001B766C">
        <w:rPr>
          <w:rFonts w:ascii="Times New Roman" w:hAnsi="Times New Roman"/>
          <w:sz w:val="20"/>
          <w:szCs w:val="28"/>
        </w:rPr>
        <w:t>района  Совет</w:t>
      </w:r>
      <w:proofErr w:type="gramEnd"/>
      <w:r w:rsidRPr="001B766C">
        <w:rPr>
          <w:rFonts w:ascii="Times New Roman" w:hAnsi="Times New Roman"/>
          <w:sz w:val="20"/>
          <w:szCs w:val="28"/>
        </w:rPr>
        <w:t xml:space="preserve"> депутатов </w:t>
      </w:r>
      <w:proofErr w:type="spellStart"/>
      <w:r w:rsidRPr="001B766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1B766C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муниципального района решил:</w:t>
      </w:r>
    </w:p>
    <w:p w:rsidR="00025C25" w:rsidRPr="001B766C" w:rsidRDefault="00025C25" w:rsidP="00025C25">
      <w:pPr>
        <w:rPr>
          <w:rFonts w:ascii="Times New Roman" w:hAnsi="Times New Roman"/>
          <w:sz w:val="20"/>
          <w:szCs w:val="28"/>
        </w:rPr>
      </w:pPr>
    </w:p>
    <w:p w:rsidR="00025C25" w:rsidRPr="001B766C" w:rsidRDefault="00025C25" w:rsidP="00025C25">
      <w:pPr>
        <w:rPr>
          <w:rFonts w:ascii="Times New Roman" w:hAnsi="Times New Roman"/>
          <w:sz w:val="20"/>
          <w:szCs w:val="28"/>
        </w:rPr>
      </w:pPr>
      <w:r w:rsidRPr="001B766C">
        <w:rPr>
          <w:rFonts w:ascii="Times New Roman" w:hAnsi="Times New Roman"/>
          <w:sz w:val="20"/>
          <w:szCs w:val="28"/>
        </w:rPr>
        <w:t xml:space="preserve">     1. Утвердить отчет об исполнении бюджета </w:t>
      </w:r>
      <w:proofErr w:type="spellStart"/>
      <w:r w:rsidRPr="001B766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1B766C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</w:t>
      </w:r>
      <w:proofErr w:type="gramStart"/>
      <w:r w:rsidRPr="001B766C">
        <w:rPr>
          <w:rFonts w:ascii="Times New Roman" w:hAnsi="Times New Roman"/>
          <w:sz w:val="20"/>
          <w:szCs w:val="28"/>
        </w:rPr>
        <w:t>муниципального  района</w:t>
      </w:r>
      <w:proofErr w:type="gramEnd"/>
      <w:r w:rsidRPr="001B766C">
        <w:rPr>
          <w:rFonts w:ascii="Times New Roman" w:hAnsi="Times New Roman"/>
          <w:sz w:val="20"/>
          <w:szCs w:val="28"/>
        </w:rPr>
        <w:t xml:space="preserve"> за 2019 год по доходам  в сумме </w:t>
      </w:r>
      <w:r w:rsidRPr="001B766C">
        <w:rPr>
          <w:rFonts w:ascii="Times New Roman" w:eastAsiaTheme="minorHAnsi" w:hAnsi="Times New Roman"/>
          <w:color w:val="000000"/>
          <w:sz w:val="20"/>
          <w:szCs w:val="28"/>
        </w:rPr>
        <w:t xml:space="preserve">1975,3 </w:t>
      </w:r>
      <w:proofErr w:type="spellStart"/>
      <w:r w:rsidRPr="001B766C">
        <w:rPr>
          <w:rFonts w:ascii="Times New Roman" w:hAnsi="Times New Roman"/>
          <w:sz w:val="20"/>
          <w:szCs w:val="28"/>
        </w:rPr>
        <w:t>тыс.рублей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, по расходам  в сумме </w:t>
      </w:r>
      <w:r w:rsidRPr="001B766C">
        <w:rPr>
          <w:rFonts w:ascii="Times New Roman" w:eastAsiaTheme="minorHAnsi" w:hAnsi="Times New Roman"/>
          <w:color w:val="000000"/>
          <w:sz w:val="20"/>
          <w:szCs w:val="28"/>
        </w:rPr>
        <w:t xml:space="preserve"> 1961,6</w:t>
      </w:r>
      <w:r w:rsidRPr="001B766C">
        <w:rPr>
          <w:rFonts w:ascii="Times New Roman" w:hAnsi="Times New Roman"/>
          <w:sz w:val="20"/>
          <w:szCs w:val="28"/>
        </w:rPr>
        <w:t xml:space="preserve"> рублей с превышением расходов над доходами бюджета </w:t>
      </w:r>
      <w:proofErr w:type="spellStart"/>
      <w:r w:rsidRPr="001B766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1B766C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муниципального района в сумме – 13,7 тыс. рублей и со следующими показателями: </w:t>
      </w:r>
    </w:p>
    <w:p w:rsidR="00025C25" w:rsidRPr="001B766C" w:rsidRDefault="00025C25" w:rsidP="00025C25">
      <w:pPr>
        <w:rPr>
          <w:rFonts w:ascii="Times New Roman" w:hAnsi="Times New Roman"/>
          <w:sz w:val="20"/>
          <w:szCs w:val="28"/>
        </w:rPr>
      </w:pPr>
      <w:proofErr w:type="gramStart"/>
      <w:r w:rsidRPr="001B766C">
        <w:rPr>
          <w:rFonts w:ascii="Times New Roman" w:hAnsi="Times New Roman"/>
          <w:sz w:val="20"/>
          <w:szCs w:val="28"/>
        </w:rPr>
        <w:t>по</w:t>
      </w:r>
      <w:proofErr w:type="gramEnd"/>
      <w:r w:rsidRPr="001B766C">
        <w:rPr>
          <w:rFonts w:ascii="Times New Roman" w:hAnsi="Times New Roman"/>
          <w:sz w:val="20"/>
          <w:szCs w:val="28"/>
        </w:rPr>
        <w:t xml:space="preserve"> доходам  бюджета </w:t>
      </w:r>
      <w:proofErr w:type="spellStart"/>
      <w:r w:rsidRPr="001B766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1B766C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муниципального района  согласно  приложения 1.</w:t>
      </w:r>
    </w:p>
    <w:p w:rsidR="00025C25" w:rsidRPr="001B766C" w:rsidRDefault="00025C25" w:rsidP="00025C25">
      <w:pPr>
        <w:ind w:firstLine="708"/>
        <w:rPr>
          <w:rFonts w:ascii="Times New Roman" w:hAnsi="Times New Roman"/>
          <w:sz w:val="20"/>
          <w:szCs w:val="28"/>
        </w:rPr>
      </w:pPr>
      <w:proofErr w:type="gramStart"/>
      <w:r w:rsidRPr="001B766C">
        <w:rPr>
          <w:rFonts w:ascii="Times New Roman" w:hAnsi="Times New Roman"/>
          <w:sz w:val="20"/>
          <w:szCs w:val="28"/>
        </w:rPr>
        <w:t>по</w:t>
      </w:r>
      <w:proofErr w:type="gramEnd"/>
      <w:r w:rsidRPr="001B766C">
        <w:rPr>
          <w:rFonts w:ascii="Times New Roman" w:hAnsi="Times New Roman"/>
          <w:sz w:val="20"/>
          <w:szCs w:val="28"/>
        </w:rPr>
        <w:t xml:space="preserve"> распределению расходов  бюджета </w:t>
      </w:r>
      <w:proofErr w:type="spellStart"/>
      <w:r w:rsidRPr="001B766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1B766C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муниципального района  по разделам, подразделам, целевым статьям и видам расходов функциональной классификации согласно приложения  2</w:t>
      </w:r>
    </w:p>
    <w:p w:rsidR="00025C25" w:rsidRPr="001B766C" w:rsidRDefault="00025C25" w:rsidP="00025C25">
      <w:pPr>
        <w:ind w:firstLine="708"/>
        <w:rPr>
          <w:rFonts w:ascii="Times New Roman" w:hAnsi="Times New Roman"/>
          <w:sz w:val="20"/>
          <w:szCs w:val="28"/>
        </w:rPr>
      </w:pPr>
      <w:proofErr w:type="gramStart"/>
      <w:r w:rsidRPr="001B766C">
        <w:rPr>
          <w:rFonts w:ascii="Times New Roman" w:hAnsi="Times New Roman"/>
          <w:sz w:val="20"/>
          <w:szCs w:val="28"/>
        </w:rPr>
        <w:t>по</w:t>
      </w:r>
      <w:proofErr w:type="gramEnd"/>
      <w:r w:rsidRPr="001B766C">
        <w:rPr>
          <w:rFonts w:ascii="Times New Roman" w:hAnsi="Times New Roman"/>
          <w:sz w:val="20"/>
          <w:szCs w:val="28"/>
        </w:rPr>
        <w:t xml:space="preserve"> ведомственной структуре расходов бюджета </w:t>
      </w:r>
      <w:proofErr w:type="spellStart"/>
      <w:r w:rsidRPr="001B766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1B766C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муниципального района согласно приложения 3</w:t>
      </w:r>
    </w:p>
    <w:p w:rsidR="00025C25" w:rsidRPr="001B766C" w:rsidRDefault="00025C25" w:rsidP="00025C25">
      <w:pPr>
        <w:ind w:firstLine="708"/>
        <w:rPr>
          <w:rFonts w:ascii="Times New Roman" w:hAnsi="Times New Roman"/>
          <w:sz w:val="20"/>
          <w:szCs w:val="28"/>
        </w:rPr>
      </w:pPr>
      <w:proofErr w:type="gramStart"/>
      <w:r w:rsidRPr="001B766C">
        <w:rPr>
          <w:rFonts w:ascii="Times New Roman" w:hAnsi="Times New Roman"/>
          <w:sz w:val="20"/>
          <w:szCs w:val="28"/>
        </w:rPr>
        <w:t>по</w:t>
      </w:r>
      <w:proofErr w:type="gramEnd"/>
      <w:r w:rsidRPr="001B766C">
        <w:rPr>
          <w:rFonts w:ascii="Times New Roman" w:hAnsi="Times New Roman"/>
          <w:sz w:val="20"/>
          <w:szCs w:val="28"/>
        </w:rPr>
        <w:t xml:space="preserve"> источникам внутреннего финансирования дефицита бюджета </w:t>
      </w:r>
      <w:proofErr w:type="spellStart"/>
      <w:r w:rsidRPr="001B766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1B766C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муниципального района согласно приложения 4</w:t>
      </w:r>
    </w:p>
    <w:p w:rsidR="00025C25" w:rsidRPr="001B766C" w:rsidRDefault="00025C25" w:rsidP="00025C25">
      <w:pPr>
        <w:ind w:firstLine="708"/>
        <w:rPr>
          <w:rFonts w:ascii="Times New Roman" w:hAnsi="Times New Roman"/>
          <w:sz w:val="20"/>
          <w:szCs w:val="28"/>
        </w:rPr>
      </w:pPr>
      <w:r w:rsidRPr="001B766C">
        <w:rPr>
          <w:rFonts w:ascii="Times New Roman" w:hAnsi="Times New Roman"/>
          <w:sz w:val="20"/>
          <w:szCs w:val="28"/>
        </w:rPr>
        <w:t xml:space="preserve">2.Настоящее решение вступает в силу со </w:t>
      </w:r>
      <w:proofErr w:type="gramStart"/>
      <w:r w:rsidRPr="001B766C">
        <w:rPr>
          <w:rFonts w:ascii="Times New Roman" w:hAnsi="Times New Roman"/>
          <w:sz w:val="20"/>
          <w:szCs w:val="28"/>
        </w:rPr>
        <w:t>дня  его</w:t>
      </w:r>
      <w:proofErr w:type="gramEnd"/>
      <w:r w:rsidRPr="001B766C">
        <w:rPr>
          <w:rFonts w:ascii="Times New Roman" w:hAnsi="Times New Roman"/>
          <w:sz w:val="20"/>
          <w:szCs w:val="28"/>
        </w:rPr>
        <w:t xml:space="preserve"> опубликования в Информационном бюллетене </w:t>
      </w:r>
      <w:proofErr w:type="spellStart"/>
      <w:r w:rsidRPr="001B766C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1B766C">
        <w:rPr>
          <w:rFonts w:ascii="Times New Roman" w:hAnsi="Times New Roman"/>
          <w:sz w:val="20"/>
          <w:szCs w:val="28"/>
        </w:rPr>
        <w:t xml:space="preserve"> сельского поселения.</w:t>
      </w:r>
    </w:p>
    <w:p w:rsidR="00025C25" w:rsidRPr="001B766C" w:rsidRDefault="00025C25" w:rsidP="00025C25">
      <w:pPr>
        <w:ind w:firstLine="708"/>
        <w:rPr>
          <w:rFonts w:ascii="Times New Roman" w:hAnsi="Times New Roman"/>
          <w:sz w:val="20"/>
          <w:szCs w:val="28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691"/>
        <w:gridCol w:w="2033"/>
        <w:gridCol w:w="902"/>
        <w:gridCol w:w="838"/>
        <w:gridCol w:w="790"/>
      </w:tblGrid>
      <w:tr w:rsidR="00025C25" w:rsidRPr="001B766C" w:rsidTr="00025C25">
        <w:trPr>
          <w:trHeight w:val="190"/>
        </w:trPr>
        <w:tc>
          <w:tcPr>
            <w:tcW w:w="3691" w:type="dxa"/>
            <w:hideMark/>
          </w:tcPr>
          <w:p w:rsidR="00025C25" w:rsidRPr="001B766C" w:rsidRDefault="00025C25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20"/>
                <w:szCs w:val="24"/>
              </w:rPr>
            </w:pPr>
            <w:r w:rsidRPr="001B766C">
              <w:rPr>
                <w:rFonts w:ascii="Times New Roman" w:hAnsi="Times New Roman"/>
                <w:sz w:val="20"/>
                <w:szCs w:val="28"/>
              </w:rPr>
              <w:t xml:space="preserve">Глава </w:t>
            </w:r>
            <w:proofErr w:type="spellStart"/>
            <w:r w:rsidRPr="001B766C">
              <w:rPr>
                <w:rFonts w:ascii="Times New Roman" w:hAnsi="Times New Roman"/>
                <w:sz w:val="20"/>
                <w:szCs w:val="28"/>
              </w:rPr>
              <w:t>Силинского</w:t>
            </w:r>
            <w:proofErr w:type="spellEnd"/>
            <w:r w:rsidRPr="001B766C">
              <w:rPr>
                <w:rFonts w:ascii="Times New Roman" w:hAnsi="Times New Roman"/>
                <w:sz w:val="20"/>
                <w:szCs w:val="28"/>
              </w:rPr>
              <w:t xml:space="preserve"> сельского поселения</w:t>
            </w:r>
            <w:r w:rsidRPr="001B766C">
              <w:rPr>
                <w:rFonts w:ascii="Times New Roman" w:hAnsi="Times New Roman"/>
                <w:sz w:val="20"/>
                <w:szCs w:val="28"/>
              </w:rPr>
              <w:tab/>
              <w:t xml:space="preserve">          О.Б. Яшина      </w:t>
            </w:r>
            <w:r w:rsidRPr="001B766C">
              <w:rPr>
                <w:rFonts w:ascii="Times New Roman" w:hAnsi="Times New Roman"/>
                <w:sz w:val="20"/>
              </w:rPr>
              <w:t xml:space="preserve">      </w:t>
            </w:r>
            <w:r w:rsidRPr="001B766C">
              <w:rPr>
                <w:rFonts w:ascii="Times New Roman" w:hAnsi="Times New Roman"/>
                <w:sz w:val="20"/>
                <w:szCs w:val="28"/>
              </w:rPr>
              <w:t xml:space="preserve">                </w:t>
            </w:r>
            <w:r w:rsidRPr="001B766C">
              <w:rPr>
                <w:rFonts w:ascii="Times New Roman" w:hAnsi="Times New Roman"/>
                <w:sz w:val="20"/>
                <w:szCs w:val="28"/>
              </w:rPr>
              <w:tab/>
              <w:t xml:space="preserve">                 </w:t>
            </w:r>
          </w:p>
        </w:tc>
        <w:tc>
          <w:tcPr>
            <w:tcW w:w="2033" w:type="dxa"/>
          </w:tcPr>
          <w:p w:rsidR="00025C25" w:rsidRPr="001B766C" w:rsidRDefault="00025C25">
            <w:pPr>
              <w:jc w:val="right"/>
              <w:rPr>
                <w:rFonts w:ascii="Times New Roman" w:eastAsiaTheme="minorHAnsi" w:hAnsi="Times New Roman"/>
                <w:color w:val="000000"/>
                <w:sz w:val="20"/>
              </w:rPr>
            </w:pPr>
          </w:p>
        </w:tc>
        <w:tc>
          <w:tcPr>
            <w:tcW w:w="902" w:type="dxa"/>
          </w:tcPr>
          <w:p w:rsidR="00025C25" w:rsidRPr="001B766C" w:rsidRDefault="00025C25">
            <w:pPr>
              <w:jc w:val="right"/>
              <w:rPr>
                <w:rFonts w:ascii="Times New Roman" w:eastAsiaTheme="minorHAnsi" w:hAnsi="Times New Roman"/>
                <w:color w:val="000000"/>
                <w:sz w:val="20"/>
              </w:rPr>
            </w:pPr>
          </w:p>
        </w:tc>
        <w:tc>
          <w:tcPr>
            <w:tcW w:w="838" w:type="dxa"/>
          </w:tcPr>
          <w:p w:rsidR="00025C25" w:rsidRPr="001B766C" w:rsidRDefault="00025C25">
            <w:pPr>
              <w:jc w:val="right"/>
              <w:rPr>
                <w:rFonts w:ascii="Times New Roman" w:eastAsiaTheme="minorHAnsi" w:hAnsi="Times New Roman"/>
                <w:color w:val="000000"/>
                <w:sz w:val="20"/>
              </w:rPr>
            </w:pPr>
          </w:p>
        </w:tc>
        <w:tc>
          <w:tcPr>
            <w:tcW w:w="790" w:type="dxa"/>
          </w:tcPr>
          <w:p w:rsidR="00025C25" w:rsidRPr="001B766C" w:rsidRDefault="00025C25">
            <w:pPr>
              <w:jc w:val="right"/>
              <w:rPr>
                <w:rFonts w:ascii="Times New Roman" w:eastAsiaTheme="minorHAnsi" w:hAnsi="Times New Roman"/>
                <w:color w:val="000000"/>
                <w:sz w:val="20"/>
              </w:rPr>
            </w:pPr>
          </w:p>
        </w:tc>
      </w:tr>
      <w:tr w:rsidR="00025C25" w:rsidRPr="001B766C" w:rsidTr="00025C25">
        <w:trPr>
          <w:trHeight w:val="190"/>
        </w:trPr>
        <w:tc>
          <w:tcPr>
            <w:tcW w:w="3691" w:type="dxa"/>
          </w:tcPr>
          <w:p w:rsidR="00025C25" w:rsidRPr="001B766C" w:rsidRDefault="00025C25">
            <w:pPr>
              <w:jc w:val="right"/>
              <w:rPr>
                <w:rFonts w:ascii="Times New Roman" w:eastAsiaTheme="minorHAnsi" w:hAnsi="Times New Roman"/>
                <w:color w:val="000000"/>
                <w:sz w:val="20"/>
              </w:rPr>
            </w:pPr>
          </w:p>
        </w:tc>
        <w:tc>
          <w:tcPr>
            <w:tcW w:w="2033" w:type="dxa"/>
          </w:tcPr>
          <w:p w:rsidR="00025C25" w:rsidRPr="001B766C" w:rsidRDefault="00025C25">
            <w:pPr>
              <w:jc w:val="right"/>
              <w:rPr>
                <w:rFonts w:ascii="Times New Roman" w:eastAsiaTheme="minorHAnsi" w:hAnsi="Times New Roman"/>
                <w:color w:val="000000"/>
                <w:sz w:val="20"/>
              </w:rPr>
            </w:pPr>
          </w:p>
        </w:tc>
        <w:tc>
          <w:tcPr>
            <w:tcW w:w="902" w:type="dxa"/>
          </w:tcPr>
          <w:p w:rsidR="00025C25" w:rsidRPr="001B766C" w:rsidRDefault="00025C25">
            <w:pPr>
              <w:jc w:val="right"/>
              <w:rPr>
                <w:rFonts w:ascii="Times New Roman" w:eastAsiaTheme="minorHAnsi" w:hAnsi="Times New Roman"/>
                <w:color w:val="000000"/>
                <w:sz w:val="20"/>
              </w:rPr>
            </w:pPr>
          </w:p>
        </w:tc>
        <w:tc>
          <w:tcPr>
            <w:tcW w:w="838" w:type="dxa"/>
          </w:tcPr>
          <w:p w:rsidR="00025C25" w:rsidRPr="001B766C" w:rsidRDefault="00025C25">
            <w:pPr>
              <w:jc w:val="right"/>
              <w:rPr>
                <w:rFonts w:ascii="Times New Roman" w:eastAsiaTheme="minorHAnsi" w:hAnsi="Times New Roman"/>
                <w:color w:val="000000"/>
                <w:sz w:val="20"/>
              </w:rPr>
            </w:pPr>
          </w:p>
        </w:tc>
        <w:tc>
          <w:tcPr>
            <w:tcW w:w="790" w:type="dxa"/>
          </w:tcPr>
          <w:p w:rsidR="00025C25" w:rsidRPr="001B766C" w:rsidRDefault="00025C25">
            <w:pPr>
              <w:jc w:val="right"/>
              <w:rPr>
                <w:rFonts w:ascii="Times New Roman" w:eastAsiaTheme="minorHAnsi" w:hAnsi="Times New Roman"/>
                <w:color w:val="000000"/>
                <w:sz w:val="20"/>
              </w:rPr>
            </w:pPr>
          </w:p>
        </w:tc>
      </w:tr>
    </w:tbl>
    <w:p w:rsidR="00387A48" w:rsidRPr="001B766C" w:rsidRDefault="00387A48" w:rsidP="00387A48">
      <w:pPr>
        <w:pStyle w:val="a8"/>
        <w:spacing w:after="0"/>
        <w:jc w:val="center"/>
        <w:rPr>
          <w:b/>
          <w:bCs/>
          <w:sz w:val="20"/>
          <w:szCs w:val="28"/>
        </w:rPr>
      </w:pPr>
      <w:r w:rsidRPr="001B766C">
        <w:rPr>
          <w:b/>
          <w:bCs/>
          <w:sz w:val="20"/>
          <w:szCs w:val="28"/>
        </w:rPr>
        <w:t>.</w:t>
      </w:r>
    </w:p>
    <w:p w:rsidR="00025C25" w:rsidRPr="001B766C" w:rsidRDefault="00025C25" w:rsidP="00025C25">
      <w:pPr>
        <w:rPr>
          <w:rFonts w:ascii="Times New Roman" w:hAnsi="Times New Roman"/>
          <w:sz w:val="20"/>
          <w:szCs w:val="28"/>
        </w:rPr>
      </w:pPr>
    </w:p>
    <w:p w:rsidR="00025C25" w:rsidRPr="001B766C" w:rsidRDefault="00025C25" w:rsidP="00025C25">
      <w:pPr>
        <w:rPr>
          <w:rFonts w:ascii="Times New Roman" w:hAnsi="Times New Roman"/>
          <w:sz w:val="20"/>
          <w:szCs w:val="28"/>
        </w:rPr>
      </w:pPr>
    </w:p>
    <w:p w:rsidR="00025C25" w:rsidRDefault="00025C25" w:rsidP="00025C25">
      <w:pPr>
        <w:rPr>
          <w:rFonts w:ascii="Times New Roman" w:hAnsi="Times New Roman"/>
          <w:szCs w:val="28"/>
        </w:rPr>
      </w:pPr>
    </w:p>
    <w:p w:rsidR="00025C25" w:rsidRDefault="00025C25" w:rsidP="00025C25">
      <w:pPr>
        <w:rPr>
          <w:rFonts w:ascii="Times New Roman" w:hAnsi="Times New Roman"/>
          <w:szCs w:val="28"/>
        </w:rPr>
      </w:pPr>
    </w:p>
    <w:p w:rsidR="00025C25" w:rsidRDefault="00025C25" w:rsidP="00025C25">
      <w:pPr>
        <w:rPr>
          <w:rFonts w:ascii="Times New Roman" w:hAnsi="Times New Roman"/>
          <w:szCs w:val="28"/>
        </w:rPr>
      </w:pPr>
    </w:p>
    <w:tbl>
      <w:tblPr>
        <w:tblW w:w="12932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"/>
        <w:gridCol w:w="3688"/>
        <w:gridCol w:w="1484"/>
        <w:gridCol w:w="156"/>
        <w:gridCol w:w="336"/>
        <w:gridCol w:w="343"/>
        <w:gridCol w:w="615"/>
        <w:gridCol w:w="592"/>
        <w:gridCol w:w="210"/>
        <w:gridCol w:w="36"/>
        <w:gridCol w:w="419"/>
        <w:gridCol w:w="371"/>
        <w:gridCol w:w="83"/>
        <w:gridCol w:w="16"/>
        <w:gridCol w:w="226"/>
        <w:gridCol w:w="607"/>
        <w:gridCol w:w="96"/>
        <w:gridCol w:w="127"/>
        <w:gridCol w:w="370"/>
        <w:gridCol w:w="130"/>
        <w:gridCol w:w="204"/>
        <w:gridCol w:w="704"/>
        <w:gridCol w:w="704"/>
        <w:gridCol w:w="354"/>
        <w:gridCol w:w="350"/>
        <w:gridCol w:w="704"/>
      </w:tblGrid>
      <w:tr w:rsidR="00642B73" w:rsidTr="00416294">
        <w:trPr>
          <w:gridAfter w:val="2"/>
          <w:wAfter w:w="1054" w:type="dxa"/>
          <w:trHeight w:val="994"/>
        </w:trPr>
        <w:tc>
          <w:tcPr>
            <w:tcW w:w="5335" w:type="dxa"/>
            <w:gridSpan w:val="4"/>
          </w:tcPr>
          <w:p w:rsidR="00642B73" w:rsidRDefault="005E6235" w:rsidP="00642B73">
            <w:pPr>
              <w:spacing w:after="0"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r>
              <w:t xml:space="preserve">       </w:t>
            </w:r>
            <w:r w:rsidR="00642B73"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Приложение 1 к решению Совета депутатов </w:t>
            </w:r>
          </w:p>
          <w:p w:rsidR="00642B73" w:rsidRDefault="00642B73" w:rsidP="00642B73">
            <w:pPr>
              <w:spacing w:after="0"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</w:t>
            </w:r>
          </w:p>
          <w:p w:rsidR="00642B73" w:rsidRDefault="00642B73" w:rsidP="00642B73">
            <w:pPr>
              <w:spacing w:after="0"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«Об утверждении отчета об исполнении бюджета</w:t>
            </w:r>
          </w:p>
          <w:p w:rsidR="00642B73" w:rsidRDefault="00642B73" w:rsidP="00642B73">
            <w:pPr>
              <w:spacing w:after="0"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</w:t>
            </w:r>
          </w:p>
          <w:p w:rsidR="00642B73" w:rsidRDefault="00642B73" w:rsidP="00642B73">
            <w:pPr>
              <w:spacing w:after="0"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муниципального района </w:t>
            </w:r>
          </w:p>
          <w:p w:rsidR="00642B73" w:rsidRDefault="00642B73" w:rsidP="00642B73">
            <w:pPr>
              <w:spacing w:after="0"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Республики Мордовия за 2019 год</w:t>
            </w:r>
          </w:p>
        </w:tc>
        <w:tc>
          <w:tcPr>
            <w:tcW w:w="2096" w:type="dxa"/>
            <w:gridSpan w:val="5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</w:rPr>
            </w:pPr>
          </w:p>
        </w:tc>
        <w:tc>
          <w:tcPr>
            <w:tcW w:w="2351" w:type="dxa"/>
            <w:gridSpan w:val="10"/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96" w:type="dxa"/>
            <w:gridSpan w:val="5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</w:tr>
      <w:tr w:rsidR="00642B73" w:rsidTr="00642B73">
        <w:trPr>
          <w:gridAfter w:val="7"/>
          <w:wAfter w:w="3150" w:type="dxa"/>
          <w:trHeight w:val="235"/>
        </w:trPr>
        <w:tc>
          <w:tcPr>
            <w:tcW w:w="5335" w:type="dxa"/>
            <w:gridSpan w:val="4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96" w:type="dxa"/>
            <w:gridSpan w:val="5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</w:rPr>
            </w:pPr>
          </w:p>
        </w:tc>
        <w:tc>
          <w:tcPr>
            <w:tcW w:w="909" w:type="dxa"/>
            <w:gridSpan w:val="4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849" w:type="dxa"/>
            <w:gridSpan w:val="3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</w:rPr>
            </w:pPr>
          </w:p>
        </w:tc>
        <w:tc>
          <w:tcPr>
            <w:tcW w:w="593" w:type="dxa"/>
            <w:gridSpan w:val="3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</w:tc>
      </w:tr>
      <w:tr w:rsidR="00642B73" w:rsidTr="00B129CB">
        <w:trPr>
          <w:gridAfter w:val="7"/>
          <w:wAfter w:w="3150" w:type="dxa"/>
          <w:trHeight w:val="502"/>
        </w:trPr>
        <w:tc>
          <w:tcPr>
            <w:tcW w:w="9782" w:type="dxa"/>
            <w:gridSpan w:val="19"/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 xml:space="preserve">Объем поступлений доходов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 xml:space="preserve"> муниципального района по основным источникам за 2019год </w:t>
            </w:r>
          </w:p>
        </w:tc>
      </w:tr>
      <w:tr w:rsidR="00642B73" w:rsidTr="00642B73">
        <w:trPr>
          <w:gridAfter w:val="7"/>
          <w:wAfter w:w="3150" w:type="dxa"/>
          <w:trHeight w:val="204"/>
        </w:trPr>
        <w:tc>
          <w:tcPr>
            <w:tcW w:w="533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96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909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849" w:type="dxa"/>
            <w:gridSpan w:val="3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593" w:type="dxa"/>
            <w:gridSpan w:val="3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</w:tr>
      <w:tr w:rsidR="00642B73" w:rsidTr="00642B73">
        <w:trPr>
          <w:gridAfter w:val="7"/>
          <w:wAfter w:w="3150" w:type="dxa"/>
          <w:trHeight w:val="818"/>
        </w:trPr>
        <w:tc>
          <w:tcPr>
            <w:tcW w:w="5335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 Наименование показателя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Код дохода по бюджетной классификации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Утвержденные бюджетные назначения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Исполнено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% исполнения</w:t>
            </w:r>
          </w:p>
        </w:tc>
      </w:tr>
      <w:tr w:rsidR="00642B73" w:rsidTr="00642B73">
        <w:trPr>
          <w:gridAfter w:val="7"/>
          <w:wAfter w:w="3150" w:type="dxa"/>
          <w:trHeight w:val="20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Доходы бюджета - Всего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000 0 00 00000 00 0000 000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1922,1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1975,3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102,8</w:t>
            </w:r>
          </w:p>
        </w:tc>
      </w:tr>
      <w:tr w:rsidR="00642B73" w:rsidTr="00642B73">
        <w:trPr>
          <w:gridAfter w:val="7"/>
          <w:wAfter w:w="3150" w:type="dxa"/>
          <w:trHeight w:val="20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Налог на доходы физических лиц с доходов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182 1 01 0201001 1000 110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5,4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8,0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148,1</w:t>
            </w:r>
          </w:p>
        </w:tc>
      </w:tr>
      <w:tr w:rsidR="00642B73" w:rsidTr="00642B73">
        <w:trPr>
          <w:gridAfter w:val="7"/>
          <w:wAfter w:w="3150" w:type="dxa"/>
          <w:trHeight w:val="581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182 1 06 0103010 1000 110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20,4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21,6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105,9</w:t>
            </w:r>
          </w:p>
        </w:tc>
      </w:tr>
      <w:tr w:rsidR="00642B73" w:rsidTr="00642B73">
        <w:trPr>
          <w:gridAfter w:val="7"/>
          <w:wAfter w:w="3150" w:type="dxa"/>
          <w:trHeight w:val="826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182 1 06 06033 10 1000 110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69,4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74,3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107,1</w:t>
            </w:r>
          </w:p>
        </w:tc>
      </w:tr>
      <w:tr w:rsidR="00642B73" w:rsidTr="00642B73">
        <w:trPr>
          <w:gridAfter w:val="7"/>
          <w:wAfter w:w="3150" w:type="dxa"/>
          <w:trHeight w:val="826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182 1 06 06043 10 1000 110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233,6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236,7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101,3</w:t>
            </w:r>
          </w:p>
        </w:tc>
      </w:tr>
      <w:tr w:rsidR="00642B73" w:rsidTr="00642B73">
        <w:trPr>
          <w:gridAfter w:val="7"/>
          <w:wAfter w:w="3150" w:type="dxa"/>
          <w:trHeight w:val="600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182 1 05 03010 01 1000 110 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7,0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46,8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668,6</w:t>
            </w:r>
          </w:p>
        </w:tc>
      </w:tr>
      <w:tr w:rsidR="00642B73" w:rsidTr="00642B73">
        <w:trPr>
          <w:gridAfter w:val="7"/>
          <w:wAfter w:w="3150" w:type="dxa"/>
          <w:trHeight w:val="85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8"/>
              </w:rPr>
              <w:t>доходы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8"/>
              </w:rPr>
              <w:t>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182 1 11 05025 10 0000 120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109,5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111,2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101,6</w:t>
            </w:r>
          </w:p>
        </w:tc>
      </w:tr>
      <w:tr w:rsidR="00642B73" w:rsidTr="00642B73">
        <w:trPr>
          <w:gridAfter w:val="7"/>
          <w:wAfter w:w="3150" w:type="dxa"/>
          <w:trHeight w:val="413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932 2 02 15001 10 7510 151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414,4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414,4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642B73" w:rsidTr="00642B73">
        <w:trPr>
          <w:gridAfter w:val="7"/>
          <w:wAfter w:w="3150" w:type="dxa"/>
          <w:trHeight w:val="61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932 2 02 35118 10 5118 151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75,5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75,5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642B73" w:rsidTr="00642B73">
        <w:trPr>
          <w:gridAfter w:val="7"/>
          <w:wAfter w:w="3150" w:type="dxa"/>
          <w:trHeight w:val="20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Прочие субвенции бюджетам поселений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932 2 02 29999 10 7601 151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501,5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501,5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tabs>
                <w:tab w:val="left" w:pos="270"/>
              </w:tabs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642B73" w:rsidTr="00642B73">
        <w:trPr>
          <w:gridAfter w:val="7"/>
          <w:wAfter w:w="3150" w:type="dxa"/>
          <w:trHeight w:val="442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932 2 02 30024 10 7715 151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0,1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0,1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642B73" w:rsidTr="00642B73">
        <w:trPr>
          <w:gridAfter w:val="7"/>
          <w:wAfter w:w="3150" w:type="dxa"/>
          <w:trHeight w:val="994"/>
        </w:trPr>
        <w:tc>
          <w:tcPr>
            <w:tcW w:w="53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lastRenderedPageBreak/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0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932 202 4001410 4410 151 </w:t>
            </w:r>
          </w:p>
        </w:tc>
        <w:tc>
          <w:tcPr>
            <w:tcW w:w="9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85,3</w:t>
            </w:r>
          </w:p>
        </w:tc>
        <w:tc>
          <w:tcPr>
            <w:tcW w:w="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85,3</w:t>
            </w:r>
          </w:p>
        </w:tc>
        <w:tc>
          <w:tcPr>
            <w:tcW w:w="5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642B73" w:rsidTr="00B129CB">
        <w:trPr>
          <w:gridAfter w:val="5"/>
          <w:wAfter w:w="2816" w:type="dxa"/>
          <w:trHeight w:val="1010"/>
        </w:trPr>
        <w:tc>
          <w:tcPr>
            <w:tcW w:w="5179" w:type="dxa"/>
            <w:gridSpan w:val="3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42" w:type="dxa"/>
            <w:gridSpan w:val="5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2895" w:type="dxa"/>
            <w:gridSpan w:val="13"/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Приложение 2 к решению Совета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муниципального района Республики Мордовия за 2019 год</w:t>
            </w:r>
          </w:p>
        </w:tc>
      </w:tr>
      <w:tr w:rsidR="00642B73" w:rsidTr="00B129CB">
        <w:trPr>
          <w:gridAfter w:val="5"/>
          <w:wAfter w:w="2816" w:type="dxa"/>
          <w:trHeight w:val="254"/>
        </w:trPr>
        <w:tc>
          <w:tcPr>
            <w:tcW w:w="5179" w:type="dxa"/>
            <w:gridSpan w:val="3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2042" w:type="dxa"/>
            <w:gridSpan w:val="5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1135" w:type="dxa"/>
            <w:gridSpan w:val="6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1056" w:type="dxa"/>
            <w:gridSpan w:val="4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04" w:type="dxa"/>
            <w:gridSpan w:val="3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642B73" w:rsidTr="00B129CB">
        <w:trPr>
          <w:gridAfter w:val="5"/>
          <w:wAfter w:w="2816" w:type="dxa"/>
          <w:trHeight w:val="708"/>
        </w:trPr>
        <w:tc>
          <w:tcPr>
            <w:tcW w:w="10116" w:type="dxa"/>
            <w:gridSpan w:val="21"/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РАСПРЕДЕЛЕНИЕ РАСХОДОВ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БЮДЖЕТА  СИЛИНСКОГО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СЕЛЬСКОГО ПОСЕЛЕНИЯ АРДАТОВСКОГО МУНИЦИПАЛЬНОГО РАЙОНА  РЕСПУБЛИКИ  МОРДОВИЯ  ПО РАЗДЕЛАМ, ПОДРАЗДЕЛАМ, ЦЕЛЕВЫМ СТАТЬЯМ И ВИДАМ РАСХОДОВ КЛАССИФИКАЦИИ</w:t>
            </w:r>
          </w:p>
        </w:tc>
      </w:tr>
      <w:tr w:rsidR="00642B73" w:rsidTr="00B129CB">
        <w:trPr>
          <w:gridAfter w:val="5"/>
          <w:wAfter w:w="2816" w:type="dxa"/>
          <w:trHeight w:val="204"/>
        </w:trPr>
        <w:tc>
          <w:tcPr>
            <w:tcW w:w="517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4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13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056" w:type="dxa"/>
            <w:gridSpan w:val="4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4" w:type="dxa"/>
            <w:gridSpan w:val="3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After w:val="5"/>
          <w:wAfter w:w="2816" w:type="dxa"/>
          <w:trHeight w:val="727"/>
        </w:trPr>
        <w:tc>
          <w:tcPr>
            <w:tcW w:w="517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Наименование показателя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Код расхода по бюджетной классификации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Утвержденные бюджетные назначения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Исполнено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% исполнения</w:t>
            </w:r>
          </w:p>
        </w:tc>
      </w:tr>
      <w:tr w:rsidR="00642B73" w:rsidTr="00B129CB">
        <w:trPr>
          <w:gridAfter w:val="5"/>
          <w:wAfter w:w="2816" w:type="dxa"/>
          <w:trHeight w:val="226"/>
        </w:trPr>
        <w:tc>
          <w:tcPr>
            <w:tcW w:w="51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Расходы бюджета - Итого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932 0000 0000000 000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642B73" w:rsidTr="00B129CB">
        <w:trPr>
          <w:gridAfter w:val="5"/>
          <w:wAfter w:w="2816" w:type="dxa"/>
          <w:trHeight w:val="727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932 0102 6510041150 129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66,6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66,6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5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282,0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282,0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5"/>
          <w:wAfter w:w="2816" w:type="dxa"/>
          <w:trHeight w:val="61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5"/>
          <w:wAfter w:w="2816" w:type="dxa"/>
          <w:trHeight w:val="362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932 0104 1920377150 244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0,1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5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275,7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275,7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5"/>
          <w:wAfter w:w="2816" w:type="dxa"/>
          <w:trHeight w:val="493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138,0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138,0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5"/>
          <w:wAfter w:w="2816" w:type="dxa"/>
          <w:trHeight w:val="408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249,1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246,3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98,9</w:t>
            </w:r>
          </w:p>
        </w:tc>
      </w:tr>
      <w:tr w:rsidR="00642B73" w:rsidTr="00B129CB">
        <w:trPr>
          <w:gridAfter w:val="5"/>
          <w:wAfter w:w="2816" w:type="dxa"/>
          <w:trHeight w:val="204"/>
        </w:trPr>
        <w:tc>
          <w:tcPr>
            <w:tcW w:w="5179" w:type="dxa"/>
            <w:gridSpan w:val="3"/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12,5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12,5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5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Уплата иных платежей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932 0104 6520041120 853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2,8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2,8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5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312,4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312,4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5"/>
          <w:wAfter w:w="2816" w:type="dxa"/>
          <w:trHeight w:val="342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12,1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5"/>
          <w:wAfter w:w="2816" w:type="dxa"/>
          <w:trHeight w:val="408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134,1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134,1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5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54,1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54,1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5"/>
          <w:wAfter w:w="2816" w:type="dxa"/>
          <w:trHeight w:val="61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932 0203 1730251180 129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16,4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16,4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5"/>
          <w:wAfter w:w="2816" w:type="dxa"/>
          <w:trHeight w:val="408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57,0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57,0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5"/>
          <w:wAfter w:w="2816" w:type="dxa"/>
          <w:trHeight w:val="31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180,3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180,3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5"/>
          <w:wAfter w:w="2816" w:type="dxa"/>
          <w:trHeight w:val="336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Исполнение судебных актов РФ и мировых соглашений по возмещению причиненного вреда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932 0412 8910042150 831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1,8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1,8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5"/>
          <w:wAfter w:w="2816" w:type="dxa"/>
          <w:trHeight w:val="204"/>
        </w:trPr>
        <w:tc>
          <w:tcPr>
            <w:tcW w:w="5179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>Иные межбюджетные трансферты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932 0801 8910076010 540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After w:val="5"/>
          <w:wAfter w:w="2816" w:type="dxa"/>
          <w:trHeight w:val="204"/>
        </w:trPr>
        <w:tc>
          <w:tcPr>
            <w:tcW w:w="517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Иные пенсии, социальные доплаты к пенсиям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932 1001 8910003010 312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162,9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162,9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trHeight w:val="204"/>
        </w:trPr>
        <w:tc>
          <w:tcPr>
            <w:tcW w:w="517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Обслуживание муниципального долга</w:t>
            </w:r>
          </w:p>
        </w:tc>
        <w:tc>
          <w:tcPr>
            <w:tcW w:w="20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932 1301 8910041240 730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6,5</w:t>
            </w: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6,5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  <w:tc>
          <w:tcPr>
            <w:tcW w:w="704" w:type="dxa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4" w:type="dxa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4" w:type="dxa"/>
            <w:gridSpan w:val="2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13,7</w:t>
            </w:r>
          </w:p>
        </w:tc>
        <w:tc>
          <w:tcPr>
            <w:tcW w:w="704" w:type="dxa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5"/>
          <w:wAfter w:w="2816" w:type="dxa"/>
          <w:trHeight w:val="204"/>
        </w:trPr>
        <w:tc>
          <w:tcPr>
            <w:tcW w:w="722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результат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исполнения бюджета (дефицит "--", профицит "+")</w:t>
            </w:r>
          </w:p>
        </w:tc>
        <w:tc>
          <w:tcPr>
            <w:tcW w:w="11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215" w:type="dxa"/>
            <w:gridSpan w:val="6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399" w:type="dxa"/>
            <w:gridSpan w:val="6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After w:val="6"/>
          <w:wAfter w:w="3020" w:type="dxa"/>
          <w:trHeight w:val="1207"/>
        </w:trPr>
        <w:tc>
          <w:tcPr>
            <w:tcW w:w="5671" w:type="dxa"/>
            <w:gridSpan w:val="5"/>
          </w:tcPr>
          <w:p w:rsidR="00642B73" w:rsidRDefault="00642B73" w:rsidP="00642B73">
            <w:pPr>
              <w:rPr>
                <w:rFonts w:ascii="Arial" w:eastAsia="Times New Roman" w:hAnsi="Arial"/>
                <w:sz w:val="24"/>
              </w:rPr>
            </w:pPr>
          </w:p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p w:rsidR="00642B73" w:rsidRDefault="00642B73" w:rsidP="00642B73"/>
          <w:tbl>
            <w:tblPr>
              <w:tblW w:w="10116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0116"/>
            </w:tblGrid>
            <w:tr w:rsidR="00642B73">
              <w:trPr>
                <w:trHeight w:val="1010"/>
              </w:trPr>
              <w:tc>
                <w:tcPr>
                  <w:tcW w:w="10116" w:type="dxa"/>
                  <w:hideMark/>
                </w:tcPr>
                <w:tbl>
                  <w:tblPr>
                    <w:tblW w:w="3491" w:type="dxa"/>
                    <w:tblLayout w:type="fixed"/>
                    <w:tblCellMar>
                      <w:left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91"/>
                  </w:tblGrid>
                  <w:tr w:rsidR="00642B73" w:rsidTr="00B129CB">
                    <w:trPr>
                      <w:trHeight w:val="190"/>
                    </w:trPr>
                    <w:tc>
                      <w:tcPr>
                        <w:tcW w:w="3491" w:type="dxa"/>
                      </w:tcPr>
                      <w:p w:rsidR="00642B73" w:rsidRDefault="00642B73" w:rsidP="00642B73">
                        <w:pPr>
                          <w:spacing w:line="252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</w:tc>
                  </w:tr>
                </w:tbl>
                <w:p w:rsidR="00642B73" w:rsidRDefault="00642B73" w:rsidP="00642B73">
                  <w:pPr>
                    <w:spacing w:line="252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Приложение 3</w:t>
                  </w:r>
                </w:p>
                <w:p w:rsidR="00642B73" w:rsidRDefault="00642B73" w:rsidP="00642B73">
                  <w:pPr>
                    <w:spacing w:line="252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</w:p>
                <w:p w:rsidR="00642B73" w:rsidRDefault="00642B73" w:rsidP="00642B73">
                  <w:pPr>
                    <w:spacing w:line="252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к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решению Совета депутатов </w:t>
                  </w: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Силинског</w:t>
                  </w:r>
                  <w:proofErr w:type="spellEnd"/>
                </w:p>
                <w:tbl>
                  <w:tblPr>
                    <w:tblW w:w="9912" w:type="dxa"/>
                    <w:tblLayout w:type="fixed"/>
                    <w:tblCellMar>
                      <w:left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421"/>
                    <w:gridCol w:w="3491"/>
                  </w:tblGrid>
                  <w:tr w:rsidR="00642B73" w:rsidTr="00B129CB">
                    <w:trPr>
                      <w:trHeight w:val="190"/>
                    </w:trPr>
                    <w:tc>
                      <w:tcPr>
                        <w:tcW w:w="1453" w:type="dxa"/>
                        <w:hideMark/>
                      </w:tcPr>
                      <w:p w:rsidR="00642B73" w:rsidRDefault="00642B73" w:rsidP="00642B73">
                        <w:pPr>
                          <w:spacing w:after="0" w:line="252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  <w:t>Приложение 3</w:t>
                        </w:r>
                      </w:p>
                    </w:tc>
                    <w:tc>
                      <w:tcPr>
                        <w:tcW w:w="790" w:type="dxa"/>
                      </w:tcPr>
                      <w:p w:rsidR="00642B73" w:rsidRDefault="00642B73" w:rsidP="00642B73">
                        <w:pPr>
                          <w:spacing w:after="0" w:line="252" w:lineRule="auto"/>
                          <w:jc w:val="right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</w:rPr>
                        </w:pPr>
                      </w:p>
                    </w:tc>
                  </w:tr>
                  <w:tr w:rsidR="00642B73" w:rsidTr="00B129CB">
                    <w:trPr>
                      <w:trHeight w:val="1085"/>
                    </w:trPr>
                    <w:tc>
                      <w:tcPr>
                        <w:tcW w:w="2243" w:type="dxa"/>
                        <w:gridSpan w:val="2"/>
                        <w:hideMark/>
                      </w:tcPr>
                      <w:p w:rsidR="00642B73" w:rsidRDefault="00642B73" w:rsidP="00642B73">
                        <w:pPr>
                          <w:spacing w:after="0" w:line="252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proofErr w:type="gram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к</w:t>
                        </w:r>
                        <w:proofErr w:type="gram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решению Совета депутатов </w:t>
                        </w:r>
                        <w:proofErr w:type="spell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Силинского</w:t>
                        </w:r>
                        <w:proofErr w:type="spellEnd"/>
                      </w:p>
                      <w:p w:rsidR="00642B73" w:rsidRDefault="00642B73" w:rsidP="00642B73">
                        <w:pPr>
                          <w:spacing w:after="0" w:line="252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сельского</w:t>
                        </w:r>
                        <w:proofErr w:type="gram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поселения «Об утверждении отчета об исполнении бюджета </w:t>
                        </w:r>
                      </w:p>
                      <w:p w:rsidR="00642B73" w:rsidRDefault="00642B73" w:rsidP="00642B73">
                        <w:pPr>
                          <w:spacing w:after="0" w:line="252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Силинского</w:t>
                        </w:r>
                        <w:proofErr w:type="spell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сельского поселения </w:t>
                        </w:r>
                      </w:p>
                      <w:p w:rsidR="00642B73" w:rsidRDefault="00642B73" w:rsidP="00642B73">
                        <w:pPr>
                          <w:spacing w:after="0" w:line="252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Ардатовского</w:t>
                        </w:r>
                        <w:proofErr w:type="spell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 xml:space="preserve"> муниципального района </w:t>
                        </w:r>
                      </w:p>
                      <w:p w:rsidR="00642B73" w:rsidRDefault="00642B73" w:rsidP="00642B73">
                        <w:pPr>
                          <w:spacing w:after="0" w:line="252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</w:rPr>
                          <w:t>Республики Мордовия за 2019 год.</w:t>
                        </w:r>
                      </w:p>
                    </w:tc>
                  </w:tr>
                </w:tbl>
                <w:p w:rsidR="00642B73" w:rsidRDefault="00642B73" w:rsidP="00642B73">
                  <w:pPr>
                    <w:spacing w:line="252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сельского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поселения «Об утверждении отчета </w:t>
                  </w:r>
                </w:p>
                <w:p w:rsidR="00642B73" w:rsidRDefault="00642B73" w:rsidP="00642B73">
                  <w:pPr>
                    <w:spacing w:line="252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об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исполнении бюджета </w:t>
                  </w: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Силинского</w:t>
                  </w:r>
                  <w:proofErr w:type="spell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сельского поселения </w:t>
                  </w:r>
                </w:p>
                <w:p w:rsidR="00642B73" w:rsidRDefault="00642B73" w:rsidP="00642B73">
                  <w:pPr>
                    <w:spacing w:line="252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Ардатовского</w:t>
                  </w:r>
                  <w:proofErr w:type="spell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муниципального района</w:t>
                  </w:r>
                </w:p>
                <w:p w:rsidR="00642B73" w:rsidRDefault="00642B73" w:rsidP="00642B73">
                  <w:pPr>
                    <w:spacing w:line="252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Республики Мордовия за 2018 год. 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от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27.06.2019г. № </w:t>
                  </w:r>
                </w:p>
              </w:tc>
            </w:tr>
          </w:tbl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2215" w:type="dxa"/>
            <w:gridSpan w:val="6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2026" w:type="dxa"/>
            <w:gridSpan w:val="9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2215" w:type="dxa"/>
            <w:gridSpan w:val="6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696" w:type="dxa"/>
            <w:gridSpan w:val="4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03" w:type="dxa"/>
            <w:gridSpan w:val="2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627" w:type="dxa"/>
            <w:gridSpan w:val="3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642B73" w:rsidTr="00B129CB">
        <w:trPr>
          <w:gridAfter w:val="6"/>
          <w:wAfter w:w="3020" w:type="dxa"/>
          <w:trHeight w:val="413"/>
        </w:trPr>
        <w:tc>
          <w:tcPr>
            <w:tcW w:w="9912" w:type="dxa"/>
            <w:gridSpan w:val="20"/>
            <w:hideMark/>
          </w:tcPr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676"/>
              <w:gridCol w:w="2215"/>
              <w:gridCol w:w="696"/>
              <w:gridCol w:w="703"/>
              <w:gridCol w:w="627"/>
            </w:tblGrid>
            <w:tr w:rsidR="00642B73">
              <w:trPr>
                <w:trHeight w:val="204"/>
              </w:trPr>
              <w:tc>
                <w:tcPr>
                  <w:tcW w:w="5676" w:type="dxa"/>
                </w:tcPr>
                <w:p w:rsidR="00642B73" w:rsidRDefault="00642B73" w:rsidP="00642B73">
                  <w:pPr>
                    <w:rPr>
                      <w:rFonts w:ascii="Times New Roman" w:eastAsiaTheme="minorHAnsi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15" w:type="dxa"/>
                </w:tcPr>
                <w:p w:rsidR="00642B73" w:rsidRDefault="00642B73" w:rsidP="00642B73">
                  <w:pPr>
                    <w:jc w:val="right"/>
                    <w:rPr>
                      <w:rFonts w:ascii="Times New Roman" w:eastAsiaTheme="minorHAnsi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696" w:type="dxa"/>
                </w:tcPr>
                <w:p w:rsidR="00642B73" w:rsidRDefault="00642B73" w:rsidP="00642B73">
                  <w:pPr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03" w:type="dxa"/>
                </w:tcPr>
                <w:p w:rsidR="00642B73" w:rsidRDefault="00642B73" w:rsidP="00642B73">
                  <w:pPr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27" w:type="dxa"/>
                </w:tcPr>
                <w:p w:rsidR="00642B73" w:rsidRDefault="00642B73" w:rsidP="00642B73">
                  <w:pPr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42B73">
              <w:trPr>
                <w:trHeight w:val="413"/>
              </w:trPr>
              <w:tc>
                <w:tcPr>
                  <w:tcW w:w="9917" w:type="dxa"/>
                  <w:gridSpan w:val="5"/>
                  <w:hideMark/>
                </w:tcPr>
                <w:p w:rsidR="00642B73" w:rsidRDefault="00642B73" w:rsidP="00642B73">
                  <w:pPr>
                    <w:jc w:val="center"/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</w:rPr>
                    <w:t xml:space="preserve">ВЕДОМСТВЕННАЯ СТРУКТУРА РАСХОДОВ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</w:rPr>
                    <w:t>БЮДЖЕТА  СИЛИНСКОГО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</w:rPr>
                    <w:t xml:space="preserve"> СЕЛЬСКОГО ПОСЕЛЕНИЯ АРДАТОВСКОГО МУНИЦИПАЛЬНОГО РАЙОНА  РЕСПУБЛИКИ  МОРДОВИЯ ЗА 2019 ГОД</w:t>
                  </w:r>
                </w:p>
              </w:tc>
            </w:tr>
          </w:tbl>
          <w:p w:rsidR="00642B73" w:rsidRDefault="00642B73" w:rsidP="00642B73">
            <w:pPr>
              <w:spacing w:after="0" w:line="256" w:lineRule="auto"/>
              <w:rPr>
                <w:rFonts w:asciiTheme="minorHAnsi" w:eastAsiaTheme="minorHAnsi" w:hAnsiTheme="minorHAnsi"/>
              </w:rPr>
            </w:pP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21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96" w:type="dxa"/>
            <w:gridSpan w:val="4"/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After w:val="6"/>
          <w:wAfter w:w="3020" w:type="dxa"/>
          <w:trHeight w:val="1226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Наименование показателя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Код расхода по бюджетной классификации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Утвержденные бюджетные назначения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Исполнено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% исполнения</w:t>
            </w: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Расходы бюджета - ИТОГО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Общегосударственные вопросы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932 0100 0000000 000 000 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1115,5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1115,5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408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932 0102 0000000000 000 000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395,3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395,3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932 0102 6510041150 129 213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66,6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66,6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932 0102 6510076010 121 211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Руководство и управление в сфере установленных функций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органов  государственной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власти субъектов  Российской Федерации и органов местного самоуправления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932 0104 0000000000 000 000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720,2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720,2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932 0104 0000000000 000 000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720,2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720,2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932 0104 6520041110 121 211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275,7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275,7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138,0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138,0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932 0104 6520076010 121 211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312,4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312,4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12,1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12,1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408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932 0104 0000000000 244 000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180,3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180,3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932 0104 1920377150 244 340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0,1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0,1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Услуги связи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26,4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26,4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Коммунальные услуги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57,0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57,0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932 0104 6520041120 244 225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932 0104 6520041120 244 226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85,3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85,3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932 0104 6520041120 244 340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13,3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932 0104 6520076010 244 226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Прочие расходы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932 0104 0000000000 850 000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Прочие расходы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932 0104 6520041120 851 290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Прочие расходы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932 0104 6520041120 853 290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932 0203 1730251180 121 211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54,1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54,1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61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932 0203 1730251180 129 213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16,4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932 0203 1730251180 244 340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5,0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932 0409 8910042010 244 225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932 0409 8910042010 244 226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  <w:t>2,0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932 0409 8910042010 244 340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Культура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932 0801 8910076010 540 251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Культура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932 0801 8910061140 540 251 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After w:val="6"/>
          <w:wAfter w:w="3020" w:type="dxa"/>
          <w:trHeight w:val="408"/>
        </w:trPr>
        <w:tc>
          <w:tcPr>
            <w:tcW w:w="5671" w:type="dxa"/>
            <w:gridSpan w:val="5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932 1001 8910003010 312 263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162,9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162,9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5671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Обслуживание внутреннего долга</w:t>
            </w:r>
          </w:p>
        </w:tc>
        <w:tc>
          <w:tcPr>
            <w:tcW w:w="22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932 1301 8910041240 730 231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6,5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6,5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After w:val="6"/>
          <w:wAfter w:w="3020" w:type="dxa"/>
          <w:trHeight w:val="204"/>
        </w:trPr>
        <w:tc>
          <w:tcPr>
            <w:tcW w:w="7886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Результат исполнения бюджета (дефицит "--", профицит "+")</w:t>
            </w:r>
          </w:p>
        </w:tc>
        <w:tc>
          <w:tcPr>
            <w:tcW w:w="6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13,7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190"/>
        </w:trPr>
        <w:tc>
          <w:tcPr>
            <w:tcW w:w="3688" w:type="dxa"/>
          </w:tcPr>
          <w:p w:rsidR="00642B73" w:rsidRDefault="00642B73" w:rsidP="00642B73">
            <w:pPr>
              <w:spacing w:after="0"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319" w:type="dxa"/>
            <w:gridSpan w:val="4"/>
          </w:tcPr>
          <w:p w:rsidR="00642B73" w:rsidRDefault="00642B73" w:rsidP="00642B73">
            <w:pPr>
              <w:spacing w:after="0"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453" w:type="dxa"/>
            <w:gridSpan w:val="4"/>
            <w:hideMark/>
          </w:tcPr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Приложение 4</w:t>
            </w:r>
          </w:p>
        </w:tc>
        <w:tc>
          <w:tcPr>
            <w:tcW w:w="790" w:type="dxa"/>
            <w:gridSpan w:val="2"/>
          </w:tcPr>
          <w:p w:rsidR="00642B73" w:rsidRDefault="00642B73" w:rsidP="00642B73">
            <w:pPr>
              <w:spacing w:after="0"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1085"/>
        </w:trPr>
        <w:tc>
          <w:tcPr>
            <w:tcW w:w="3688" w:type="dxa"/>
          </w:tcPr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319" w:type="dxa"/>
            <w:gridSpan w:val="4"/>
          </w:tcPr>
          <w:p w:rsidR="00642B73" w:rsidRDefault="00642B73" w:rsidP="00642B73">
            <w:pPr>
              <w:spacing w:after="0"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2243" w:type="dxa"/>
            <w:gridSpan w:val="6"/>
            <w:hideMark/>
          </w:tcPr>
          <w:p w:rsidR="00642B73" w:rsidRDefault="00642B73" w:rsidP="00642B73">
            <w:pPr>
              <w:spacing w:after="0"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к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муниципального района Республики Мордовия за 2019 год.</w:t>
            </w: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190"/>
        </w:trPr>
        <w:tc>
          <w:tcPr>
            <w:tcW w:w="3688" w:type="dxa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319" w:type="dxa"/>
            <w:gridSpan w:val="4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615" w:type="dxa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838" w:type="dxa"/>
            <w:gridSpan w:val="3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90" w:type="dxa"/>
            <w:gridSpan w:val="2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410"/>
        </w:trPr>
        <w:tc>
          <w:tcPr>
            <w:tcW w:w="8250" w:type="dxa"/>
            <w:gridSpan w:val="11"/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ДЕФИЦИТА  БЮДЖЕТА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СИЛИНСКОГО СЕЛЬСКОГО ПОСЕЛЕНИЯ АРДАТОВСКОГО МУНИЦИПАЛЬНОГО РАЙОНА  ЗА 2019 ГОД</w:t>
            </w: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190"/>
        </w:trPr>
        <w:tc>
          <w:tcPr>
            <w:tcW w:w="3688" w:type="dxa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319" w:type="dxa"/>
            <w:gridSpan w:val="4"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15" w:type="dxa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838" w:type="dxa"/>
            <w:gridSpan w:val="3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761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Наименование показателя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Код источника финансирования по КИВФ,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</w:rPr>
              <w:t>КИВнФ</w:t>
            </w:r>
            <w:proofErr w:type="spellEnd"/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Утвержденные бюджетные назначения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Исполнено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% исполнения</w:t>
            </w: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Источники финансирования дефицита бюджета - всего</w:t>
            </w:r>
          </w:p>
        </w:tc>
        <w:tc>
          <w:tcPr>
            <w:tcW w:w="2319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000 90 00 00 00 00 0000 000</w:t>
            </w:r>
          </w:p>
        </w:tc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838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-13,7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56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ДЕФИЦИТОВ  БЮДЖЕТОВ</w:t>
            </w:r>
            <w:proofErr w:type="gramEnd"/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000 01 00 00 00 00 0000 000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Бюджетные кредиты от других бюджетов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бюджетной  системы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56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Получение бюджетных кредитов от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других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бюджетной системы Российской  Федерации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000 01 03 00 00 00 0000 700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761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Получение кредитов от других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бюджетов  бюджетной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системы Российской Федерации  бюджетами поселений в валюте Российской 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000 01 03 00 00 10 0000 710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56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Погашение бюджетных кредитов, полученных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от  других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000 01 03 00 00 00 0000 800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761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Погашение бюджетами муниципальных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районов  кредитов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000 01 03 00 00 05 0000 810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Иные источники внутреннего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финансирования  дефицитов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бюджетов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000 01 06 00 00 00 0000 000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Бюджетные кредиты, предоставленные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внутри  страны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Возврат бюджетных кредитов,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предоставленных  внутри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страны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000 01 06 05 00 00 0000 600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56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000 01 06 05 02 00 0000 640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761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Возврат бюджетных кредитов,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предоставленных  другим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бюджетам бюджетной системы Российской  Федерации из бюджетов муниципальных районов  в </w:t>
            </w: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>валюте Российской Федерации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>000 01 06 05 02 05 0000 640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 xml:space="preserve">Изменение остатков средств на счетах по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учету  средств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бюджета</w:t>
            </w:r>
          </w:p>
        </w:tc>
        <w:tc>
          <w:tcPr>
            <w:tcW w:w="29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000 01 05 00 00 00 0000 000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190"/>
        </w:trPr>
        <w:tc>
          <w:tcPr>
            <w:tcW w:w="600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остатков средств бюджетов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1922,1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1975,3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102,8</w:t>
            </w: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190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прочих остатков средств бюджетов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933 01 05 02 00 00 0000 500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1922,1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1975,3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102,8</w:t>
            </w: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932 01 05 02 01 00 0000 510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1922,1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1975,3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102,8</w:t>
            </w: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муниципальных районов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932 01 05 02 01 05 0000 510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1922,1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1975,3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102,8</w:t>
            </w: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190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Уменьшение остатков средств бюджетов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932 01 05 00 00 00 0000 600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190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Уменьшение прочих остатков средств бюджетов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932 01 05 02 00 00 0000 600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932 01 05 02 01 00 0000 610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  <w:tr w:rsidR="00642B73" w:rsidTr="00B129CB">
        <w:trPr>
          <w:gridBefore w:val="1"/>
          <w:gridAfter w:val="14"/>
          <w:wBefore w:w="7" w:type="dxa"/>
          <w:wAfter w:w="4675" w:type="dxa"/>
          <w:trHeight w:val="379"/>
        </w:trPr>
        <w:tc>
          <w:tcPr>
            <w:tcW w:w="3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муниципальных районов</w:t>
            </w:r>
          </w:p>
        </w:tc>
        <w:tc>
          <w:tcPr>
            <w:tcW w:w="2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932 01 05 02 01 05 0000 610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1964,4</w:t>
            </w:r>
          </w:p>
        </w:tc>
        <w:tc>
          <w:tcPr>
            <w:tcW w:w="8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1961,6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2B73" w:rsidRDefault="00642B73" w:rsidP="00642B73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99,9</w:t>
            </w:r>
          </w:p>
        </w:tc>
      </w:tr>
    </w:tbl>
    <w:p w:rsidR="001B766C" w:rsidRDefault="001B766C" w:rsidP="001B766C">
      <w:pPr>
        <w:spacing w:after="0"/>
        <w:jc w:val="right"/>
        <w:rPr>
          <w:rFonts w:ascii="Times New Roman" w:hAnsi="Times New Roman"/>
          <w:szCs w:val="28"/>
        </w:rPr>
      </w:pPr>
    </w:p>
    <w:p w:rsidR="001B766C" w:rsidRDefault="001B766C" w:rsidP="001B766C">
      <w:pPr>
        <w:spacing w:after="0"/>
        <w:jc w:val="right"/>
        <w:rPr>
          <w:rFonts w:ascii="Times New Roman" w:eastAsia="Times New Roman" w:hAnsi="Times New Roman"/>
          <w:szCs w:val="28"/>
          <w:lang w:eastAsia="ru-RU"/>
        </w:rPr>
      </w:pPr>
      <w:proofErr w:type="gramStart"/>
      <w:r>
        <w:rPr>
          <w:rFonts w:ascii="Times New Roman" w:hAnsi="Times New Roman"/>
          <w:szCs w:val="28"/>
        </w:rPr>
        <w:t>приложение</w:t>
      </w:r>
      <w:proofErr w:type="gramEnd"/>
      <w:r>
        <w:rPr>
          <w:rFonts w:ascii="Times New Roman" w:hAnsi="Times New Roman"/>
          <w:szCs w:val="28"/>
        </w:rPr>
        <w:t xml:space="preserve">№2                                                                                         </w:t>
      </w:r>
    </w:p>
    <w:p w:rsidR="001B766C" w:rsidRDefault="001B766C" w:rsidP="001B766C">
      <w:pPr>
        <w:spacing w:after="0"/>
        <w:jc w:val="right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к</w:t>
      </w:r>
      <w:proofErr w:type="gramEnd"/>
      <w:r>
        <w:rPr>
          <w:rFonts w:ascii="Times New Roman" w:hAnsi="Times New Roman"/>
          <w:szCs w:val="28"/>
        </w:rPr>
        <w:t xml:space="preserve"> постановлению Совета депутатов</w:t>
      </w:r>
    </w:p>
    <w:p w:rsidR="001B766C" w:rsidRDefault="001B766C" w:rsidP="001B766C">
      <w:pPr>
        <w:spacing w:after="0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          </w:t>
      </w:r>
    </w:p>
    <w:p w:rsidR="001B766C" w:rsidRDefault="001B766C" w:rsidP="001B766C">
      <w:pPr>
        <w:spacing w:after="0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</w:t>
      </w:r>
      <w:r>
        <w:rPr>
          <w:szCs w:val="28"/>
        </w:rPr>
        <w:t xml:space="preserve"> </w:t>
      </w:r>
      <w:r>
        <w:rPr>
          <w:rFonts w:ascii="Times New Roman" w:hAnsi="Times New Roman"/>
          <w:szCs w:val="28"/>
        </w:rPr>
        <w:t>района</w:t>
      </w:r>
    </w:p>
    <w:p w:rsidR="001B766C" w:rsidRDefault="001B766C" w:rsidP="001B766C">
      <w:pPr>
        <w:spacing w:after="0"/>
        <w:jc w:val="right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от</w:t>
      </w:r>
      <w:proofErr w:type="gramEnd"/>
      <w:r>
        <w:rPr>
          <w:rFonts w:ascii="Times New Roman" w:hAnsi="Times New Roman"/>
          <w:szCs w:val="28"/>
        </w:rPr>
        <w:t xml:space="preserve"> 01.06.2020 г. №3</w:t>
      </w:r>
    </w:p>
    <w:p w:rsidR="001B766C" w:rsidRDefault="001B766C" w:rsidP="001B766C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</w:t>
      </w:r>
    </w:p>
    <w:p w:rsidR="001B766C" w:rsidRDefault="001B766C" w:rsidP="001B766C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График</w:t>
      </w:r>
    </w:p>
    <w:p w:rsidR="001B766C" w:rsidRDefault="001B766C" w:rsidP="001B766C">
      <w:pPr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проведения</w:t>
      </w:r>
      <w:proofErr w:type="gramEnd"/>
      <w:r>
        <w:rPr>
          <w:rFonts w:ascii="Times New Roman" w:hAnsi="Times New Roman"/>
          <w:szCs w:val="28"/>
        </w:rPr>
        <w:t xml:space="preserve"> публичных слушаний по проекту решения «Об утверждении отчета об исполнении бюджета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 Республики Мордовия за 2019 год».</w:t>
      </w:r>
    </w:p>
    <w:p w:rsidR="001B766C" w:rsidRDefault="001B766C" w:rsidP="001B766C">
      <w:pPr>
        <w:rPr>
          <w:rFonts w:ascii="Times New Roman" w:hAnsi="Times New Roman"/>
        </w:rPr>
      </w:pPr>
    </w:p>
    <w:p w:rsidR="001B766C" w:rsidRDefault="001B766C" w:rsidP="001B766C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240"/>
        <w:gridCol w:w="2520"/>
        <w:gridCol w:w="2983"/>
      </w:tblGrid>
      <w:tr w:rsidR="001B766C" w:rsidTr="00D744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Время проведения </w:t>
            </w:r>
            <w:proofErr w:type="gramStart"/>
            <w:r>
              <w:rPr>
                <w:rFonts w:ascii="Times New Roman" w:hAnsi="Times New Roman"/>
                <w:szCs w:val="28"/>
              </w:rPr>
              <w:t>публичных  слушаний</w:t>
            </w:r>
            <w:proofErr w:type="gram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Место проведения публичных слушаний</w:t>
            </w:r>
          </w:p>
        </w:tc>
      </w:tr>
      <w:tr w:rsidR="001B766C" w:rsidTr="00D744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</w:p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</w:p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15.06.2020г.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</w:p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16ч.00мин.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сельского поселения.</w:t>
            </w:r>
          </w:p>
        </w:tc>
      </w:tr>
    </w:tbl>
    <w:p w:rsidR="001B766C" w:rsidRDefault="001B766C" w:rsidP="001B766C">
      <w:pPr>
        <w:pStyle w:val="a8"/>
        <w:spacing w:before="0" w:beforeAutospacing="0" w:after="0"/>
        <w:jc w:val="right"/>
        <w:rPr>
          <w:szCs w:val="28"/>
        </w:rPr>
      </w:pPr>
    </w:p>
    <w:p w:rsidR="001B766C" w:rsidRDefault="001B766C" w:rsidP="001B766C">
      <w:pPr>
        <w:pStyle w:val="a8"/>
        <w:spacing w:before="0" w:beforeAutospacing="0" w:after="0"/>
        <w:jc w:val="right"/>
        <w:rPr>
          <w:szCs w:val="28"/>
        </w:rPr>
      </w:pPr>
    </w:p>
    <w:p w:rsidR="001B766C" w:rsidRDefault="001B766C" w:rsidP="001B766C">
      <w:pPr>
        <w:pStyle w:val="a8"/>
        <w:spacing w:before="0" w:beforeAutospacing="0" w:after="0"/>
        <w:jc w:val="right"/>
        <w:rPr>
          <w:szCs w:val="28"/>
        </w:rPr>
      </w:pPr>
    </w:p>
    <w:p w:rsidR="001B766C" w:rsidRDefault="001B766C" w:rsidP="001B766C">
      <w:pPr>
        <w:pStyle w:val="a8"/>
        <w:spacing w:before="0" w:beforeAutospacing="0" w:after="0"/>
        <w:jc w:val="right"/>
        <w:rPr>
          <w:szCs w:val="28"/>
        </w:rPr>
      </w:pPr>
    </w:p>
    <w:p w:rsidR="001B766C" w:rsidRDefault="001B766C" w:rsidP="001B766C">
      <w:pPr>
        <w:pStyle w:val="a8"/>
        <w:spacing w:before="0" w:beforeAutospacing="0" w:after="0"/>
        <w:jc w:val="right"/>
        <w:rPr>
          <w:szCs w:val="28"/>
        </w:rPr>
      </w:pPr>
    </w:p>
    <w:p w:rsidR="001B766C" w:rsidRDefault="001B766C" w:rsidP="001B766C">
      <w:pPr>
        <w:pStyle w:val="a8"/>
        <w:spacing w:before="0" w:beforeAutospacing="0" w:after="0"/>
        <w:jc w:val="right"/>
        <w:rPr>
          <w:szCs w:val="28"/>
        </w:rPr>
      </w:pPr>
      <w:proofErr w:type="gramStart"/>
      <w:r>
        <w:rPr>
          <w:szCs w:val="28"/>
        </w:rPr>
        <w:t>приложение</w:t>
      </w:r>
      <w:proofErr w:type="gramEnd"/>
      <w:r>
        <w:rPr>
          <w:szCs w:val="28"/>
        </w:rPr>
        <w:t xml:space="preserve"> №3</w:t>
      </w:r>
    </w:p>
    <w:p w:rsidR="001B766C" w:rsidRDefault="001B766C" w:rsidP="001B766C">
      <w:pPr>
        <w:pStyle w:val="a8"/>
        <w:spacing w:before="0" w:beforeAutospacing="0" w:after="0"/>
        <w:jc w:val="right"/>
        <w:rPr>
          <w:szCs w:val="28"/>
        </w:rPr>
      </w:pPr>
      <w:proofErr w:type="gramStart"/>
      <w:r>
        <w:rPr>
          <w:szCs w:val="28"/>
        </w:rPr>
        <w:t>к</w:t>
      </w:r>
      <w:proofErr w:type="gramEnd"/>
      <w:r>
        <w:rPr>
          <w:szCs w:val="28"/>
        </w:rPr>
        <w:t xml:space="preserve"> постановлению Совета депутатов</w:t>
      </w:r>
    </w:p>
    <w:p w:rsidR="001B766C" w:rsidRDefault="001B766C" w:rsidP="001B766C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</w:p>
    <w:p w:rsidR="001B766C" w:rsidRDefault="001B766C" w:rsidP="001B766C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</w:t>
      </w:r>
    </w:p>
    <w:p w:rsidR="001B766C" w:rsidRDefault="001B766C" w:rsidP="001B766C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01.06.2020 г. № 3                                     </w:t>
      </w:r>
    </w:p>
    <w:p w:rsidR="001B766C" w:rsidRDefault="001B766C" w:rsidP="001B766C">
      <w:pPr>
        <w:rPr>
          <w:rFonts w:ascii="Times New Roman" w:hAnsi="Times New Roman"/>
          <w:szCs w:val="28"/>
        </w:rPr>
      </w:pPr>
    </w:p>
    <w:p w:rsidR="001B766C" w:rsidRDefault="001B766C" w:rsidP="001B766C">
      <w:pPr>
        <w:rPr>
          <w:rFonts w:ascii="Times New Roman" w:hAnsi="Times New Roman"/>
          <w:szCs w:val="28"/>
        </w:rPr>
      </w:pPr>
    </w:p>
    <w:p w:rsidR="001B766C" w:rsidRDefault="001B766C" w:rsidP="001B766C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Рабочая группа</w:t>
      </w:r>
    </w:p>
    <w:p w:rsidR="001B766C" w:rsidRDefault="001B766C" w:rsidP="001B766C">
      <w:pPr>
        <w:jc w:val="center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по</w:t>
      </w:r>
      <w:proofErr w:type="gramEnd"/>
      <w:r>
        <w:rPr>
          <w:rFonts w:ascii="Times New Roman" w:hAnsi="Times New Roman"/>
          <w:szCs w:val="28"/>
        </w:rPr>
        <w:t xml:space="preserve"> организации и проведению публичных слушаний по проекту решения</w:t>
      </w:r>
    </w:p>
    <w:p w:rsidR="001B766C" w:rsidRDefault="001B766C" w:rsidP="001B766C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«Об утверждении отчета об исполнении бюджета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 Республики Мордовия за 2019 год».</w:t>
      </w:r>
    </w:p>
    <w:p w:rsidR="001B766C" w:rsidRDefault="001B766C" w:rsidP="001B766C">
      <w:pPr>
        <w:rPr>
          <w:rFonts w:ascii="Times New Roman" w:hAnsi="Times New Roman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1B766C" w:rsidTr="00D74416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Яшина О.Б.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сельского поселения (председатель рабочей группы).</w:t>
            </w:r>
          </w:p>
        </w:tc>
      </w:tr>
      <w:tr w:rsidR="001B766C" w:rsidTr="00D74416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Ионова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зам.Главы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сельского </w:t>
            </w:r>
            <w:proofErr w:type="gramStart"/>
            <w:r>
              <w:rPr>
                <w:rFonts w:ascii="Times New Roman" w:hAnsi="Times New Roman"/>
                <w:szCs w:val="28"/>
              </w:rPr>
              <w:t>поселения,(</w:t>
            </w:r>
            <w:proofErr w:type="spellStart"/>
            <w:proofErr w:type="gramEnd"/>
            <w:r>
              <w:rPr>
                <w:rFonts w:ascii="Times New Roman" w:hAnsi="Times New Roman"/>
                <w:szCs w:val="28"/>
              </w:rPr>
              <w:t>зам.председателя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рабочей группы).</w:t>
            </w:r>
          </w:p>
        </w:tc>
      </w:tr>
      <w:tr w:rsidR="001B766C" w:rsidTr="00D74416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proofErr w:type="gramStart"/>
            <w:r>
              <w:rPr>
                <w:rFonts w:ascii="Times New Roman" w:hAnsi="Times New Roman"/>
                <w:szCs w:val="28"/>
              </w:rPr>
              <w:t>ведущий</w:t>
            </w:r>
            <w:proofErr w:type="gramEnd"/>
            <w:r>
              <w:rPr>
                <w:rFonts w:ascii="Times New Roman" w:hAnsi="Times New Roman"/>
                <w:szCs w:val="28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1B766C" w:rsidTr="00D74416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66C" w:rsidRDefault="001B766C" w:rsidP="00D74416">
            <w:pPr>
              <w:spacing w:line="252" w:lineRule="auto"/>
              <w:jc w:val="center"/>
              <w:rPr>
                <w:rFonts w:ascii="Times New Roman" w:hAnsi="Times New Roman"/>
                <w:szCs w:val="28"/>
              </w:rPr>
            </w:pPr>
          </w:p>
          <w:p w:rsidR="001B766C" w:rsidRDefault="001B766C" w:rsidP="00D74416">
            <w:pPr>
              <w:spacing w:line="252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</w:p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 </w:t>
            </w:r>
            <w:proofErr w:type="gramStart"/>
            <w:r>
              <w:rPr>
                <w:rFonts w:ascii="Times New Roman" w:hAnsi="Times New Roman"/>
                <w:szCs w:val="28"/>
              </w:rPr>
              <w:t>рабочей  группы</w:t>
            </w:r>
            <w:proofErr w:type="gramEnd"/>
          </w:p>
        </w:tc>
      </w:tr>
      <w:tr w:rsidR="001B766C" w:rsidTr="00D74416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Мещерякова Е.А.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proofErr w:type="gramStart"/>
            <w:r>
              <w:rPr>
                <w:rFonts w:ascii="Times New Roman" w:hAnsi="Times New Roman"/>
                <w:szCs w:val="28"/>
              </w:rPr>
              <w:t>депутат</w:t>
            </w:r>
            <w:proofErr w:type="gramEnd"/>
            <w:r>
              <w:rPr>
                <w:rFonts w:ascii="Times New Roman" w:hAnsi="Times New Roman"/>
                <w:szCs w:val="28"/>
              </w:rPr>
              <w:t xml:space="preserve"> Совета депутатов, зам по работе в Совете.</w:t>
            </w:r>
          </w:p>
        </w:tc>
      </w:tr>
      <w:tr w:rsidR="001B766C" w:rsidTr="00D74416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Марканов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66C" w:rsidRDefault="001B766C" w:rsidP="00D74416">
            <w:pPr>
              <w:spacing w:line="252" w:lineRule="auto"/>
              <w:rPr>
                <w:rFonts w:ascii="Times New Roman" w:hAnsi="Times New Roman"/>
                <w:szCs w:val="28"/>
              </w:rPr>
            </w:pPr>
            <w:proofErr w:type="gramStart"/>
            <w:r>
              <w:rPr>
                <w:rFonts w:ascii="Times New Roman" w:hAnsi="Times New Roman"/>
                <w:szCs w:val="28"/>
              </w:rPr>
              <w:t>депутат</w:t>
            </w:r>
            <w:proofErr w:type="gramEnd"/>
            <w:r>
              <w:rPr>
                <w:rFonts w:ascii="Times New Roman" w:hAnsi="Times New Roman"/>
                <w:szCs w:val="28"/>
              </w:rPr>
              <w:t xml:space="preserve"> Совета депутатов, член бюджетно-финансовой комиссии и по социальным вопросам.</w:t>
            </w:r>
          </w:p>
        </w:tc>
      </w:tr>
    </w:tbl>
    <w:p w:rsidR="001B766C" w:rsidRDefault="001B766C" w:rsidP="001B766C">
      <w:pPr>
        <w:rPr>
          <w:rFonts w:ascii="Times New Roman" w:eastAsia="Times New Roman" w:hAnsi="Times New Roman"/>
          <w:szCs w:val="28"/>
          <w:lang w:eastAsia="ru-RU"/>
        </w:rPr>
      </w:pPr>
    </w:p>
    <w:p w:rsidR="006A2DAF" w:rsidRDefault="006A2DAF" w:rsidP="006A2DAF">
      <w:pPr>
        <w:jc w:val="right"/>
        <w:rPr>
          <w:rFonts w:ascii="Times New Roman" w:eastAsia="Times New Roman" w:hAnsi="Times New Roman"/>
          <w:sz w:val="16"/>
          <w:szCs w:val="28"/>
          <w:lang w:eastAsia="ru-RU"/>
        </w:rPr>
      </w:pPr>
    </w:p>
    <w:p w:rsidR="006A2DAF" w:rsidRDefault="001B766C" w:rsidP="006A2DAF">
      <w:pPr>
        <w:jc w:val="right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_____________________________________________________________________________________________</w:t>
      </w:r>
    </w:p>
    <w:p w:rsidR="006A2DAF" w:rsidRPr="001B766C" w:rsidRDefault="006A2DAF" w:rsidP="006A2DAF">
      <w:pPr>
        <w:pStyle w:val="1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1B766C" w:rsidRPr="001B766C" w:rsidRDefault="001B766C" w:rsidP="001B766C">
      <w:pPr>
        <w:spacing w:line="240" w:lineRule="exact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1B766C">
        <w:rPr>
          <w:rFonts w:ascii="Times New Roman" w:hAnsi="Times New Roman"/>
          <w:b/>
          <w:sz w:val="28"/>
          <w:szCs w:val="28"/>
        </w:rPr>
        <w:t xml:space="preserve">    И</w:t>
      </w:r>
      <w:r w:rsidRPr="001B766C">
        <w:rPr>
          <w:rFonts w:ascii="Times New Roman" w:hAnsi="Times New Roman"/>
          <w:b/>
          <w:bCs/>
          <w:sz w:val="28"/>
          <w:szCs w:val="28"/>
        </w:rPr>
        <w:t xml:space="preserve">нформационный </w:t>
      </w:r>
      <w:proofErr w:type="gramStart"/>
      <w:r w:rsidRPr="001B766C">
        <w:rPr>
          <w:rFonts w:ascii="Times New Roman" w:hAnsi="Times New Roman"/>
          <w:b/>
          <w:bCs/>
          <w:sz w:val="28"/>
          <w:szCs w:val="28"/>
        </w:rPr>
        <w:t xml:space="preserve">бюллетень  </w:t>
      </w:r>
      <w:proofErr w:type="spellStart"/>
      <w:r w:rsidRPr="001B766C"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proofErr w:type="gramEnd"/>
      <w:r w:rsidRPr="001B766C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</w:p>
    <w:p w:rsidR="001B766C" w:rsidRPr="001B766C" w:rsidRDefault="001B766C" w:rsidP="001B766C">
      <w:pPr>
        <w:pStyle w:val="a8"/>
        <w:spacing w:after="0"/>
        <w:jc w:val="center"/>
        <w:rPr>
          <w:b/>
          <w:bCs/>
          <w:sz w:val="28"/>
          <w:szCs w:val="28"/>
        </w:rPr>
      </w:pPr>
      <w:proofErr w:type="spellStart"/>
      <w:r w:rsidRPr="001B766C">
        <w:rPr>
          <w:b/>
          <w:bCs/>
          <w:sz w:val="28"/>
          <w:szCs w:val="28"/>
        </w:rPr>
        <w:t>Ардатовского</w:t>
      </w:r>
      <w:proofErr w:type="spellEnd"/>
      <w:r w:rsidRPr="001B766C">
        <w:rPr>
          <w:b/>
          <w:bCs/>
          <w:sz w:val="28"/>
          <w:szCs w:val="28"/>
        </w:rPr>
        <w:t xml:space="preserve"> муниципального </w:t>
      </w:r>
      <w:proofErr w:type="gramStart"/>
      <w:r w:rsidRPr="001B766C">
        <w:rPr>
          <w:b/>
          <w:bCs/>
          <w:sz w:val="28"/>
          <w:szCs w:val="28"/>
        </w:rPr>
        <w:t>района  №</w:t>
      </w:r>
      <w:proofErr w:type="gramEnd"/>
      <w:r w:rsidRPr="001B766C">
        <w:rPr>
          <w:b/>
          <w:bCs/>
          <w:sz w:val="28"/>
          <w:szCs w:val="28"/>
        </w:rPr>
        <w:t xml:space="preserve"> 9 /1 от 01 июня  2020года</w:t>
      </w:r>
    </w:p>
    <w:p w:rsidR="001B766C" w:rsidRPr="001B766C" w:rsidRDefault="001B766C" w:rsidP="001B766C">
      <w:pPr>
        <w:pStyle w:val="a8"/>
        <w:spacing w:after="0"/>
        <w:jc w:val="center"/>
        <w:rPr>
          <w:b/>
          <w:sz w:val="28"/>
          <w:szCs w:val="28"/>
        </w:rPr>
      </w:pPr>
      <w:proofErr w:type="gramStart"/>
      <w:r w:rsidRPr="001B766C">
        <w:rPr>
          <w:b/>
          <w:bCs/>
          <w:sz w:val="28"/>
          <w:szCs w:val="28"/>
        </w:rPr>
        <w:t>Учредитель :</w:t>
      </w:r>
      <w:proofErr w:type="gramEnd"/>
      <w:r w:rsidRPr="001B766C">
        <w:rPr>
          <w:b/>
          <w:bCs/>
          <w:sz w:val="28"/>
          <w:szCs w:val="28"/>
        </w:rPr>
        <w:t xml:space="preserve"> Совет депутатов </w:t>
      </w:r>
      <w:proofErr w:type="spellStart"/>
      <w:r w:rsidRPr="001B766C">
        <w:rPr>
          <w:b/>
          <w:bCs/>
          <w:sz w:val="28"/>
          <w:szCs w:val="28"/>
        </w:rPr>
        <w:t>Силинского</w:t>
      </w:r>
      <w:proofErr w:type="spellEnd"/>
      <w:r w:rsidRPr="001B766C">
        <w:rPr>
          <w:b/>
          <w:bCs/>
          <w:sz w:val="28"/>
          <w:szCs w:val="28"/>
        </w:rPr>
        <w:t xml:space="preserve"> сельского поселения</w:t>
      </w:r>
    </w:p>
    <w:p w:rsidR="001B766C" w:rsidRDefault="001B766C" w:rsidP="001B766C">
      <w:pPr>
        <w:pStyle w:val="a8"/>
        <w:spacing w:after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1B766C" w:rsidRDefault="001B766C" w:rsidP="001B766C">
      <w:pPr>
        <w:pStyle w:val="a8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1B766C" w:rsidRDefault="001B766C" w:rsidP="001B766C">
      <w:pPr>
        <w:rPr>
          <w:rFonts w:ascii="Times New Roman" w:hAnsi="Times New Roman"/>
          <w:szCs w:val="28"/>
        </w:rPr>
      </w:pPr>
    </w:p>
    <w:p w:rsidR="0083641C" w:rsidRDefault="0083641C"/>
    <w:sectPr w:rsidR="0083641C" w:rsidSect="00826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60B81"/>
    <w:rsid w:val="00025C25"/>
    <w:rsid w:val="000E09A6"/>
    <w:rsid w:val="001A6DAA"/>
    <w:rsid w:val="001B766C"/>
    <w:rsid w:val="00284CBC"/>
    <w:rsid w:val="003560DC"/>
    <w:rsid w:val="00387A48"/>
    <w:rsid w:val="003F1C7E"/>
    <w:rsid w:val="004670F8"/>
    <w:rsid w:val="00471932"/>
    <w:rsid w:val="00501BB7"/>
    <w:rsid w:val="00573517"/>
    <w:rsid w:val="005E6235"/>
    <w:rsid w:val="00642B73"/>
    <w:rsid w:val="006A2DAF"/>
    <w:rsid w:val="00721C3A"/>
    <w:rsid w:val="00731544"/>
    <w:rsid w:val="00826D46"/>
    <w:rsid w:val="0083641C"/>
    <w:rsid w:val="00837458"/>
    <w:rsid w:val="008F285C"/>
    <w:rsid w:val="00960B81"/>
    <w:rsid w:val="00985F5F"/>
    <w:rsid w:val="00A22CC3"/>
    <w:rsid w:val="00B129CB"/>
    <w:rsid w:val="00B547FC"/>
    <w:rsid w:val="00B80B31"/>
    <w:rsid w:val="00C52E31"/>
    <w:rsid w:val="00D47FF2"/>
    <w:rsid w:val="00DF60A7"/>
    <w:rsid w:val="00EE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C26020-E554-492D-BEA7-C5B0846F4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DAF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A2DAF"/>
    <w:pPr>
      <w:widowControl w:val="0"/>
      <w:suppressAutoHyphens/>
      <w:spacing w:after="12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6A2DAF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5">
    <w:name w:val="Block Text"/>
    <w:basedOn w:val="a"/>
    <w:semiHidden/>
    <w:unhideWhenUsed/>
    <w:rsid w:val="006A2DAF"/>
    <w:pPr>
      <w:spacing w:after="0" w:line="240" w:lineRule="auto"/>
      <w:ind w:left="720" w:right="1074" w:firstLine="336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">
    <w:name w:val="Обычный1"/>
    <w:rsid w:val="006A2D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F28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285C"/>
    <w:rPr>
      <w:rFonts w:ascii="Segoe UI" w:eastAsia="Calibri" w:hAnsi="Segoe UI" w:cs="Segoe UI"/>
      <w:sz w:val="18"/>
      <w:szCs w:val="18"/>
    </w:rPr>
  </w:style>
  <w:style w:type="paragraph" w:styleId="a8">
    <w:name w:val="Normal (Web)"/>
    <w:basedOn w:val="a"/>
    <w:semiHidden/>
    <w:unhideWhenUsed/>
    <w:rsid w:val="0057351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7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7DB3C5-0429-4242-8BCE-2EDA100AE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2903</Words>
  <Characters>16549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32</cp:revision>
  <cp:lastPrinted>2020-06-28T10:30:00Z</cp:lastPrinted>
  <dcterms:created xsi:type="dcterms:W3CDTF">2020-06-23T07:57:00Z</dcterms:created>
  <dcterms:modified xsi:type="dcterms:W3CDTF">2020-06-28T10:36:00Z</dcterms:modified>
</cp:coreProperties>
</file>