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3A1" w:rsidRDefault="003173A1" w:rsidP="003173A1">
      <w:pPr>
        <w:jc w:val="center"/>
        <w:rPr>
          <w:szCs w:val="28"/>
          <w:lang w:eastAsia="ar-SA"/>
        </w:rPr>
      </w:pPr>
      <w:r>
        <w:rPr>
          <w:szCs w:val="28"/>
          <w:lang w:eastAsia="ar-SA"/>
        </w:rPr>
        <w:t xml:space="preserve">Совет депутатов </w:t>
      </w:r>
      <w:proofErr w:type="spellStart"/>
      <w:r>
        <w:rPr>
          <w:szCs w:val="28"/>
          <w:lang w:eastAsia="ar-SA"/>
        </w:rPr>
        <w:t>Силинского</w:t>
      </w:r>
      <w:proofErr w:type="spellEnd"/>
      <w:r>
        <w:rPr>
          <w:szCs w:val="28"/>
          <w:lang w:eastAsia="ar-SA"/>
        </w:rPr>
        <w:t xml:space="preserve"> сельского поселения</w:t>
      </w:r>
    </w:p>
    <w:p w:rsidR="003173A1" w:rsidRDefault="003173A1" w:rsidP="003173A1">
      <w:pPr>
        <w:jc w:val="center"/>
        <w:rPr>
          <w:szCs w:val="28"/>
          <w:lang w:eastAsia="ar-SA"/>
        </w:rPr>
      </w:pPr>
      <w:proofErr w:type="spellStart"/>
      <w:r>
        <w:rPr>
          <w:szCs w:val="28"/>
          <w:lang w:eastAsia="ar-SA"/>
        </w:rPr>
        <w:t>Ардатовского</w:t>
      </w:r>
      <w:proofErr w:type="spellEnd"/>
      <w:r>
        <w:rPr>
          <w:szCs w:val="28"/>
          <w:lang w:eastAsia="ar-SA"/>
        </w:rPr>
        <w:t xml:space="preserve"> муниципального района</w:t>
      </w:r>
    </w:p>
    <w:p w:rsidR="003173A1" w:rsidRDefault="003173A1" w:rsidP="003173A1">
      <w:pPr>
        <w:jc w:val="center"/>
        <w:rPr>
          <w:szCs w:val="28"/>
          <w:lang w:eastAsia="ar-SA"/>
        </w:rPr>
      </w:pPr>
      <w:r>
        <w:rPr>
          <w:szCs w:val="28"/>
          <w:lang w:eastAsia="ar-SA"/>
        </w:rPr>
        <w:t>Республики Мордовия</w:t>
      </w:r>
    </w:p>
    <w:p w:rsidR="003173A1" w:rsidRDefault="00D47871" w:rsidP="003173A1">
      <w:pPr>
        <w:jc w:val="center"/>
        <w:rPr>
          <w:szCs w:val="28"/>
          <w:lang w:eastAsia="ar-SA"/>
        </w:rPr>
      </w:pPr>
      <w:r>
        <w:rPr>
          <w:szCs w:val="28"/>
          <w:lang w:eastAsia="ar-SA"/>
        </w:rPr>
        <w:t>-</w:t>
      </w:r>
      <w:bookmarkStart w:id="0" w:name="_GoBack"/>
      <w:bookmarkEnd w:id="0"/>
    </w:p>
    <w:p w:rsidR="003173A1" w:rsidRDefault="003173A1" w:rsidP="003173A1">
      <w:pPr>
        <w:ind w:left="-540"/>
        <w:jc w:val="center"/>
        <w:rPr>
          <w:szCs w:val="28"/>
        </w:rPr>
      </w:pPr>
    </w:p>
    <w:p w:rsidR="003173A1" w:rsidRDefault="003173A1" w:rsidP="003173A1">
      <w:pPr>
        <w:ind w:left="-540"/>
        <w:jc w:val="center"/>
        <w:rPr>
          <w:szCs w:val="28"/>
        </w:rPr>
      </w:pPr>
      <w:r>
        <w:rPr>
          <w:szCs w:val="28"/>
        </w:rPr>
        <w:t>РЕШЕНИЕ</w:t>
      </w:r>
    </w:p>
    <w:p w:rsidR="003173A1" w:rsidRDefault="003173A1" w:rsidP="003173A1">
      <w:pPr>
        <w:ind w:left="709" w:hanging="425"/>
        <w:rPr>
          <w:szCs w:val="28"/>
        </w:rPr>
      </w:pPr>
      <w:proofErr w:type="gramStart"/>
      <w:r>
        <w:rPr>
          <w:szCs w:val="28"/>
        </w:rPr>
        <w:t>от</w:t>
      </w:r>
      <w:proofErr w:type="gramEnd"/>
      <w:r>
        <w:rPr>
          <w:szCs w:val="28"/>
        </w:rPr>
        <w:t xml:space="preserve"> 27 ноября </w:t>
      </w:r>
      <w:smartTag w:uri="urn:schemas-microsoft-com:office:smarttags" w:element="metricconverter">
        <w:smartTagPr>
          <w:attr w:name="ProductID" w:val="2020 г"/>
        </w:smartTagPr>
        <w:r>
          <w:rPr>
            <w:szCs w:val="28"/>
          </w:rPr>
          <w:t>2020 г</w:t>
        </w:r>
      </w:smartTag>
      <w:r>
        <w:rPr>
          <w:szCs w:val="28"/>
        </w:rPr>
        <w:t xml:space="preserve">                                                                                     № 41</w:t>
      </w:r>
    </w:p>
    <w:p w:rsidR="003173A1" w:rsidRDefault="003173A1" w:rsidP="003173A1">
      <w:pPr>
        <w:jc w:val="both"/>
        <w:rPr>
          <w:szCs w:val="28"/>
        </w:rPr>
      </w:pPr>
    </w:p>
    <w:p w:rsidR="003173A1" w:rsidRDefault="003173A1" w:rsidP="003173A1">
      <w:pPr>
        <w:jc w:val="both"/>
        <w:rPr>
          <w:b/>
          <w:sz w:val="26"/>
          <w:szCs w:val="26"/>
        </w:rPr>
      </w:pPr>
      <w:r>
        <w:rPr>
          <w:b/>
          <w:sz w:val="26"/>
          <w:szCs w:val="26"/>
        </w:rPr>
        <w:t xml:space="preserve">                               </w:t>
      </w:r>
    </w:p>
    <w:p w:rsidR="003173A1" w:rsidRDefault="003173A1" w:rsidP="003173A1">
      <w:pPr>
        <w:jc w:val="both"/>
        <w:rPr>
          <w:b/>
          <w:sz w:val="26"/>
          <w:szCs w:val="26"/>
        </w:rPr>
      </w:pPr>
    </w:p>
    <w:p w:rsidR="003173A1" w:rsidRDefault="003173A1" w:rsidP="003173A1">
      <w:pPr>
        <w:jc w:val="both"/>
        <w:rPr>
          <w:b/>
          <w:sz w:val="26"/>
          <w:szCs w:val="26"/>
        </w:rPr>
      </w:pPr>
    </w:p>
    <w:p w:rsidR="003173A1" w:rsidRDefault="003173A1" w:rsidP="003173A1">
      <w:pPr>
        <w:jc w:val="center"/>
        <w:rPr>
          <w:b/>
          <w:szCs w:val="28"/>
        </w:rPr>
      </w:pPr>
      <w:r>
        <w:rPr>
          <w:b/>
          <w:szCs w:val="28"/>
        </w:rPr>
        <w:t>Об утверждении Положения о порядке самообложения граждан</w:t>
      </w:r>
    </w:p>
    <w:p w:rsidR="003173A1" w:rsidRDefault="003173A1" w:rsidP="003173A1">
      <w:pPr>
        <w:jc w:val="both"/>
        <w:rPr>
          <w:b/>
          <w:szCs w:val="28"/>
        </w:rPr>
      </w:pPr>
    </w:p>
    <w:p w:rsidR="003173A1" w:rsidRDefault="003173A1" w:rsidP="003173A1">
      <w:pPr>
        <w:pStyle w:val="a3"/>
        <w:tabs>
          <w:tab w:val="right" w:pos="9398"/>
        </w:tabs>
        <w:spacing w:after="0"/>
        <w:ind w:firstLine="567"/>
        <w:jc w:val="both"/>
        <w:rPr>
          <w:rStyle w:val="aa"/>
          <w:color w:val="000000"/>
          <w:sz w:val="28"/>
          <w:szCs w:val="28"/>
        </w:rPr>
      </w:pPr>
      <w:r>
        <w:rPr>
          <w:rStyle w:val="11"/>
          <w:rFonts w:ascii="Times New Roman" w:hAnsi="Times New Roman"/>
          <w:color w:val="000000"/>
          <w:sz w:val="28"/>
          <w:szCs w:val="28"/>
        </w:rPr>
        <w:tab/>
        <w:t xml:space="preserve">В целях решения населением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 </w:t>
      </w:r>
      <w:proofErr w:type="spellStart"/>
      <w:r>
        <w:rPr>
          <w:rStyle w:val="11"/>
          <w:rFonts w:ascii="Times New Roman" w:hAnsi="Times New Roman"/>
          <w:color w:val="000000"/>
          <w:sz w:val="28"/>
          <w:szCs w:val="28"/>
        </w:rPr>
        <w:t>Ардатовского</w:t>
      </w:r>
      <w:proofErr w:type="spellEnd"/>
      <w:r>
        <w:rPr>
          <w:rStyle w:val="11"/>
          <w:rFonts w:ascii="Times New Roman" w:hAnsi="Times New Roman"/>
          <w:color w:val="000000"/>
          <w:sz w:val="28"/>
          <w:szCs w:val="28"/>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2003г. № 131-ФЗ «Об общих принципах организации местного самоуправления в Российской Федерации», статьей 15 Федерального закона от 12 июня 2002г.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в Республике Мордовия», Уставом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  Совет депутатов </w:t>
      </w:r>
      <w:r>
        <w:rPr>
          <w:rStyle w:val="aa"/>
          <w:b w:val="0"/>
          <w:color w:val="000000"/>
          <w:sz w:val="28"/>
          <w:szCs w:val="28"/>
        </w:rPr>
        <w:t>решил</w:t>
      </w:r>
      <w:r>
        <w:rPr>
          <w:rStyle w:val="aa"/>
          <w:color w:val="000000"/>
          <w:sz w:val="28"/>
          <w:szCs w:val="28"/>
        </w:rPr>
        <w:t>:</w:t>
      </w:r>
    </w:p>
    <w:p w:rsidR="003173A1" w:rsidRDefault="003173A1" w:rsidP="003173A1">
      <w:pPr>
        <w:pStyle w:val="a3"/>
        <w:tabs>
          <w:tab w:val="right" w:pos="9398"/>
        </w:tabs>
        <w:spacing w:after="0"/>
        <w:ind w:firstLine="567"/>
        <w:jc w:val="both"/>
      </w:pPr>
    </w:p>
    <w:p w:rsidR="003173A1" w:rsidRDefault="003173A1" w:rsidP="003173A1">
      <w:pPr>
        <w:pStyle w:val="a3"/>
        <w:widowControl w:val="0"/>
        <w:spacing w:after="0"/>
        <w:ind w:firstLine="567"/>
        <w:jc w:val="both"/>
        <w:rPr>
          <w:rStyle w:val="11"/>
          <w:rFonts w:ascii="Times New Roman" w:hAnsi="Times New Roman"/>
          <w:spacing w:val="0"/>
          <w:sz w:val="28"/>
          <w:szCs w:val="28"/>
        </w:rPr>
      </w:pPr>
      <w:r>
        <w:rPr>
          <w:rStyle w:val="11"/>
          <w:rFonts w:ascii="Times New Roman" w:hAnsi="Times New Roman"/>
          <w:color w:val="000000"/>
          <w:sz w:val="28"/>
          <w:szCs w:val="28"/>
        </w:rPr>
        <w:t>1. Утвердить Положение о порядке самообложения граждан.</w:t>
      </w:r>
    </w:p>
    <w:p w:rsidR="003173A1" w:rsidRDefault="003173A1" w:rsidP="003173A1">
      <w:pPr>
        <w:pStyle w:val="a3"/>
        <w:widowControl w:val="0"/>
        <w:spacing w:after="0"/>
        <w:ind w:firstLine="567"/>
        <w:jc w:val="both"/>
      </w:pPr>
      <w:r>
        <w:rPr>
          <w:rStyle w:val="11"/>
          <w:rFonts w:ascii="Times New Roman" w:hAnsi="Times New Roman"/>
          <w:color w:val="000000"/>
          <w:sz w:val="28"/>
          <w:szCs w:val="28"/>
        </w:rPr>
        <w:t>2.Настоящее решение вступает в силу после его официального опубликования.</w:t>
      </w:r>
    </w:p>
    <w:p w:rsidR="003173A1" w:rsidRDefault="003173A1" w:rsidP="003173A1">
      <w:pPr>
        <w:pStyle w:val="p7"/>
        <w:spacing w:before="0" w:beforeAutospacing="0" w:after="0" w:afterAutospacing="0"/>
        <w:jc w:val="both"/>
        <w:rPr>
          <w:sz w:val="28"/>
          <w:szCs w:val="28"/>
        </w:rPr>
      </w:pPr>
    </w:p>
    <w:p w:rsidR="003173A1" w:rsidRDefault="003173A1" w:rsidP="003173A1">
      <w:pPr>
        <w:pStyle w:val="p7"/>
        <w:spacing w:before="0" w:beforeAutospacing="0" w:after="0" w:afterAutospacing="0"/>
        <w:jc w:val="both"/>
        <w:rPr>
          <w:sz w:val="28"/>
          <w:szCs w:val="28"/>
        </w:rPr>
      </w:pPr>
    </w:p>
    <w:p w:rsidR="003173A1" w:rsidRDefault="003173A1" w:rsidP="003173A1">
      <w:pPr>
        <w:pStyle w:val="p7"/>
        <w:spacing w:before="0" w:beforeAutospacing="0" w:after="0" w:afterAutospacing="0"/>
        <w:jc w:val="both"/>
        <w:rPr>
          <w:sz w:val="28"/>
          <w:szCs w:val="28"/>
        </w:rPr>
      </w:pPr>
    </w:p>
    <w:p w:rsidR="003173A1" w:rsidRDefault="003173A1" w:rsidP="003173A1">
      <w:pPr>
        <w:pStyle w:val="p7"/>
        <w:spacing w:before="0" w:beforeAutospacing="0" w:after="0" w:afterAutospacing="0"/>
        <w:jc w:val="both"/>
        <w:rPr>
          <w:sz w:val="28"/>
          <w:szCs w:val="28"/>
        </w:rPr>
      </w:pPr>
      <w:r>
        <w:rPr>
          <w:sz w:val="28"/>
          <w:szCs w:val="28"/>
        </w:rPr>
        <w:t xml:space="preserve">Глава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О.Б.Яшина</w:t>
      </w:r>
      <w:proofErr w:type="spellEnd"/>
      <w:r>
        <w:rPr>
          <w:sz w:val="28"/>
          <w:szCs w:val="28"/>
        </w:rPr>
        <w:t>.</w:t>
      </w:r>
    </w:p>
    <w:p w:rsidR="003173A1" w:rsidRDefault="003173A1" w:rsidP="003173A1">
      <w:pPr>
        <w:pStyle w:val="p7"/>
        <w:spacing w:before="0" w:beforeAutospacing="0" w:after="0" w:afterAutospacing="0"/>
        <w:jc w:val="both"/>
        <w:rPr>
          <w:sz w:val="26"/>
          <w:szCs w:val="26"/>
        </w:rPr>
      </w:pPr>
    </w:p>
    <w:p w:rsidR="003173A1" w:rsidRDefault="003173A1" w:rsidP="003173A1">
      <w:pPr>
        <w:pStyle w:val="p7"/>
        <w:spacing w:before="0" w:beforeAutospacing="0" w:after="0" w:afterAutospacing="0"/>
        <w:jc w:val="both"/>
        <w:rPr>
          <w:sz w:val="28"/>
          <w:szCs w:val="28"/>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center"/>
        <w:rPr>
          <w:rFonts w:ascii="Times New Roman" w:hAnsi="Times New Roman"/>
          <w:sz w:val="28"/>
          <w:szCs w:val="28"/>
        </w:rPr>
      </w:pPr>
    </w:p>
    <w:p w:rsidR="003173A1" w:rsidRDefault="003173A1" w:rsidP="003173A1">
      <w:pPr>
        <w:pStyle w:val="a5"/>
        <w:jc w:val="center"/>
        <w:rPr>
          <w:rFonts w:ascii="Times New Roman" w:hAnsi="Times New Roman"/>
          <w:sz w:val="28"/>
          <w:szCs w:val="28"/>
        </w:rPr>
      </w:pPr>
      <w:r>
        <w:rPr>
          <w:rFonts w:ascii="Times New Roman" w:hAnsi="Times New Roman"/>
          <w:sz w:val="28"/>
          <w:szCs w:val="28"/>
        </w:rPr>
        <w:lastRenderedPageBreak/>
        <w:t xml:space="preserve">                                                                            Утверждено</w:t>
      </w:r>
    </w:p>
    <w:p w:rsidR="003173A1" w:rsidRDefault="003173A1" w:rsidP="003173A1">
      <w:pPr>
        <w:pStyle w:val="a5"/>
        <w:jc w:val="right"/>
        <w:rPr>
          <w:rFonts w:ascii="Times New Roman" w:hAnsi="Times New Roman"/>
          <w:sz w:val="28"/>
          <w:szCs w:val="28"/>
        </w:rPr>
      </w:pPr>
      <w:proofErr w:type="gramStart"/>
      <w:r>
        <w:rPr>
          <w:rFonts w:ascii="Times New Roman" w:hAnsi="Times New Roman"/>
          <w:sz w:val="28"/>
          <w:szCs w:val="28"/>
        </w:rPr>
        <w:t>решением</w:t>
      </w:r>
      <w:proofErr w:type="gramEnd"/>
      <w:r>
        <w:rPr>
          <w:rFonts w:ascii="Times New Roman" w:hAnsi="Times New Roman"/>
          <w:sz w:val="28"/>
          <w:szCs w:val="28"/>
        </w:rPr>
        <w:t xml:space="preserve"> Совета депутатов </w:t>
      </w:r>
    </w:p>
    <w:p w:rsidR="003173A1" w:rsidRDefault="003173A1" w:rsidP="003173A1">
      <w:pPr>
        <w:pStyle w:val="a5"/>
        <w:jc w:val="right"/>
        <w:rPr>
          <w:rFonts w:ascii="Times New Roman" w:hAnsi="Times New Roman"/>
          <w:sz w:val="28"/>
          <w:szCs w:val="28"/>
        </w:rPr>
      </w:pP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3173A1" w:rsidRDefault="003173A1" w:rsidP="003173A1">
      <w:pPr>
        <w:pStyle w:val="a5"/>
        <w:jc w:val="right"/>
        <w:rPr>
          <w:rFonts w:ascii="Times New Roman" w:hAnsi="Times New Roman"/>
          <w:sz w:val="28"/>
          <w:szCs w:val="28"/>
        </w:rPr>
      </w:pPr>
      <w:proofErr w:type="gramStart"/>
      <w:r>
        <w:rPr>
          <w:rFonts w:ascii="Times New Roman" w:hAnsi="Times New Roman"/>
          <w:sz w:val="28"/>
          <w:szCs w:val="28"/>
        </w:rPr>
        <w:t>от</w:t>
      </w:r>
      <w:proofErr w:type="gramEnd"/>
      <w:r>
        <w:rPr>
          <w:rFonts w:ascii="Times New Roman" w:hAnsi="Times New Roman"/>
          <w:sz w:val="28"/>
          <w:szCs w:val="28"/>
        </w:rPr>
        <w:t xml:space="preserve"> 27.11.2020г. № 41</w:t>
      </w:r>
    </w:p>
    <w:p w:rsidR="003173A1" w:rsidRDefault="003173A1" w:rsidP="003173A1">
      <w:pPr>
        <w:pStyle w:val="a5"/>
        <w:jc w:val="right"/>
        <w:rPr>
          <w:rFonts w:ascii="Times New Roman" w:hAnsi="Times New Roman"/>
          <w:sz w:val="24"/>
          <w:szCs w:val="24"/>
        </w:rPr>
      </w:pPr>
    </w:p>
    <w:p w:rsidR="003173A1" w:rsidRDefault="003173A1" w:rsidP="003173A1">
      <w:pPr>
        <w:pStyle w:val="a5"/>
        <w:ind w:firstLine="567"/>
        <w:jc w:val="both"/>
        <w:rPr>
          <w:rFonts w:ascii="Times New Roman" w:hAnsi="Times New Roman"/>
          <w:sz w:val="28"/>
          <w:szCs w:val="28"/>
        </w:rPr>
      </w:pPr>
    </w:p>
    <w:p w:rsidR="003173A1" w:rsidRDefault="003173A1" w:rsidP="003173A1">
      <w:pPr>
        <w:pStyle w:val="40"/>
        <w:shd w:val="clear" w:color="auto" w:fill="auto"/>
        <w:spacing w:before="0" w:after="0" w:line="240" w:lineRule="auto"/>
        <w:rPr>
          <w:rFonts w:ascii="Times New Roman" w:hAnsi="Times New Roman"/>
          <w:sz w:val="28"/>
          <w:szCs w:val="28"/>
        </w:rPr>
      </w:pPr>
      <w:r>
        <w:rPr>
          <w:rStyle w:val="4"/>
          <w:rFonts w:ascii="Times New Roman" w:hAnsi="Times New Roman"/>
          <w:bCs/>
          <w:color w:val="000000"/>
          <w:sz w:val="28"/>
          <w:szCs w:val="28"/>
        </w:rPr>
        <w:t>ПОЛОЖЕНИЕ</w:t>
      </w:r>
    </w:p>
    <w:p w:rsidR="003173A1" w:rsidRDefault="003173A1" w:rsidP="003173A1">
      <w:pPr>
        <w:pStyle w:val="a3"/>
        <w:spacing w:after="0"/>
        <w:jc w:val="center"/>
        <w:rPr>
          <w:rStyle w:val="11"/>
          <w:rFonts w:ascii="Times New Roman" w:hAnsi="Times New Roman"/>
          <w:b/>
          <w:color w:val="000000"/>
          <w:sz w:val="28"/>
          <w:szCs w:val="28"/>
        </w:rPr>
      </w:pPr>
      <w:proofErr w:type="gramStart"/>
      <w:r>
        <w:rPr>
          <w:rStyle w:val="11"/>
          <w:rFonts w:ascii="Times New Roman" w:hAnsi="Times New Roman"/>
          <w:b/>
          <w:color w:val="000000"/>
          <w:sz w:val="28"/>
          <w:szCs w:val="28"/>
        </w:rPr>
        <w:t>о</w:t>
      </w:r>
      <w:proofErr w:type="gramEnd"/>
      <w:r>
        <w:rPr>
          <w:rStyle w:val="11"/>
          <w:rFonts w:ascii="Times New Roman" w:hAnsi="Times New Roman"/>
          <w:b/>
          <w:color w:val="000000"/>
          <w:sz w:val="28"/>
          <w:szCs w:val="28"/>
        </w:rPr>
        <w:t xml:space="preserve"> порядке самообложения граждан</w:t>
      </w:r>
    </w:p>
    <w:p w:rsidR="003173A1" w:rsidRDefault="003173A1" w:rsidP="003173A1">
      <w:pPr>
        <w:pStyle w:val="a3"/>
        <w:spacing w:after="0"/>
        <w:jc w:val="both"/>
      </w:pPr>
    </w:p>
    <w:p w:rsidR="003173A1" w:rsidRDefault="003173A1" w:rsidP="003173A1">
      <w:pPr>
        <w:pStyle w:val="a3"/>
        <w:spacing w:after="0"/>
        <w:ind w:left="20" w:firstLine="567"/>
        <w:jc w:val="both"/>
        <w:rPr>
          <w:rStyle w:val="11"/>
          <w:rFonts w:ascii="Times New Roman" w:hAnsi="Times New Roman"/>
          <w:color w:val="000000"/>
          <w:sz w:val="28"/>
          <w:szCs w:val="28"/>
        </w:rPr>
      </w:pPr>
      <w:r>
        <w:rPr>
          <w:rStyle w:val="11"/>
          <w:rFonts w:ascii="Times New Roman" w:hAnsi="Times New Roman"/>
          <w:color w:val="000000"/>
          <w:sz w:val="28"/>
          <w:szCs w:val="28"/>
        </w:rPr>
        <w:t xml:space="preserve">Настоящее Положение определяет порядок введения самообложения граждан на территории </w:t>
      </w:r>
      <w:r>
        <w:rPr>
          <w:rStyle w:val="11"/>
          <w:rFonts w:ascii="Times New Roman" w:hAnsi="Times New Roman"/>
          <w:color w:val="000000"/>
          <w:sz w:val="28"/>
          <w:szCs w:val="28"/>
        </w:rPr>
        <w:tab/>
        <w:t xml:space="preserve">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 </w:t>
      </w:r>
      <w:proofErr w:type="spellStart"/>
      <w:proofErr w:type="gramStart"/>
      <w:r>
        <w:rPr>
          <w:rStyle w:val="11"/>
          <w:rFonts w:ascii="Times New Roman" w:hAnsi="Times New Roman"/>
          <w:color w:val="000000"/>
          <w:sz w:val="28"/>
          <w:szCs w:val="28"/>
        </w:rPr>
        <w:t>Ардатовского</w:t>
      </w:r>
      <w:proofErr w:type="spellEnd"/>
      <w:r>
        <w:rPr>
          <w:rStyle w:val="11"/>
          <w:rFonts w:ascii="Times New Roman" w:hAnsi="Times New Roman"/>
          <w:color w:val="000000"/>
          <w:sz w:val="28"/>
          <w:szCs w:val="28"/>
        </w:rPr>
        <w:t xml:space="preserve">  муниципального</w:t>
      </w:r>
      <w:proofErr w:type="gramEnd"/>
      <w:r>
        <w:rPr>
          <w:rStyle w:val="11"/>
          <w:rFonts w:ascii="Times New Roman" w:hAnsi="Times New Roman"/>
          <w:color w:val="000000"/>
          <w:sz w:val="28"/>
          <w:szCs w:val="28"/>
        </w:rPr>
        <w:tab/>
        <w:t>района Республики Мордовия (далее - муниципальное образование), сбора и использования средств самообложения граждан.</w:t>
      </w:r>
    </w:p>
    <w:p w:rsidR="003173A1" w:rsidRDefault="003173A1" w:rsidP="003173A1">
      <w:pPr>
        <w:pStyle w:val="a3"/>
        <w:spacing w:after="0"/>
        <w:ind w:left="20" w:firstLine="567"/>
        <w:jc w:val="both"/>
      </w:pPr>
    </w:p>
    <w:p w:rsidR="003173A1" w:rsidRDefault="003173A1" w:rsidP="003173A1">
      <w:pPr>
        <w:pStyle w:val="40"/>
        <w:shd w:val="clear" w:color="auto" w:fill="auto"/>
        <w:tabs>
          <w:tab w:val="left" w:pos="567"/>
        </w:tabs>
        <w:spacing w:before="0" w:after="0" w:line="240" w:lineRule="auto"/>
        <w:rPr>
          <w:rStyle w:val="4"/>
          <w:rFonts w:ascii="Times New Roman" w:hAnsi="Times New Roman"/>
          <w:b/>
          <w:bCs/>
          <w:color w:val="000000"/>
          <w:sz w:val="28"/>
          <w:szCs w:val="28"/>
        </w:rPr>
      </w:pPr>
      <w:r>
        <w:rPr>
          <w:rStyle w:val="4"/>
          <w:rFonts w:ascii="Times New Roman" w:hAnsi="Times New Roman"/>
          <w:b/>
          <w:bCs/>
          <w:color w:val="000000"/>
          <w:sz w:val="28"/>
          <w:szCs w:val="28"/>
        </w:rPr>
        <w:t>1.Общие положения</w:t>
      </w:r>
    </w:p>
    <w:p w:rsidR="003173A1" w:rsidRDefault="003173A1" w:rsidP="003173A1">
      <w:pPr>
        <w:pStyle w:val="40"/>
        <w:shd w:val="clear" w:color="auto" w:fill="auto"/>
        <w:tabs>
          <w:tab w:val="left" w:pos="567"/>
        </w:tabs>
        <w:spacing w:before="0" w:after="0" w:line="240" w:lineRule="auto"/>
        <w:jc w:val="both"/>
      </w:pPr>
    </w:p>
    <w:p w:rsidR="003173A1" w:rsidRDefault="003173A1" w:rsidP="003173A1">
      <w:pPr>
        <w:ind w:firstLine="567"/>
        <w:jc w:val="both"/>
      </w:pPr>
      <w:r>
        <w:rPr>
          <w:rStyle w:val="11"/>
          <w:rFonts w:ascii="Times New Roman" w:hAnsi="Times New Roman"/>
          <w:color w:val="000000"/>
          <w:sz w:val="28"/>
          <w:szCs w:val="28"/>
        </w:rPr>
        <w:t>1.1 Под средствами самообложения граждан понимаются разовые платежи граждан, осуществляемые для решения конкретных вопросов местного значения.</w:t>
      </w:r>
    </w:p>
    <w:p w:rsidR="003173A1" w:rsidRDefault="003173A1" w:rsidP="003173A1">
      <w:pPr>
        <w:pStyle w:val="a3"/>
        <w:widowControl w:val="0"/>
        <w:spacing w:after="0"/>
        <w:ind w:firstLine="567"/>
        <w:jc w:val="both"/>
        <w:rPr>
          <w:sz w:val="28"/>
          <w:szCs w:val="28"/>
        </w:rPr>
      </w:pPr>
      <w:r>
        <w:rPr>
          <w:rStyle w:val="11"/>
          <w:rFonts w:ascii="Times New Roman" w:hAnsi="Times New Roman"/>
          <w:color w:val="000000"/>
          <w:sz w:val="28"/>
          <w:szCs w:val="28"/>
        </w:rPr>
        <w:t>1.2 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независимо от его участия в местном референдуме (сходе граждан) и отношения, выраженного им при голосовании.</w:t>
      </w:r>
    </w:p>
    <w:p w:rsidR="003173A1" w:rsidRDefault="003173A1" w:rsidP="003173A1">
      <w:pPr>
        <w:jc w:val="both"/>
      </w:pPr>
      <w:r>
        <w:rPr>
          <w:rStyle w:val="11"/>
          <w:rFonts w:ascii="Times New Roman" w:hAnsi="Times New Roman"/>
          <w:color w:val="000000"/>
          <w:sz w:val="28"/>
          <w:szCs w:val="28"/>
        </w:rPr>
        <w:t xml:space="preserve">       1.3 Размер платежей</w:t>
      </w:r>
      <w:r>
        <w:rPr>
          <w:rStyle w:val="11"/>
          <w:rFonts w:ascii="Times New Roman" w:hAnsi="Times New Roman"/>
          <w:color w:val="000000"/>
          <w:sz w:val="28"/>
          <w:szCs w:val="28"/>
        </w:rPr>
        <w:tab/>
        <w:t xml:space="preserve"> в порядке самообложения граждан устанавливается в абсолютной величине, равной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3173A1" w:rsidRDefault="003173A1" w:rsidP="003173A1">
      <w:pPr>
        <w:pStyle w:val="a3"/>
        <w:spacing w:after="0"/>
        <w:ind w:left="20" w:firstLine="688"/>
        <w:jc w:val="both"/>
        <w:rPr>
          <w:sz w:val="28"/>
          <w:szCs w:val="28"/>
        </w:rPr>
      </w:pPr>
      <w:r>
        <w:rPr>
          <w:rStyle w:val="11"/>
          <w:rFonts w:ascii="Times New Roman" w:hAnsi="Times New Roman"/>
          <w:color w:val="000000"/>
          <w:sz w:val="28"/>
          <w:szCs w:val="28"/>
        </w:rPr>
        <w:t xml:space="preserve">1.4 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Pr>
            <w:rStyle w:val="11"/>
            <w:rFonts w:ascii="Times New Roman" w:hAnsi="Times New Roman"/>
            <w:color w:val="000000"/>
            <w:sz w:val="28"/>
            <w:szCs w:val="28"/>
          </w:rPr>
          <w:t>2003 г</w:t>
        </w:r>
      </w:smartTag>
      <w:r>
        <w:rPr>
          <w:rStyle w:val="11"/>
          <w:rFonts w:ascii="Times New Roman" w:hAnsi="Times New Roman"/>
          <w:color w:val="000000"/>
          <w:sz w:val="28"/>
          <w:szCs w:val="28"/>
        </w:rPr>
        <w:t xml:space="preserve">. № 131-ФЗ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Pr>
            <w:rStyle w:val="11"/>
            <w:rFonts w:ascii="Times New Roman" w:hAnsi="Times New Roman"/>
            <w:color w:val="000000"/>
            <w:sz w:val="28"/>
            <w:szCs w:val="28"/>
          </w:rPr>
          <w:t>2002 г</w:t>
        </w:r>
      </w:smartTag>
      <w:r>
        <w:rPr>
          <w:rStyle w:val="11"/>
          <w:rFonts w:ascii="Times New Roman" w:hAnsi="Times New Roman"/>
          <w:color w:val="000000"/>
          <w:sz w:val="28"/>
          <w:szCs w:val="28"/>
        </w:rPr>
        <w:t xml:space="preserve">.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2007г. № 15-3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w:t>
      </w:r>
      <w:r>
        <w:rPr>
          <w:rStyle w:val="11"/>
          <w:rFonts w:ascii="Times New Roman" w:hAnsi="Times New Roman"/>
          <w:color w:val="000000"/>
          <w:sz w:val="28"/>
          <w:szCs w:val="28"/>
        </w:rPr>
        <w:lastRenderedPageBreak/>
        <w:t>иными нормативными правовыми актами Республики Мордовия, Уставом, настоящим Положением.</w:t>
      </w:r>
    </w:p>
    <w:p w:rsidR="003173A1" w:rsidRDefault="003173A1" w:rsidP="003173A1">
      <w:pPr>
        <w:pStyle w:val="a3"/>
        <w:widowControl w:val="0"/>
        <w:spacing w:after="0"/>
        <w:ind w:firstLine="709"/>
        <w:jc w:val="both"/>
        <w:rPr>
          <w:sz w:val="28"/>
          <w:szCs w:val="28"/>
        </w:rPr>
      </w:pPr>
      <w:proofErr w:type="gramStart"/>
      <w:r>
        <w:rPr>
          <w:rStyle w:val="11"/>
          <w:rFonts w:ascii="Times New Roman" w:hAnsi="Times New Roman"/>
          <w:color w:val="000000"/>
          <w:sz w:val="28"/>
          <w:szCs w:val="28"/>
        </w:rPr>
        <w:t>1.5  Введение</w:t>
      </w:r>
      <w:proofErr w:type="gramEnd"/>
      <w:r>
        <w:rPr>
          <w:rStyle w:val="11"/>
          <w:rFonts w:ascii="Times New Roman" w:hAnsi="Times New Roman"/>
          <w:color w:val="000000"/>
          <w:sz w:val="28"/>
          <w:szCs w:val="28"/>
        </w:rPr>
        <w:t>,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3173A1" w:rsidRDefault="003173A1" w:rsidP="003173A1">
      <w:pPr>
        <w:pStyle w:val="a3"/>
        <w:widowControl w:val="0"/>
        <w:spacing w:after="0"/>
        <w:ind w:firstLine="708"/>
        <w:jc w:val="both"/>
        <w:rPr>
          <w:sz w:val="28"/>
          <w:szCs w:val="28"/>
        </w:rPr>
      </w:pPr>
      <w:r>
        <w:rPr>
          <w:rStyle w:val="11"/>
          <w:rFonts w:ascii="Times New Roman" w:hAnsi="Times New Roman"/>
          <w:color w:val="000000"/>
          <w:sz w:val="28"/>
          <w:szCs w:val="28"/>
        </w:rPr>
        <w:t>1.6 Самообложение граждан вводится по решению, принятому на местном референдуме или на сходе граждан.</w:t>
      </w:r>
    </w:p>
    <w:p w:rsidR="003173A1" w:rsidRDefault="003173A1" w:rsidP="003173A1">
      <w:pPr>
        <w:pStyle w:val="a3"/>
        <w:widowControl w:val="0"/>
        <w:spacing w:after="0"/>
        <w:ind w:firstLine="708"/>
        <w:jc w:val="both"/>
        <w:rPr>
          <w:sz w:val="28"/>
          <w:szCs w:val="28"/>
        </w:rPr>
      </w:pPr>
      <w:r>
        <w:rPr>
          <w:rStyle w:val="11"/>
          <w:rFonts w:ascii="Times New Roman" w:hAnsi="Times New Roman"/>
          <w:color w:val="000000"/>
          <w:sz w:val="28"/>
          <w:szCs w:val="28"/>
        </w:rPr>
        <w:t>1.7 Местный референдум по вопросу самообложения граждан (далее - местный референдум) проводится на всей территории муниципального образования.</w:t>
      </w:r>
    </w:p>
    <w:p w:rsidR="003173A1" w:rsidRDefault="003173A1" w:rsidP="003173A1">
      <w:pPr>
        <w:pStyle w:val="a3"/>
        <w:widowControl w:val="0"/>
        <w:tabs>
          <w:tab w:val="left" w:pos="567"/>
        </w:tabs>
        <w:spacing w:after="0"/>
        <w:jc w:val="both"/>
        <w:rPr>
          <w:sz w:val="28"/>
          <w:szCs w:val="28"/>
        </w:rPr>
      </w:pPr>
      <w:r>
        <w:rPr>
          <w:rStyle w:val="11"/>
          <w:rFonts w:ascii="Times New Roman" w:hAnsi="Times New Roman"/>
          <w:color w:val="000000"/>
          <w:sz w:val="28"/>
          <w:szCs w:val="28"/>
        </w:rPr>
        <w:tab/>
        <w:t xml:space="preserve">  1.8 Сход граждан по вопросу самообложения граждан (далее - сход граждан) проводится в населенном</w:t>
      </w:r>
      <w:r>
        <w:rPr>
          <w:rStyle w:val="11"/>
          <w:rFonts w:ascii="Times New Roman" w:hAnsi="Times New Roman"/>
          <w:color w:val="000000"/>
          <w:sz w:val="28"/>
          <w:szCs w:val="28"/>
        </w:rPr>
        <w:tab/>
        <w:t>пункте, входящем в состав муниципального образования.</w:t>
      </w:r>
    </w:p>
    <w:p w:rsidR="003173A1" w:rsidRDefault="003173A1" w:rsidP="003173A1">
      <w:pPr>
        <w:pStyle w:val="a3"/>
        <w:widowControl w:val="0"/>
        <w:tabs>
          <w:tab w:val="left" w:pos="0"/>
          <w:tab w:val="center" w:pos="7177"/>
          <w:tab w:val="right" w:pos="9418"/>
        </w:tabs>
        <w:spacing w:after="0"/>
        <w:ind w:firstLine="567"/>
        <w:jc w:val="both"/>
        <w:rPr>
          <w:sz w:val="28"/>
          <w:szCs w:val="28"/>
        </w:rPr>
      </w:pPr>
      <w:r>
        <w:rPr>
          <w:rStyle w:val="11"/>
          <w:rFonts w:ascii="Times New Roman" w:hAnsi="Times New Roman"/>
          <w:color w:val="000000"/>
          <w:sz w:val="28"/>
          <w:szCs w:val="28"/>
        </w:rPr>
        <w:tab/>
        <w:t xml:space="preserve">  1.9 Вопрос, выносимый на местный референдум или сход граждан, должен быть сформулирован таким образом, чтобы </w:t>
      </w:r>
      <w:r>
        <w:rPr>
          <w:rStyle w:val="11"/>
          <w:rFonts w:ascii="Times New Roman" w:hAnsi="Times New Roman"/>
          <w:color w:val="000000"/>
          <w:sz w:val="28"/>
          <w:szCs w:val="28"/>
        </w:rPr>
        <w:tab/>
        <w:t xml:space="preserve">исключалась возможность его множественного толкования, то есть на него можно было бы дать только однозначный </w:t>
      </w:r>
      <w:proofErr w:type="gramStart"/>
      <w:r>
        <w:rPr>
          <w:rStyle w:val="11"/>
          <w:rFonts w:ascii="Times New Roman" w:hAnsi="Times New Roman"/>
          <w:color w:val="000000"/>
          <w:sz w:val="28"/>
          <w:szCs w:val="28"/>
        </w:rPr>
        <w:t>ответ,</w:t>
      </w:r>
      <w:r>
        <w:rPr>
          <w:rStyle w:val="11"/>
          <w:rFonts w:ascii="Times New Roman" w:hAnsi="Times New Roman"/>
          <w:color w:val="000000"/>
          <w:sz w:val="28"/>
          <w:szCs w:val="28"/>
        </w:rPr>
        <w:tab/>
      </w:r>
      <w:proofErr w:type="gramEnd"/>
      <w:r>
        <w:rPr>
          <w:rStyle w:val="11"/>
          <w:rFonts w:ascii="Times New Roman" w:hAnsi="Times New Roman"/>
          <w:color w:val="000000"/>
          <w:sz w:val="28"/>
          <w:szCs w:val="28"/>
        </w:rPr>
        <w:t>а также,</w:t>
      </w:r>
      <w:r>
        <w:rPr>
          <w:rStyle w:val="11"/>
          <w:rFonts w:ascii="Times New Roman" w:hAnsi="Times New Roman"/>
          <w:color w:val="000000"/>
          <w:sz w:val="28"/>
          <w:szCs w:val="28"/>
        </w:rPr>
        <w:tab/>
        <w:t>чтобы исключалась неопределенность правовых последствий принятого решения.</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1.10 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02 г"/>
        </w:smartTagPr>
        <w:r>
          <w:rPr>
            <w:rStyle w:val="11"/>
            <w:rFonts w:ascii="Times New Roman" w:hAnsi="Times New Roman"/>
            <w:color w:val="000000"/>
            <w:sz w:val="28"/>
            <w:szCs w:val="28"/>
          </w:rPr>
          <w:t>2002 г</w:t>
        </w:r>
      </w:smartTag>
      <w:r>
        <w:rPr>
          <w:rStyle w:val="11"/>
          <w:rFonts w:ascii="Times New Roman" w:hAnsi="Times New Roman"/>
          <w:color w:val="000000"/>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и Уставом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w:t>
      </w:r>
    </w:p>
    <w:p w:rsidR="003173A1" w:rsidRDefault="003173A1" w:rsidP="003173A1">
      <w:pPr>
        <w:pStyle w:val="a3"/>
        <w:widowControl w:val="0"/>
        <w:tabs>
          <w:tab w:val="left" w:leader="underscore" w:pos="5753"/>
        </w:tabs>
        <w:spacing w:after="0"/>
        <w:jc w:val="both"/>
        <w:rPr>
          <w:sz w:val="28"/>
          <w:szCs w:val="28"/>
        </w:rPr>
      </w:pPr>
      <w:r>
        <w:rPr>
          <w:rStyle w:val="11"/>
          <w:rFonts w:ascii="Times New Roman" w:hAnsi="Times New Roman"/>
          <w:color w:val="000000"/>
          <w:sz w:val="28"/>
          <w:szCs w:val="28"/>
        </w:rPr>
        <w:t xml:space="preserve">          1.11 В решении Совета депутатов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 (далее - Совет депутатов) о назначении местного референдума, принимаемом в соответствии с Уставом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 указываются:</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1) день голосования на местном референдуме;</w:t>
      </w:r>
    </w:p>
    <w:p w:rsidR="003173A1" w:rsidRDefault="003173A1" w:rsidP="003173A1">
      <w:pPr>
        <w:pStyle w:val="a3"/>
        <w:widowControl w:val="0"/>
        <w:spacing w:after="0"/>
        <w:ind w:left="760"/>
        <w:jc w:val="both"/>
        <w:rPr>
          <w:sz w:val="28"/>
          <w:szCs w:val="28"/>
        </w:rPr>
      </w:pPr>
      <w:r>
        <w:rPr>
          <w:rStyle w:val="11"/>
          <w:rFonts w:ascii="Times New Roman" w:hAnsi="Times New Roman"/>
          <w:color w:val="000000"/>
          <w:sz w:val="28"/>
          <w:szCs w:val="28"/>
        </w:rPr>
        <w:t>2) вопрос, выносимый на местный референдум.</w:t>
      </w:r>
    </w:p>
    <w:p w:rsidR="003173A1" w:rsidRDefault="003173A1" w:rsidP="003173A1">
      <w:pPr>
        <w:pStyle w:val="a3"/>
        <w:widowControl w:val="0"/>
        <w:numPr>
          <w:ilvl w:val="1"/>
          <w:numId w:val="1"/>
        </w:numPr>
        <w:spacing w:after="0"/>
        <w:jc w:val="both"/>
        <w:rPr>
          <w:sz w:val="28"/>
          <w:szCs w:val="28"/>
        </w:rPr>
      </w:pPr>
      <w:r>
        <w:rPr>
          <w:rStyle w:val="11"/>
          <w:rFonts w:ascii="Times New Roman" w:hAnsi="Times New Roman"/>
          <w:color w:val="000000"/>
          <w:sz w:val="28"/>
          <w:szCs w:val="28"/>
        </w:rPr>
        <w:t>Вопрос, выносимый на местный референдум, должен содержать:</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1) конкретный вопрос местного значения, решаемый за счет средств самообложения граждан;</w:t>
      </w:r>
    </w:p>
    <w:p w:rsidR="003173A1" w:rsidRDefault="003173A1" w:rsidP="003173A1">
      <w:pPr>
        <w:pStyle w:val="a3"/>
        <w:widowControl w:val="0"/>
        <w:spacing w:after="0"/>
        <w:ind w:firstLine="851"/>
        <w:jc w:val="both"/>
        <w:rPr>
          <w:sz w:val="28"/>
          <w:szCs w:val="28"/>
        </w:rPr>
      </w:pPr>
      <w:r>
        <w:rPr>
          <w:rStyle w:val="11"/>
          <w:rFonts w:ascii="Times New Roman" w:hAnsi="Times New Roman"/>
          <w:color w:val="000000"/>
          <w:sz w:val="28"/>
          <w:szCs w:val="28"/>
        </w:rPr>
        <w:t>2) размер разового платежа в порядке, предусмотренном пунктом 1.3 настоящего Положения;</w:t>
      </w:r>
    </w:p>
    <w:p w:rsidR="003173A1" w:rsidRDefault="003173A1" w:rsidP="003173A1">
      <w:pPr>
        <w:pStyle w:val="a3"/>
        <w:widowControl w:val="0"/>
        <w:spacing w:after="0"/>
        <w:ind w:left="760"/>
        <w:jc w:val="both"/>
        <w:rPr>
          <w:sz w:val="28"/>
          <w:szCs w:val="28"/>
        </w:rPr>
      </w:pPr>
      <w:r>
        <w:rPr>
          <w:rStyle w:val="11"/>
          <w:rFonts w:ascii="Times New Roman" w:hAnsi="Times New Roman"/>
          <w:color w:val="000000"/>
          <w:sz w:val="28"/>
          <w:szCs w:val="28"/>
        </w:rPr>
        <w:t>3) период времени, на который вводится самообложение граждан.</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1.13 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07 г"/>
        </w:smartTagPr>
        <w:r>
          <w:rPr>
            <w:rStyle w:val="11"/>
            <w:rFonts w:ascii="Times New Roman" w:hAnsi="Times New Roman"/>
            <w:color w:val="000000"/>
            <w:sz w:val="28"/>
            <w:szCs w:val="28"/>
          </w:rPr>
          <w:t>2007 г</w:t>
        </w:r>
      </w:smartTag>
      <w:r>
        <w:rPr>
          <w:rStyle w:val="11"/>
          <w:rFonts w:ascii="Times New Roman" w:hAnsi="Times New Roman"/>
          <w:color w:val="000000"/>
          <w:sz w:val="28"/>
          <w:szCs w:val="28"/>
        </w:rPr>
        <w:t>. № 15-3 «О местном референдуме», указываются:</w:t>
      </w:r>
    </w:p>
    <w:p w:rsidR="003173A1" w:rsidRDefault="003173A1" w:rsidP="003173A1">
      <w:pPr>
        <w:pStyle w:val="a3"/>
        <w:widowControl w:val="0"/>
        <w:tabs>
          <w:tab w:val="left" w:pos="1293"/>
        </w:tabs>
        <w:spacing w:after="0"/>
        <w:ind w:left="20"/>
        <w:jc w:val="both"/>
        <w:rPr>
          <w:sz w:val="28"/>
          <w:szCs w:val="28"/>
        </w:rPr>
      </w:pPr>
      <w:r>
        <w:rPr>
          <w:rStyle w:val="11"/>
          <w:rFonts w:ascii="Times New Roman" w:hAnsi="Times New Roman"/>
          <w:color w:val="000000"/>
          <w:sz w:val="28"/>
          <w:szCs w:val="28"/>
        </w:rPr>
        <w:t xml:space="preserve">        1) причина перенесения дня голосования на местном референдуме;</w:t>
      </w:r>
    </w:p>
    <w:p w:rsidR="003173A1" w:rsidRDefault="003173A1" w:rsidP="003173A1">
      <w:pPr>
        <w:pStyle w:val="a3"/>
        <w:widowControl w:val="0"/>
        <w:tabs>
          <w:tab w:val="left" w:pos="1276"/>
        </w:tabs>
        <w:spacing w:after="0"/>
        <w:ind w:firstLine="740"/>
        <w:jc w:val="both"/>
        <w:rPr>
          <w:sz w:val="28"/>
          <w:szCs w:val="28"/>
        </w:rPr>
      </w:pPr>
      <w:r>
        <w:rPr>
          <w:rStyle w:val="11"/>
          <w:rFonts w:ascii="Times New Roman" w:hAnsi="Times New Roman"/>
          <w:color w:val="000000"/>
          <w:sz w:val="28"/>
          <w:szCs w:val="28"/>
        </w:rPr>
        <w:t>2) день, на который переносится голосование на местном референдуме.</w:t>
      </w:r>
    </w:p>
    <w:p w:rsidR="003173A1" w:rsidRDefault="003173A1" w:rsidP="003173A1">
      <w:pPr>
        <w:pStyle w:val="10"/>
        <w:shd w:val="clear" w:color="auto" w:fill="auto"/>
        <w:tabs>
          <w:tab w:val="left" w:pos="1071"/>
        </w:tabs>
        <w:spacing w:before="0" w:line="240" w:lineRule="auto"/>
        <w:ind w:left="740" w:firstLine="0"/>
        <w:rPr>
          <w:rStyle w:val="1"/>
          <w:rFonts w:ascii="Times New Roman" w:hAnsi="Times New Roman"/>
          <w:b/>
          <w:bCs/>
          <w:color w:val="000000"/>
          <w:sz w:val="28"/>
          <w:szCs w:val="28"/>
        </w:rPr>
      </w:pPr>
      <w:bookmarkStart w:id="1" w:name="bookmark0"/>
    </w:p>
    <w:p w:rsidR="003173A1" w:rsidRDefault="003173A1" w:rsidP="003173A1">
      <w:pPr>
        <w:pStyle w:val="10"/>
        <w:shd w:val="clear" w:color="auto" w:fill="auto"/>
        <w:tabs>
          <w:tab w:val="left" w:pos="0"/>
        </w:tabs>
        <w:spacing w:before="0" w:line="240" w:lineRule="auto"/>
        <w:ind w:firstLine="0"/>
        <w:jc w:val="center"/>
        <w:rPr>
          <w:rStyle w:val="1"/>
          <w:rFonts w:ascii="Times New Roman" w:hAnsi="Times New Roman"/>
          <w:sz w:val="28"/>
          <w:szCs w:val="28"/>
        </w:rPr>
      </w:pPr>
      <w:r>
        <w:rPr>
          <w:rStyle w:val="1"/>
          <w:rFonts w:ascii="Times New Roman" w:hAnsi="Times New Roman"/>
          <w:b/>
          <w:bCs/>
          <w:color w:val="000000"/>
          <w:sz w:val="28"/>
          <w:szCs w:val="28"/>
        </w:rPr>
        <w:t>2.Назначение, подготовка и проведение схода граждан</w:t>
      </w:r>
      <w:bookmarkEnd w:id="1"/>
    </w:p>
    <w:p w:rsidR="003173A1" w:rsidRDefault="003173A1" w:rsidP="003173A1">
      <w:pPr>
        <w:pStyle w:val="10"/>
        <w:shd w:val="clear" w:color="auto" w:fill="auto"/>
        <w:tabs>
          <w:tab w:val="left" w:pos="1071"/>
        </w:tabs>
        <w:spacing w:before="0" w:line="240" w:lineRule="auto"/>
        <w:ind w:left="1100" w:firstLine="0"/>
      </w:pPr>
    </w:p>
    <w:p w:rsidR="003173A1" w:rsidRDefault="003173A1" w:rsidP="003173A1">
      <w:pPr>
        <w:pStyle w:val="a3"/>
        <w:widowControl w:val="0"/>
        <w:spacing w:after="0"/>
        <w:ind w:firstLine="708"/>
        <w:jc w:val="both"/>
        <w:rPr>
          <w:sz w:val="28"/>
          <w:szCs w:val="28"/>
        </w:rPr>
      </w:pPr>
      <w:r>
        <w:rPr>
          <w:rStyle w:val="11"/>
          <w:rFonts w:ascii="Times New Roman" w:hAnsi="Times New Roman"/>
          <w:color w:val="000000"/>
          <w:sz w:val="28"/>
          <w:szCs w:val="28"/>
        </w:rPr>
        <w:t>2.1 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
    <w:p w:rsidR="003173A1" w:rsidRDefault="003173A1" w:rsidP="003173A1">
      <w:pPr>
        <w:pStyle w:val="a3"/>
        <w:widowControl w:val="0"/>
        <w:spacing w:after="0"/>
        <w:ind w:firstLine="708"/>
        <w:jc w:val="both"/>
        <w:rPr>
          <w:sz w:val="28"/>
          <w:szCs w:val="28"/>
        </w:rPr>
      </w:pPr>
      <w:r>
        <w:rPr>
          <w:rStyle w:val="11"/>
          <w:rFonts w:ascii="Times New Roman" w:hAnsi="Times New Roman"/>
          <w:color w:val="000000"/>
          <w:sz w:val="28"/>
          <w:szCs w:val="28"/>
        </w:rPr>
        <w:t>2.2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3173A1" w:rsidRDefault="003173A1" w:rsidP="003173A1">
      <w:pPr>
        <w:pStyle w:val="a3"/>
        <w:widowControl w:val="0"/>
        <w:spacing w:after="0"/>
        <w:ind w:firstLine="708"/>
        <w:jc w:val="both"/>
        <w:rPr>
          <w:sz w:val="28"/>
          <w:szCs w:val="28"/>
        </w:rPr>
      </w:pPr>
      <w:r>
        <w:rPr>
          <w:rStyle w:val="11"/>
          <w:rFonts w:ascii="Times New Roman" w:hAnsi="Times New Roman"/>
          <w:color w:val="000000"/>
          <w:sz w:val="28"/>
          <w:szCs w:val="28"/>
        </w:rPr>
        <w:t>2.3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3173A1" w:rsidRDefault="003173A1" w:rsidP="003173A1">
      <w:pPr>
        <w:pStyle w:val="a3"/>
        <w:widowControl w:val="0"/>
        <w:spacing w:after="0"/>
        <w:ind w:firstLine="708"/>
        <w:jc w:val="both"/>
        <w:rPr>
          <w:sz w:val="28"/>
          <w:szCs w:val="28"/>
        </w:rPr>
      </w:pPr>
      <w:r>
        <w:rPr>
          <w:rStyle w:val="11"/>
          <w:rFonts w:ascii="Times New Roman" w:hAnsi="Times New Roman"/>
          <w:color w:val="000000"/>
          <w:sz w:val="28"/>
          <w:szCs w:val="28"/>
        </w:rPr>
        <w:t>2.4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3173A1" w:rsidRDefault="003173A1" w:rsidP="003173A1">
      <w:pPr>
        <w:pStyle w:val="a3"/>
        <w:widowControl w:val="0"/>
        <w:spacing w:after="0"/>
        <w:ind w:firstLine="420"/>
        <w:jc w:val="both"/>
        <w:rPr>
          <w:sz w:val="28"/>
          <w:szCs w:val="28"/>
        </w:rPr>
      </w:pPr>
      <w:r>
        <w:rPr>
          <w:rStyle w:val="11"/>
          <w:rFonts w:ascii="Times New Roman" w:hAnsi="Times New Roman"/>
          <w:color w:val="000000"/>
          <w:sz w:val="28"/>
          <w:szCs w:val="28"/>
        </w:rPr>
        <w:t xml:space="preserve">   2.5 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2.6 Сход граждан проводится по инициативе:</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1) не менее одной трети от общего числа депутатов Совета депутатов;</w:t>
      </w:r>
    </w:p>
    <w:p w:rsidR="003173A1" w:rsidRDefault="003173A1" w:rsidP="003173A1">
      <w:pPr>
        <w:pStyle w:val="a3"/>
        <w:widowControl w:val="0"/>
        <w:spacing w:after="0"/>
        <w:ind w:left="740"/>
        <w:jc w:val="both"/>
        <w:rPr>
          <w:sz w:val="28"/>
          <w:szCs w:val="28"/>
        </w:rPr>
      </w:pPr>
      <w:r>
        <w:rPr>
          <w:rStyle w:val="11"/>
          <w:rFonts w:ascii="Times New Roman" w:hAnsi="Times New Roman"/>
          <w:color w:val="000000"/>
          <w:sz w:val="28"/>
          <w:szCs w:val="28"/>
        </w:rPr>
        <w:t>2) главы муниципального образования и главы администрации;</w:t>
      </w:r>
    </w:p>
    <w:p w:rsidR="003173A1" w:rsidRDefault="003173A1" w:rsidP="003173A1">
      <w:pPr>
        <w:pStyle w:val="a3"/>
        <w:widowControl w:val="0"/>
        <w:spacing w:after="0"/>
        <w:ind w:firstLine="740"/>
        <w:jc w:val="both"/>
        <w:rPr>
          <w:sz w:val="28"/>
          <w:szCs w:val="28"/>
        </w:rPr>
      </w:pPr>
      <w:r>
        <w:rPr>
          <w:rStyle w:val="11"/>
          <w:rFonts w:ascii="Times New Roman" w:hAnsi="Times New Roman"/>
          <w:color w:val="000000"/>
          <w:sz w:val="28"/>
          <w:szCs w:val="28"/>
        </w:rPr>
        <w:t>3) 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3173A1" w:rsidRDefault="003173A1" w:rsidP="003173A1">
      <w:pPr>
        <w:pStyle w:val="a3"/>
        <w:widowControl w:val="0"/>
        <w:spacing w:after="0"/>
        <w:ind w:left="20" w:firstLine="688"/>
        <w:jc w:val="both"/>
        <w:rPr>
          <w:sz w:val="28"/>
          <w:szCs w:val="28"/>
        </w:rPr>
      </w:pPr>
      <w:r>
        <w:rPr>
          <w:rStyle w:val="11"/>
          <w:rFonts w:ascii="Times New Roman" w:hAnsi="Times New Roman"/>
          <w:color w:val="000000"/>
          <w:sz w:val="28"/>
          <w:szCs w:val="28"/>
        </w:rPr>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w:t>
      </w:r>
    </w:p>
    <w:p w:rsidR="003173A1" w:rsidRDefault="003173A1" w:rsidP="003173A1">
      <w:pPr>
        <w:pStyle w:val="a3"/>
        <w:spacing w:after="0"/>
        <w:ind w:left="20"/>
        <w:jc w:val="both"/>
        <w:rPr>
          <w:sz w:val="28"/>
          <w:szCs w:val="28"/>
        </w:rPr>
      </w:pPr>
      <w:proofErr w:type="gramStart"/>
      <w:r>
        <w:rPr>
          <w:rStyle w:val="11"/>
          <w:rFonts w:ascii="Times New Roman" w:hAnsi="Times New Roman"/>
          <w:color w:val="000000"/>
          <w:sz w:val="28"/>
          <w:szCs w:val="28"/>
        </w:rPr>
        <w:t>депутатов</w:t>
      </w:r>
      <w:proofErr w:type="gramEnd"/>
      <w:r>
        <w:rPr>
          <w:rStyle w:val="11"/>
          <w:rFonts w:ascii="Times New Roman" w:hAnsi="Times New Roman"/>
          <w:color w:val="000000"/>
          <w:sz w:val="28"/>
          <w:szCs w:val="28"/>
        </w:rPr>
        <w:t>.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3173A1" w:rsidRDefault="003173A1" w:rsidP="003173A1">
      <w:pPr>
        <w:pStyle w:val="a3"/>
        <w:widowControl w:val="0"/>
        <w:spacing w:after="0"/>
        <w:ind w:firstLine="20"/>
        <w:jc w:val="both"/>
        <w:rPr>
          <w:sz w:val="28"/>
          <w:szCs w:val="28"/>
        </w:rPr>
      </w:pPr>
      <w:r>
        <w:rPr>
          <w:rStyle w:val="11"/>
          <w:rFonts w:ascii="Times New Roman" w:hAnsi="Times New Roman"/>
          <w:color w:val="000000"/>
          <w:sz w:val="28"/>
          <w:szCs w:val="28"/>
        </w:rPr>
        <w:lastRenderedPageBreak/>
        <w:t xml:space="preserve">        2.8 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3173A1" w:rsidRDefault="003173A1" w:rsidP="003173A1">
      <w:pPr>
        <w:pStyle w:val="a3"/>
        <w:widowControl w:val="0"/>
        <w:spacing w:after="0"/>
        <w:ind w:firstLine="20"/>
        <w:jc w:val="both"/>
        <w:rPr>
          <w:sz w:val="28"/>
          <w:szCs w:val="28"/>
        </w:rPr>
      </w:pPr>
      <w:r>
        <w:rPr>
          <w:rStyle w:val="11"/>
          <w:rFonts w:ascii="Times New Roman" w:hAnsi="Times New Roman"/>
          <w:color w:val="000000"/>
          <w:sz w:val="28"/>
          <w:szCs w:val="28"/>
        </w:rPr>
        <w:t xml:space="preserve">        2.9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2.10 Совет депутатов принимает решение о проведении схода граждан и создании комиссии по организации и проведению схода граждан (далее - комиссия) в составе 3-5 человек.</w:t>
      </w:r>
    </w:p>
    <w:p w:rsidR="003173A1" w:rsidRDefault="003173A1" w:rsidP="003173A1">
      <w:pPr>
        <w:pStyle w:val="a3"/>
        <w:widowControl w:val="0"/>
        <w:tabs>
          <w:tab w:val="left" w:pos="709"/>
        </w:tabs>
        <w:spacing w:after="0"/>
        <w:jc w:val="both"/>
        <w:rPr>
          <w:sz w:val="28"/>
          <w:szCs w:val="28"/>
        </w:rPr>
      </w:pPr>
      <w:r>
        <w:rPr>
          <w:rStyle w:val="11"/>
          <w:rFonts w:ascii="Times New Roman" w:hAnsi="Times New Roman"/>
          <w:color w:val="000000"/>
          <w:sz w:val="28"/>
          <w:szCs w:val="28"/>
        </w:rPr>
        <w:t xml:space="preserve">        2.11 Решение, указанное в пункте 2.10 настоящего Положения, принимается Советом депутатов в сроки:</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1) 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 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2.12 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2.13 В состав комиссии входят председатель, секретарь и члены комиссии.</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2.14 Комиссия составляет списки участников схода граждан в порядке, предусмотренном статьями 11, 12 Закона Республики Мордовия от 15 февраля </w:t>
      </w:r>
      <w:smartTag w:uri="urn:schemas-microsoft-com:office:smarttags" w:element="metricconverter">
        <w:smartTagPr>
          <w:attr w:name="ProductID" w:val="2007 г"/>
        </w:smartTagPr>
        <w:r>
          <w:rPr>
            <w:rStyle w:val="11"/>
            <w:rFonts w:ascii="Times New Roman" w:hAnsi="Times New Roman"/>
            <w:color w:val="000000"/>
            <w:sz w:val="28"/>
            <w:szCs w:val="28"/>
          </w:rPr>
          <w:t>2007 г</w:t>
        </w:r>
      </w:smartTag>
      <w:r>
        <w:rPr>
          <w:rStyle w:val="11"/>
          <w:rFonts w:ascii="Times New Roman" w:hAnsi="Times New Roman"/>
          <w:color w:val="000000"/>
          <w:sz w:val="28"/>
          <w:szCs w:val="28"/>
        </w:rPr>
        <w:t>. № 15-3 «О местном референдуме».</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2.15 Решение об отклонении схода граждан принимается Советом депутатов в случаях:</w:t>
      </w:r>
    </w:p>
    <w:p w:rsidR="003173A1" w:rsidRDefault="003173A1" w:rsidP="003173A1">
      <w:pPr>
        <w:pStyle w:val="a3"/>
        <w:widowControl w:val="0"/>
        <w:tabs>
          <w:tab w:val="left" w:pos="1404"/>
        </w:tabs>
        <w:spacing w:after="0"/>
        <w:jc w:val="both"/>
        <w:rPr>
          <w:sz w:val="28"/>
          <w:szCs w:val="28"/>
        </w:rPr>
      </w:pPr>
      <w:r>
        <w:rPr>
          <w:rStyle w:val="11"/>
          <w:rFonts w:ascii="Times New Roman" w:hAnsi="Times New Roman"/>
          <w:color w:val="000000"/>
          <w:sz w:val="28"/>
          <w:szCs w:val="28"/>
        </w:rPr>
        <w:t xml:space="preserve">        1) непредставления подписного листа, указанного в пункте 2.9 настоящего Положения;</w:t>
      </w:r>
    </w:p>
    <w:p w:rsidR="003173A1" w:rsidRDefault="003173A1" w:rsidP="003173A1">
      <w:pPr>
        <w:pStyle w:val="a3"/>
        <w:widowControl w:val="0"/>
        <w:tabs>
          <w:tab w:val="left" w:pos="1404"/>
        </w:tabs>
        <w:spacing w:after="0"/>
        <w:ind w:firstLine="740"/>
        <w:jc w:val="both"/>
        <w:rPr>
          <w:sz w:val="28"/>
          <w:szCs w:val="28"/>
        </w:rPr>
      </w:pPr>
      <w:r>
        <w:rPr>
          <w:rStyle w:val="11"/>
          <w:rFonts w:ascii="Times New Roman" w:hAnsi="Times New Roman"/>
          <w:color w:val="000000"/>
          <w:sz w:val="28"/>
          <w:szCs w:val="28"/>
        </w:rPr>
        <w:t>2) несоответствия подписного листа установленной настоящим Положением форме;</w:t>
      </w:r>
    </w:p>
    <w:p w:rsidR="003173A1" w:rsidRDefault="003173A1" w:rsidP="003173A1">
      <w:pPr>
        <w:pStyle w:val="a3"/>
        <w:widowControl w:val="0"/>
        <w:spacing w:after="0"/>
        <w:ind w:firstLine="740"/>
        <w:jc w:val="both"/>
        <w:rPr>
          <w:color w:val="000000"/>
          <w:spacing w:val="12"/>
          <w:sz w:val="28"/>
          <w:szCs w:val="28"/>
        </w:rPr>
      </w:pPr>
      <w:r>
        <w:rPr>
          <w:rStyle w:val="11"/>
          <w:rFonts w:ascii="Times New Roman" w:hAnsi="Times New Roman"/>
          <w:color w:val="000000"/>
          <w:sz w:val="28"/>
          <w:szCs w:val="28"/>
        </w:rPr>
        <w:t>3) несоответствия содержания подписного листа установленным настоящим Положением требованиям к заполнению;</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4) установления недостоверности данных, указанных в подписных листах;</w:t>
      </w:r>
    </w:p>
    <w:p w:rsidR="003173A1" w:rsidRDefault="003173A1" w:rsidP="003173A1">
      <w:pPr>
        <w:pStyle w:val="a3"/>
        <w:widowControl w:val="0"/>
        <w:spacing w:after="0"/>
        <w:ind w:firstLine="740"/>
        <w:jc w:val="both"/>
        <w:rPr>
          <w:sz w:val="28"/>
          <w:szCs w:val="28"/>
        </w:rPr>
      </w:pPr>
      <w:r>
        <w:rPr>
          <w:rStyle w:val="11"/>
          <w:rFonts w:ascii="Times New Roman" w:hAnsi="Times New Roman"/>
          <w:color w:val="000000"/>
          <w:sz w:val="28"/>
          <w:szCs w:val="28"/>
        </w:rPr>
        <w:t>5) несоответствия вопроса о самообложении граждан, выносимого на сход граждан, требованиям пункта 1.9 настоящего Положения;</w:t>
      </w:r>
    </w:p>
    <w:p w:rsidR="003173A1" w:rsidRDefault="003173A1" w:rsidP="003173A1">
      <w:pPr>
        <w:pStyle w:val="a3"/>
        <w:widowControl w:val="0"/>
        <w:spacing w:after="0"/>
        <w:ind w:firstLine="740"/>
        <w:jc w:val="both"/>
        <w:rPr>
          <w:sz w:val="28"/>
          <w:szCs w:val="28"/>
        </w:rPr>
      </w:pPr>
      <w:r>
        <w:rPr>
          <w:rStyle w:val="11"/>
          <w:rFonts w:ascii="Times New Roman" w:hAnsi="Times New Roman"/>
          <w:color w:val="000000"/>
          <w:sz w:val="28"/>
          <w:szCs w:val="28"/>
        </w:rPr>
        <w:lastRenderedPageBreak/>
        <w:t>6) 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2.16 Решение, указанное в пункте 2.15 настоящего Положения, принимается Советом депутатов в сроки, установленные пунктом 2.11 настоящего Положения.</w:t>
      </w:r>
    </w:p>
    <w:p w:rsidR="003173A1" w:rsidRDefault="003173A1" w:rsidP="003173A1">
      <w:pPr>
        <w:pStyle w:val="a3"/>
        <w:widowControl w:val="0"/>
        <w:spacing w:after="0"/>
        <w:jc w:val="both"/>
        <w:rPr>
          <w:sz w:val="28"/>
          <w:szCs w:val="28"/>
        </w:rPr>
      </w:pPr>
      <w:r>
        <w:rPr>
          <w:rStyle w:val="11"/>
          <w:rFonts w:ascii="Times New Roman" w:hAnsi="Times New Roman"/>
          <w:color w:val="000000"/>
          <w:sz w:val="28"/>
          <w:szCs w:val="28"/>
        </w:rPr>
        <w:t xml:space="preserve">         2.17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w:t>
      </w:r>
    </w:p>
    <w:p w:rsidR="003173A1" w:rsidRDefault="003173A1" w:rsidP="003173A1">
      <w:pPr>
        <w:pStyle w:val="a3"/>
        <w:widowControl w:val="0"/>
        <w:spacing w:after="0" w:line="317" w:lineRule="exact"/>
        <w:jc w:val="both"/>
        <w:rPr>
          <w:sz w:val="28"/>
          <w:szCs w:val="28"/>
        </w:rPr>
      </w:pPr>
      <w:r>
        <w:rPr>
          <w:rStyle w:val="11"/>
          <w:rFonts w:ascii="Times New Roman" w:hAnsi="Times New Roman"/>
          <w:color w:val="000000"/>
          <w:sz w:val="28"/>
          <w:szCs w:val="28"/>
        </w:rPr>
        <w:t xml:space="preserve">         2.18 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3173A1" w:rsidRDefault="003173A1" w:rsidP="003173A1">
      <w:pPr>
        <w:pStyle w:val="a3"/>
        <w:widowControl w:val="0"/>
        <w:spacing w:after="0" w:line="317" w:lineRule="exact"/>
        <w:jc w:val="both"/>
        <w:rPr>
          <w:sz w:val="28"/>
          <w:szCs w:val="28"/>
        </w:rPr>
      </w:pPr>
      <w:r>
        <w:rPr>
          <w:rStyle w:val="11"/>
          <w:rFonts w:ascii="Times New Roman" w:hAnsi="Times New Roman"/>
          <w:color w:val="000000"/>
          <w:sz w:val="28"/>
          <w:szCs w:val="28"/>
        </w:rPr>
        <w:t xml:space="preserve">         2.19 Перед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3173A1" w:rsidRDefault="003173A1" w:rsidP="003173A1">
      <w:pPr>
        <w:pStyle w:val="a3"/>
        <w:widowControl w:val="0"/>
        <w:spacing w:after="0" w:line="317" w:lineRule="exact"/>
        <w:ind w:firstLine="720"/>
        <w:jc w:val="both"/>
        <w:rPr>
          <w:sz w:val="28"/>
          <w:szCs w:val="28"/>
        </w:rPr>
      </w:pPr>
      <w:r>
        <w:rPr>
          <w:rStyle w:val="11"/>
          <w:rFonts w:ascii="Times New Roman" w:hAnsi="Times New Roman"/>
          <w:color w:val="000000"/>
          <w:sz w:val="28"/>
          <w:szCs w:val="28"/>
        </w:rPr>
        <w:t>1) сведения о гражданах, имеющих право голосовать на сходе граждан, вносятся в форму, установленную в приложении 3 к настоящему Положению;</w:t>
      </w:r>
    </w:p>
    <w:p w:rsidR="003173A1" w:rsidRDefault="003173A1" w:rsidP="003173A1">
      <w:pPr>
        <w:pStyle w:val="a3"/>
        <w:widowControl w:val="0"/>
        <w:spacing w:after="0" w:line="317" w:lineRule="exact"/>
        <w:ind w:firstLine="720"/>
        <w:jc w:val="both"/>
        <w:rPr>
          <w:sz w:val="28"/>
          <w:szCs w:val="28"/>
        </w:rPr>
      </w:pPr>
      <w:r>
        <w:rPr>
          <w:rStyle w:val="11"/>
          <w:rFonts w:ascii="Times New Roman" w:hAnsi="Times New Roman"/>
          <w:color w:val="000000"/>
          <w:sz w:val="28"/>
          <w:szCs w:val="28"/>
        </w:rPr>
        <w:t>2) 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3173A1" w:rsidRDefault="003173A1" w:rsidP="003173A1">
      <w:pPr>
        <w:pStyle w:val="a3"/>
        <w:widowControl w:val="0"/>
        <w:spacing w:after="0" w:line="317" w:lineRule="exact"/>
        <w:jc w:val="both"/>
        <w:rPr>
          <w:sz w:val="28"/>
          <w:szCs w:val="28"/>
        </w:rPr>
      </w:pPr>
      <w:r>
        <w:rPr>
          <w:rStyle w:val="11"/>
          <w:rFonts w:ascii="Times New Roman" w:hAnsi="Times New Roman"/>
          <w:color w:val="000000"/>
          <w:sz w:val="28"/>
          <w:szCs w:val="28"/>
        </w:rPr>
        <w:t xml:space="preserve">         2.20 Председательствует на сходе граждан председатель комиссии или иное лицо, избираемое сходом граждан.</w:t>
      </w:r>
    </w:p>
    <w:p w:rsidR="003173A1" w:rsidRDefault="003173A1" w:rsidP="003173A1">
      <w:pPr>
        <w:pStyle w:val="a3"/>
        <w:widowControl w:val="0"/>
        <w:spacing w:after="0" w:line="317" w:lineRule="exact"/>
        <w:jc w:val="both"/>
        <w:rPr>
          <w:sz w:val="28"/>
          <w:szCs w:val="28"/>
        </w:rPr>
      </w:pPr>
      <w:r>
        <w:rPr>
          <w:rStyle w:val="11"/>
          <w:rFonts w:ascii="Times New Roman" w:hAnsi="Times New Roman"/>
          <w:color w:val="000000"/>
          <w:sz w:val="28"/>
          <w:szCs w:val="28"/>
        </w:rPr>
        <w:t xml:space="preserve">        2.21 Протокол схода ведет секретарь комиссии и обеспечивает достоверность отраженных в нем сведений.</w:t>
      </w:r>
    </w:p>
    <w:p w:rsidR="003173A1" w:rsidRDefault="003173A1" w:rsidP="003173A1">
      <w:pPr>
        <w:pStyle w:val="a3"/>
        <w:widowControl w:val="0"/>
        <w:spacing w:after="0" w:line="317" w:lineRule="exact"/>
        <w:jc w:val="both"/>
        <w:rPr>
          <w:sz w:val="28"/>
          <w:szCs w:val="28"/>
        </w:rPr>
      </w:pPr>
      <w:r>
        <w:rPr>
          <w:rStyle w:val="11"/>
          <w:rFonts w:ascii="Times New Roman" w:hAnsi="Times New Roman"/>
          <w:color w:val="000000"/>
          <w:sz w:val="28"/>
          <w:szCs w:val="28"/>
        </w:rPr>
        <w:t xml:space="preserve">        2.22 В протоколе схода граждан указываются:</w:t>
      </w:r>
    </w:p>
    <w:p w:rsidR="003173A1" w:rsidRDefault="003173A1" w:rsidP="003173A1">
      <w:pPr>
        <w:pStyle w:val="a3"/>
        <w:widowControl w:val="0"/>
        <w:spacing w:after="0" w:line="317" w:lineRule="exact"/>
        <w:ind w:left="720"/>
        <w:jc w:val="both"/>
        <w:rPr>
          <w:sz w:val="28"/>
          <w:szCs w:val="28"/>
        </w:rPr>
      </w:pPr>
      <w:r>
        <w:rPr>
          <w:rStyle w:val="11"/>
          <w:rFonts w:ascii="Times New Roman" w:hAnsi="Times New Roman"/>
          <w:color w:val="000000"/>
          <w:sz w:val="28"/>
          <w:szCs w:val="28"/>
        </w:rPr>
        <w:t>1) дата и место проведения схода граждан;</w:t>
      </w:r>
    </w:p>
    <w:p w:rsidR="003173A1" w:rsidRDefault="003173A1" w:rsidP="003173A1">
      <w:pPr>
        <w:pStyle w:val="a3"/>
        <w:widowControl w:val="0"/>
        <w:spacing w:after="0" w:line="317" w:lineRule="exact"/>
        <w:ind w:firstLine="720"/>
        <w:jc w:val="both"/>
        <w:rPr>
          <w:sz w:val="28"/>
          <w:szCs w:val="28"/>
        </w:rPr>
      </w:pPr>
      <w:r>
        <w:rPr>
          <w:rStyle w:val="11"/>
          <w:rFonts w:ascii="Times New Roman" w:hAnsi="Times New Roman"/>
          <w:color w:val="000000"/>
          <w:sz w:val="28"/>
          <w:szCs w:val="28"/>
        </w:rPr>
        <w:t>2) 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3173A1" w:rsidRDefault="003173A1" w:rsidP="003173A1">
      <w:pPr>
        <w:pStyle w:val="a3"/>
        <w:widowControl w:val="0"/>
        <w:spacing w:after="0" w:line="317" w:lineRule="exact"/>
        <w:ind w:firstLine="720"/>
        <w:jc w:val="both"/>
        <w:rPr>
          <w:sz w:val="28"/>
          <w:szCs w:val="28"/>
        </w:rPr>
      </w:pPr>
      <w:r>
        <w:rPr>
          <w:rStyle w:val="11"/>
          <w:rFonts w:ascii="Times New Roman" w:hAnsi="Times New Roman"/>
          <w:color w:val="000000"/>
          <w:sz w:val="28"/>
          <w:szCs w:val="28"/>
        </w:rPr>
        <w:t>3) количество граждан, имеющих право участвовать в голосовании на данном сходе;</w:t>
      </w:r>
    </w:p>
    <w:p w:rsidR="003173A1" w:rsidRDefault="003173A1" w:rsidP="003173A1">
      <w:pPr>
        <w:pStyle w:val="a3"/>
        <w:widowControl w:val="0"/>
        <w:spacing w:after="0" w:line="317" w:lineRule="exact"/>
        <w:jc w:val="both"/>
        <w:rPr>
          <w:sz w:val="28"/>
          <w:szCs w:val="28"/>
        </w:rPr>
      </w:pPr>
      <w:r>
        <w:rPr>
          <w:rStyle w:val="11"/>
          <w:rFonts w:ascii="Times New Roman" w:hAnsi="Times New Roman"/>
          <w:color w:val="000000"/>
          <w:sz w:val="28"/>
          <w:szCs w:val="28"/>
        </w:rPr>
        <w:t xml:space="preserve">        4) количество граждан, присутствующих на данном сходе;</w:t>
      </w:r>
    </w:p>
    <w:p w:rsidR="003173A1" w:rsidRDefault="003173A1" w:rsidP="003173A1">
      <w:pPr>
        <w:pStyle w:val="a5"/>
        <w:tabs>
          <w:tab w:val="left" w:pos="9498"/>
        </w:tabs>
        <w:ind w:firstLine="567"/>
        <w:jc w:val="both"/>
        <w:rPr>
          <w:rFonts w:ascii="Times New Roman" w:hAnsi="Times New Roman"/>
          <w:sz w:val="28"/>
          <w:szCs w:val="28"/>
        </w:rPr>
      </w:pPr>
      <w:r>
        <w:rPr>
          <w:rFonts w:ascii="Times New Roman" w:hAnsi="Times New Roman"/>
          <w:sz w:val="28"/>
          <w:szCs w:val="28"/>
        </w:rPr>
        <w:t xml:space="preserve">  5) </w:t>
      </w:r>
      <w:r>
        <w:rPr>
          <w:rStyle w:val="11"/>
          <w:rFonts w:ascii="Times New Roman" w:hAnsi="Times New Roman"/>
          <w:color w:val="000000"/>
          <w:sz w:val="28"/>
          <w:szCs w:val="28"/>
        </w:rPr>
        <w:t>количество граждан, присутствующих на данном сходе и имеющих право участвовать в голосовании на данном сходе;</w:t>
      </w:r>
    </w:p>
    <w:p w:rsidR="003173A1" w:rsidRDefault="003173A1" w:rsidP="003173A1">
      <w:pPr>
        <w:pStyle w:val="a3"/>
        <w:widowControl w:val="0"/>
        <w:spacing w:after="0" w:line="317" w:lineRule="exact"/>
        <w:ind w:firstLine="720"/>
        <w:jc w:val="both"/>
        <w:rPr>
          <w:sz w:val="28"/>
          <w:szCs w:val="28"/>
        </w:rPr>
      </w:pPr>
      <w:r>
        <w:rPr>
          <w:rStyle w:val="11"/>
          <w:rFonts w:ascii="Times New Roman" w:hAnsi="Times New Roman"/>
          <w:color w:val="000000"/>
          <w:sz w:val="28"/>
          <w:szCs w:val="28"/>
        </w:rPr>
        <w:t>6) информация о правомочности (неправомочности) схода граждан;</w:t>
      </w:r>
    </w:p>
    <w:p w:rsidR="003173A1" w:rsidRDefault="003173A1" w:rsidP="003173A1">
      <w:pPr>
        <w:pStyle w:val="a3"/>
        <w:widowControl w:val="0"/>
        <w:spacing w:after="0" w:line="317" w:lineRule="exact"/>
        <w:ind w:left="720"/>
        <w:jc w:val="both"/>
        <w:rPr>
          <w:sz w:val="28"/>
          <w:szCs w:val="28"/>
        </w:rPr>
      </w:pPr>
      <w:r>
        <w:rPr>
          <w:rStyle w:val="11"/>
          <w:rFonts w:ascii="Times New Roman" w:hAnsi="Times New Roman"/>
          <w:color w:val="000000"/>
          <w:sz w:val="28"/>
          <w:szCs w:val="28"/>
        </w:rPr>
        <w:t>7) вопрос, выносимый на сход граждан, содержащий информацию, указанную в пункте 1.12 настоящего Положения;</w:t>
      </w:r>
    </w:p>
    <w:p w:rsidR="003173A1" w:rsidRDefault="003173A1" w:rsidP="003173A1">
      <w:pPr>
        <w:pStyle w:val="a3"/>
        <w:widowControl w:val="0"/>
        <w:spacing w:after="0" w:line="317" w:lineRule="exact"/>
        <w:ind w:firstLine="740"/>
        <w:jc w:val="both"/>
        <w:rPr>
          <w:sz w:val="28"/>
          <w:szCs w:val="28"/>
        </w:rPr>
      </w:pPr>
      <w:r>
        <w:rPr>
          <w:rStyle w:val="11"/>
          <w:rFonts w:ascii="Times New Roman" w:hAnsi="Times New Roman"/>
          <w:color w:val="000000"/>
          <w:sz w:val="28"/>
          <w:szCs w:val="28"/>
        </w:rPr>
        <w:t xml:space="preserve">8) вид голосования, применяемый на данном сходе, определенный решением Совета депутатов в порядке, предусмотренном пунктами 2.10 </w:t>
      </w:r>
      <w:r>
        <w:rPr>
          <w:rStyle w:val="11"/>
          <w:rFonts w:ascii="Times New Roman" w:hAnsi="Times New Roman"/>
          <w:color w:val="000000"/>
          <w:sz w:val="28"/>
          <w:szCs w:val="28"/>
        </w:rPr>
        <w:lastRenderedPageBreak/>
        <w:t>и 2.11 настоящего Положения;</w:t>
      </w:r>
    </w:p>
    <w:p w:rsidR="003173A1" w:rsidRDefault="003173A1" w:rsidP="003173A1">
      <w:pPr>
        <w:pStyle w:val="a3"/>
        <w:widowControl w:val="0"/>
        <w:spacing w:after="0" w:line="317" w:lineRule="exact"/>
        <w:ind w:left="740"/>
        <w:jc w:val="both"/>
        <w:rPr>
          <w:sz w:val="28"/>
          <w:szCs w:val="28"/>
        </w:rPr>
      </w:pPr>
      <w:r>
        <w:rPr>
          <w:rStyle w:val="11"/>
          <w:rFonts w:ascii="Times New Roman" w:hAnsi="Times New Roman"/>
          <w:color w:val="000000"/>
          <w:sz w:val="28"/>
          <w:szCs w:val="28"/>
        </w:rPr>
        <w:t>9) краткое содержание выступлений;</w:t>
      </w:r>
    </w:p>
    <w:p w:rsidR="003173A1" w:rsidRDefault="003173A1" w:rsidP="003173A1">
      <w:pPr>
        <w:pStyle w:val="a3"/>
        <w:widowControl w:val="0"/>
        <w:spacing w:after="0" w:line="317" w:lineRule="exact"/>
        <w:ind w:firstLine="740"/>
        <w:jc w:val="both"/>
        <w:rPr>
          <w:sz w:val="28"/>
          <w:szCs w:val="28"/>
        </w:rPr>
      </w:pPr>
      <w:r>
        <w:rPr>
          <w:rStyle w:val="11"/>
          <w:rFonts w:ascii="Times New Roman" w:hAnsi="Times New Roman"/>
          <w:color w:val="000000"/>
          <w:sz w:val="28"/>
          <w:szCs w:val="28"/>
        </w:rPr>
        <w:t>10) результаты голосования и принятое решение по каждому вопросу.</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2.23 Протокол подписывается председательствующим на сходе граждан, секретарем и другими членами комиссии.</w:t>
      </w:r>
    </w:p>
    <w:p w:rsidR="003173A1" w:rsidRDefault="003173A1" w:rsidP="003173A1">
      <w:pPr>
        <w:pStyle w:val="a3"/>
        <w:widowControl w:val="0"/>
        <w:spacing w:after="0" w:line="317" w:lineRule="exact"/>
        <w:ind w:firstLine="708"/>
        <w:jc w:val="both"/>
        <w:rPr>
          <w:color w:val="000000"/>
          <w:spacing w:val="12"/>
          <w:sz w:val="28"/>
          <w:szCs w:val="28"/>
        </w:rPr>
      </w:pPr>
      <w:r>
        <w:rPr>
          <w:rStyle w:val="11"/>
          <w:rFonts w:ascii="Times New Roman" w:hAnsi="Times New Roman"/>
          <w:color w:val="000000"/>
          <w:sz w:val="28"/>
          <w:szCs w:val="28"/>
        </w:rPr>
        <w:t xml:space="preserve">2.24 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2.25 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2.26 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3173A1" w:rsidRDefault="003173A1" w:rsidP="003173A1">
      <w:pPr>
        <w:pStyle w:val="a3"/>
        <w:widowControl w:val="0"/>
        <w:spacing w:after="0" w:line="317" w:lineRule="exact"/>
        <w:ind w:left="708"/>
        <w:jc w:val="both"/>
        <w:rPr>
          <w:sz w:val="28"/>
          <w:szCs w:val="28"/>
        </w:rPr>
      </w:pPr>
      <w:r>
        <w:rPr>
          <w:rStyle w:val="11"/>
          <w:rFonts w:ascii="Times New Roman" w:hAnsi="Times New Roman"/>
          <w:color w:val="000000"/>
          <w:sz w:val="28"/>
          <w:szCs w:val="28"/>
        </w:rPr>
        <w:t>2.27 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2.28 Вид голосования определяется в соответствии с пунктом 2.12 настоящего Положения.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2.29 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2.30 Открытое голосование проводится путем поднятия гражданином руки на время, необходимое для подсчета голосов.</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2.31 Подсчет голосов осуществляет комиссия. Результаты открытого голосования заносятся в протокол, указанный в пункте 2.22 настоящего Положения.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2.32 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2.33 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2.34 В бюллетене для голосования воспроизводится текст вопроса (вопросов) на русском языке и указываются варианты волеизъявления </w:t>
      </w:r>
      <w:r>
        <w:rPr>
          <w:rStyle w:val="11"/>
          <w:rFonts w:ascii="Times New Roman" w:hAnsi="Times New Roman"/>
          <w:color w:val="000000"/>
          <w:sz w:val="28"/>
          <w:szCs w:val="28"/>
        </w:rPr>
        <w:lastRenderedPageBreak/>
        <w:t>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2.35 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2.36 Заполненный бюллетень для голосования участник голосования опускает в опечатанный (опломбированный) стационарный ящик для голосования.</w:t>
      </w:r>
    </w:p>
    <w:p w:rsidR="003173A1" w:rsidRDefault="003173A1" w:rsidP="003173A1">
      <w:pPr>
        <w:pStyle w:val="a3"/>
        <w:widowControl w:val="0"/>
        <w:spacing w:after="303" w:line="317" w:lineRule="exact"/>
        <w:ind w:firstLine="708"/>
        <w:jc w:val="both"/>
        <w:rPr>
          <w:sz w:val="28"/>
          <w:szCs w:val="28"/>
        </w:rPr>
      </w:pPr>
      <w:r>
        <w:rPr>
          <w:rStyle w:val="11"/>
          <w:rFonts w:ascii="Times New Roman" w:hAnsi="Times New Roman"/>
          <w:color w:val="000000"/>
          <w:sz w:val="28"/>
          <w:szCs w:val="28"/>
        </w:rPr>
        <w:t>2.37 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3173A1" w:rsidRDefault="003173A1" w:rsidP="003173A1">
      <w:pPr>
        <w:pStyle w:val="10"/>
        <w:shd w:val="clear" w:color="auto" w:fill="auto"/>
        <w:tabs>
          <w:tab w:val="left" w:pos="1074"/>
        </w:tabs>
        <w:spacing w:before="0" w:line="313" w:lineRule="exact"/>
        <w:ind w:firstLine="0"/>
        <w:jc w:val="center"/>
        <w:rPr>
          <w:rStyle w:val="1"/>
          <w:rFonts w:ascii="Times New Roman" w:hAnsi="Times New Roman"/>
          <w:b/>
          <w:bCs/>
          <w:color w:val="000000"/>
          <w:sz w:val="28"/>
          <w:szCs w:val="28"/>
        </w:rPr>
      </w:pPr>
      <w:bookmarkStart w:id="2" w:name="bookmark1"/>
      <w:r>
        <w:rPr>
          <w:rStyle w:val="1"/>
          <w:rFonts w:ascii="Times New Roman" w:hAnsi="Times New Roman"/>
          <w:b/>
          <w:bCs/>
          <w:color w:val="000000"/>
          <w:sz w:val="28"/>
          <w:szCs w:val="28"/>
        </w:rPr>
        <w:t>3.Учет и сбор средств самообложения граждан</w:t>
      </w:r>
      <w:bookmarkEnd w:id="2"/>
    </w:p>
    <w:p w:rsidR="003173A1" w:rsidRDefault="003173A1" w:rsidP="003173A1">
      <w:pPr>
        <w:pStyle w:val="10"/>
        <w:shd w:val="clear" w:color="auto" w:fill="auto"/>
        <w:tabs>
          <w:tab w:val="left" w:pos="1074"/>
        </w:tabs>
        <w:spacing w:before="0" w:line="313" w:lineRule="exact"/>
        <w:ind w:firstLine="0"/>
        <w:jc w:val="center"/>
      </w:pPr>
    </w:p>
    <w:p w:rsidR="003173A1" w:rsidRDefault="003173A1" w:rsidP="003173A1">
      <w:pPr>
        <w:pStyle w:val="a3"/>
        <w:widowControl w:val="0"/>
        <w:spacing w:after="0" w:line="313" w:lineRule="exact"/>
        <w:ind w:left="20" w:firstLine="688"/>
        <w:jc w:val="both"/>
        <w:rPr>
          <w:sz w:val="28"/>
          <w:szCs w:val="28"/>
        </w:rPr>
      </w:pPr>
      <w:r>
        <w:rPr>
          <w:rStyle w:val="11"/>
          <w:rFonts w:ascii="Times New Roman" w:hAnsi="Times New Roman"/>
          <w:color w:val="000000"/>
          <w:sz w:val="28"/>
          <w:szCs w:val="28"/>
        </w:rPr>
        <w:t xml:space="preserve">3.1 Администрация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3173A1" w:rsidRDefault="003173A1" w:rsidP="003173A1">
      <w:pPr>
        <w:pStyle w:val="a3"/>
        <w:spacing w:after="0"/>
        <w:ind w:left="20" w:firstLine="688"/>
        <w:jc w:val="both"/>
        <w:rPr>
          <w:sz w:val="28"/>
          <w:szCs w:val="28"/>
        </w:rPr>
      </w:pPr>
      <w:r>
        <w:rPr>
          <w:rStyle w:val="11"/>
          <w:rFonts w:ascii="Times New Roman" w:hAnsi="Times New Roman"/>
          <w:color w:val="000000"/>
          <w:sz w:val="28"/>
          <w:szCs w:val="28"/>
        </w:rPr>
        <w:t>3.2 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3173A1" w:rsidRDefault="003173A1" w:rsidP="003173A1">
      <w:pPr>
        <w:pStyle w:val="a3"/>
        <w:widowControl w:val="0"/>
        <w:spacing w:after="0"/>
        <w:ind w:left="20" w:firstLine="688"/>
        <w:jc w:val="both"/>
        <w:rPr>
          <w:sz w:val="28"/>
          <w:szCs w:val="28"/>
        </w:rPr>
      </w:pPr>
      <w:r>
        <w:rPr>
          <w:rStyle w:val="11"/>
          <w:rFonts w:ascii="Times New Roman" w:hAnsi="Times New Roman"/>
          <w:color w:val="000000"/>
          <w:sz w:val="28"/>
          <w:szCs w:val="28"/>
        </w:rPr>
        <w:t xml:space="preserve">3.3 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w:t>
      </w:r>
      <w:r>
        <w:rPr>
          <w:rStyle w:val="11"/>
          <w:rFonts w:ascii="Times New Roman" w:hAnsi="Times New Roman"/>
          <w:color w:val="000000"/>
          <w:sz w:val="28"/>
          <w:szCs w:val="28"/>
        </w:rPr>
        <w:lastRenderedPageBreak/>
        <w:t>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3.4 Главным администратором доходов от разовых платежей граждан, введенных по решению о введении самообложения граждан является администрация.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 xml:space="preserve">3.5 Порядок уплаты разовых платежей по самообложению граждан утверждается постановлением администрации </w:t>
      </w:r>
      <w:proofErr w:type="spellStart"/>
      <w:r>
        <w:rPr>
          <w:rStyle w:val="11"/>
          <w:rFonts w:ascii="Times New Roman" w:hAnsi="Times New Roman"/>
          <w:color w:val="000000"/>
          <w:sz w:val="28"/>
          <w:szCs w:val="28"/>
        </w:rPr>
        <w:t>Силинского</w:t>
      </w:r>
      <w:proofErr w:type="spellEnd"/>
      <w:r>
        <w:rPr>
          <w:rStyle w:val="11"/>
          <w:rFonts w:ascii="Times New Roman" w:hAnsi="Times New Roman"/>
          <w:color w:val="000000"/>
          <w:sz w:val="28"/>
          <w:szCs w:val="28"/>
        </w:rPr>
        <w:t xml:space="preserve"> сельского поселения.</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3.6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3.7 Граждане, указанные в пункте 1.2 настоящего Положения, уплачивают платежи по самообложению в сроки, указанные в извещении.</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3.8 Администрация вправе обратиться в суд для принудительного взыскания неуплаченных платежей.</w:t>
      </w:r>
    </w:p>
    <w:p w:rsidR="003173A1" w:rsidRDefault="003173A1" w:rsidP="003173A1">
      <w:pPr>
        <w:pStyle w:val="a3"/>
        <w:widowControl w:val="0"/>
        <w:spacing w:after="0" w:line="317" w:lineRule="exact"/>
        <w:ind w:firstLine="708"/>
        <w:jc w:val="both"/>
        <w:rPr>
          <w:sz w:val="28"/>
          <w:szCs w:val="28"/>
        </w:rPr>
      </w:pPr>
      <w:r>
        <w:rPr>
          <w:rStyle w:val="11"/>
          <w:rFonts w:ascii="Times New Roman" w:hAnsi="Times New Roman"/>
          <w:color w:val="000000"/>
          <w:sz w:val="28"/>
          <w:szCs w:val="28"/>
        </w:rPr>
        <w:t>3.9 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3173A1" w:rsidRDefault="003173A1" w:rsidP="003173A1">
      <w:pPr>
        <w:pStyle w:val="a3"/>
        <w:widowControl w:val="0"/>
        <w:spacing w:after="303" w:line="317" w:lineRule="exact"/>
        <w:ind w:firstLine="700"/>
        <w:jc w:val="both"/>
        <w:rPr>
          <w:sz w:val="28"/>
          <w:szCs w:val="28"/>
        </w:rPr>
      </w:pPr>
      <w:r>
        <w:rPr>
          <w:rStyle w:val="11"/>
          <w:rFonts w:ascii="Times New Roman" w:hAnsi="Times New Roman"/>
          <w:color w:val="000000"/>
          <w:sz w:val="28"/>
          <w:szCs w:val="28"/>
        </w:rPr>
        <w:t>3.10 Граждане имеют право обратиться в администрацию за получением разъяснений по вопросам учета и сбора средств самообложения граждан.</w:t>
      </w:r>
    </w:p>
    <w:p w:rsidR="003173A1" w:rsidRDefault="003173A1" w:rsidP="003173A1">
      <w:pPr>
        <w:pStyle w:val="10"/>
        <w:shd w:val="clear" w:color="auto" w:fill="auto"/>
        <w:tabs>
          <w:tab w:val="left" w:pos="1047"/>
        </w:tabs>
        <w:spacing w:before="0" w:line="313" w:lineRule="exact"/>
        <w:jc w:val="center"/>
        <w:rPr>
          <w:rStyle w:val="1"/>
          <w:rFonts w:ascii="Times New Roman" w:hAnsi="Times New Roman"/>
          <w:b/>
          <w:bCs/>
          <w:color w:val="000000"/>
          <w:sz w:val="28"/>
          <w:szCs w:val="28"/>
        </w:rPr>
      </w:pPr>
      <w:bookmarkStart w:id="3" w:name="bookmark2"/>
      <w:r>
        <w:rPr>
          <w:rStyle w:val="1"/>
          <w:rFonts w:ascii="Times New Roman" w:hAnsi="Times New Roman"/>
          <w:b/>
          <w:bCs/>
          <w:color w:val="000000"/>
          <w:sz w:val="28"/>
          <w:szCs w:val="28"/>
        </w:rPr>
        <w:t>4. Использование средств самообложения граждан</w:t>
      </w:r>
      <w:bookmarkEnd w:id="3"/>
    </w:p>
    <w:p w:rsidR="003173A1" w:rsidRDefault="003173A1" w:rsidP="003173A1">
      <w:pPr>
        <w:pStyle w:val="10"/>
        <w:shd w:val="clear" w:color="auto" w:fill="auto"/>
        <w:tabs>
          <w:tab w:val="left" w:pos="1047"/>
        </w:tabs>
        <w:spacing w:before="0" w:line="313" w:lineRule="exact"/>
        <w:jc w:val="center"/>
      </w:pPr>
    </w:p>
    <w:p w:rsidR="003173A1" w:rsidRDefault="003173A1" w:rsidP="003173A1">
      <w:pPr>
        <w:pStyle w:val="a3"/>
        <w:widowControl w:val="0"/>
        <w:spacing w:after="0" w:line="313" w:lineRule="exact"/>
        <w:ind w:firstLine="700"/>
        <w:jc w:val="both"/>
        <w:rPr>
          <w:sz w:val="28"/>
          <w:szCs w:val="28"/>
        </w:rPr>
      </w:pPr>
      <w:r>
        <w:rPr>
          <w:rStyle w:val="11"/>
          <w:rFonts w:ascii="Times New Roman" w:hAnsi="Times New Roman"/>
          <w:color w:val="000000"/>
          <w:sz w:val="28"/>
          <w:szCs w:val="28"/>
        </w:rPr>
        <w:t>4.1 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3173A1" w:rsidRDefault="003173A1" w:rsidP="003173A1">
      <w:pPr>
        <w:pStyle w:val="a3"/>
        <w:widowControl w:val="0"/>
        <w:spacing w:after="0" w:line="313" w:lineRule="exact"/>
        <w:ind w:firstLine="700"/>
        <w:jc w:val="both"/>
        <w:rPr>
          <w:sz w:val="28"/>
          <w:szCs w:val="28"/>
        </w:rPr>
      </w:pPr>
      <w:r>
        <w:rPr>
          <w:rStyle w:val="11"/>
          <w:rFonts w:ascii="Times New Roman" w:hAnsi="Times New Roman"/>
          <w:color w:val="000000"/>
          <w:sz w:val="28"/>
          <w:szCs w:val="28"/>
        </w:rPr>
        <w:t>4.2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3173A1" w:rsidRDefault="003173A1" w:rsidP="003173A1">
      <w:pPr>
        <w:pStyle w:val="a3"/>
        <w:widowControl w:val="0"/>
        <w:spacing w:after="0" w:line="313" w:lineRule="exact"/>
        <w:ind w:firstLine="700"/>
        <w:jc w:val="both"/>
        <w:rPr>
          <w:sz w:val="28"/>
          <w:szCs w:val="28"/>
        </w:rPr>
      </w:pPr>
      <w:r>
        <w:rPr>
          <w:rStyle w:val="11"/>
          <w:rFonts w:ascii="Times New Roman" w:hAnsi="Times New Roman"/>
          <w:color w:val="000000"/>
          <w:sz w:val="28"/>
          <w:szCs w:val="28"/>
        </w:rPr>
        <w:t>4.3 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3173A1" w:rsidRDefault="003173A1" w:rsidP="003173A1">
      <w:pPr>
        <w:pStyle w:val="a3"/>
        <w:widowControl w:val="0"/>
        <w:spacing w:after="0" w:line="313" w:lineRule="exact"/>
        <w:ind w:left="20" w:firstLine="688"/>
        <w:jc w:val="both"/>
        <w:rPr>
          <w:rStyle w:val="11"/>
          <w:rFonts w:ascii="Times New Roman" w:hAnsi="Times New Roman"/>
          <w:spacing w:val="0"/>
          <w:sz w:val="28"/>
          <w:szCs w:val="28"/>
        </w:rPr>
      </w:pPr>
      <w:r>
        <w:rPr>
          <w:sz w:val="28"/>
          <w:szCs w:val="28"/>
        </w:rPr>
        <w:t xml:space="preserve">4.4 </w:t>
      </w:r>
      <w:r>
        <w:rPr>
          <w:rStyle w:val="11"/>
          <w:rFonts w:ascii="Times New Roman" w:hAnsi="Times New Roman"/>
          <w:color w:val="000000"/>
          <w:sz w:val="28"/>
          <w:szCs w:val="28"/>
        </w:rPr>
        <w:t>Информация о реализации мероприятий по решению вопроса местного значения, определенного решением местного референдума (схода</w:t>
      </w:r>
      <w:r>
        <w:rPr>
          <w:sz w:val="28"/>
          <w:szCs w:val="28"/>
        </w:rPr>
        <w:t xml:space="preserve"> </w:t>
      </w:r>
      <w:r>
        <w:rPr>
          <w:rStyle w:val="11"/>
          <w:rFonts w:ascii="Times New Roman" w:hAnsi="Times New Roman"/>
          <w:color w:val="000000"/>
          <w:sz w:val="28"/>
          <w:szCs w:val="28"/>
        </w:rPr>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3173A1" w:rsidRDefault="003173A1" w:rsidP="003173A1">
      <w:pPr>
        <w:pStyle w:val="a3"/>
        <w:widowControl w:val="0"/>
        <w:spacing w:after="0" w:line="313" w:lineRule="exact"/>
        <w:ind w:left="20"/>
        <w:jc w:val="both"/>
      </w:pPr>
    </w:p>
    <w:p w:rsidR="003173A1" w:rsidRDefault="003173A1" w:rsidP="003173A1">
      <w:pPr>
        <w:pStyle w:val="10"/>
        <w:shd w:val="clear" w:color="auto" w:fill="auto"/>
        <w:tabs>
          <w:tab w:val="left" w:pos="1071"/>
        </w:tabs>
        <w:spacing w:before="0" w:line="313" w:lineRule="exact"/>
        <w:ind w:left="20" w:firstLine="0"/>
        <w:jc w:val="center"/>
        <w:rPr>
          <w:rStyle w:val="1"/>
          <w:rFonts w:ascii="Times New Roman" w:hAnsi="Times New Roman"/>
          <w:b/>
          <w:bCs/>
          <w:color w:val="000000"/>
          <w:sz w:val="28"/>
          <w:szCs w:val="28"/>
        </w:rPr>
      </w:pPr>
      <w:bookmarkStart w:id="4" w:name="bookmark3"/>
      <w:r>
        <w:rPr>
          <w:rStyle w:val="1"/>
          <w:rFonts w:ascii="Times New Roman" w:hAnsi="Times New Roman"/>
          <w:b/>
          <w:bCs/>
          <w:color w:val="000000"/>
          <w:sz w:val="28"/>
          <w:szCs w:val="28"/>
        </w:rPr>
        <w:t>5.Контроль за использованием средств самообложения граждан</w:t>
      </w:r>
      <w:bookmarkEnd w:id="4"/>
    </w:p>
    <w:p w:rsidR="003173A1" w:rsidRDefault="003173A1" w:rsidP="003173A1">
      <w:pPr>
        <w:pStyle w:val="10"/>
        <w:shd w:val="clear" w:color="auto" w:fill="auto"/>
        <w:tabs>
          <w:tab w:val="left" w:pos="1071"/>
        </w:tabs>
        <w:spacing w:before="0" w:line="313" w:lineRule="exact"/>
        <w:ind w:left="20" w:firstLine="0"/>
        <w:jc w:val="center"/>
      </w:pPr>
    </w:p>
    <w:p w:rsidR="003173A1" w:rsidRDefault="003173A1" w:rsidP="003173A1">
      <w:pPr>
        <w:pStyle w:val="a3"/>
        <w:widowControl w:val="0"/>
        <w:tabs>
          <w:tab w:val="left" w:pos="0"/>
        </w:tabs>
        <w:spacing w:after="0" w:line="313" w:lineRule="exact"/>
        <w:ind w:left="20"/>
        <w:jc w:val="both"/>
        <w:rPr>
          <w:sz w:val="28"/>
          <w:szCs w:val="28"/>
        </w:rPr>
      </w:pPr>
      <w:r>
        <w:rPr>
          <w:rStyle w:val="11"/>
          <w:rFonts w:ascii="Times New Roman" w:hAnsi="Times New Roman"/>
          <w:color w:val="000000"/>
          <w:sz w:val="28"/>
          <w:szCs w:val="28"/>
        </w:rPr>
        <w:tab/>
        <w:t xml:space="preserve">5.1 Контроль за использованием средств самообложения граждан осуществляется органами муниципального финансового контроля в </w:t>
      </w:r>
      <w:r>
        <w:rPr>
          <w:rStyle w:val="11"/>
          <w:rFonts w:ascii="Times New Roman" w:hAnsi="Times New Roman"/>
          <w:color w:val="000000"/>
          <w:sz w:val="28"/>
          <w:szCs w:val="28"/>
        </w:rPr>
        <w:lastRenderedPageBreak/>
        <w:t>соответствии с действующим законодательством, муниципальными правовыми актами в рамках их полномочий.</w:t>
      </w: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ind w:left="20"/>
        <w:jc w:val="both"/>
        <w:rPr>
          <w:rFonts w:ascii="Times New Roman" w:hAnsi="Times New Roman"/>
          <w:sz w:val="28"/>
          <w:szCs w:val="28"/>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t>Приложение 1</w:t>
      </w:r>
    </w:p>
    <w:p w:rsidR="003173A1" w:rsidRDefault="003173A1" w:rsidP="003173A1">
      <w:pPr>
        <w:pStyle w:val="a7"/>
        <w:shd w:val="clear" w:color="auto" w:fill="auto"/>
        <w:spacing w:line="240" w:lineRule="auto"/>
        <w:rPr>
          <w:rFonts w:ascii="Times New Roman" w:hAnsi="Times New Roman"/>
          <w:sz w:val="28"/>
          <w:szCs w:val="28"/>
        </w:rPr>
      </w:pPr>
      <w:proofErr w:type="gramStart"/>
      <w:r>
        <w:rPr>
          <w:rStyle w:val="a6"/>
          <w:rFonts w:ascii="Times New Roman" w:hAnsi="Times New Roman"/>
          <w:color w:val="000000"/>
          <w:sz w:val="28"/>
          <w:szCs w:val="28"/>
        </w:rPr>
        <w:t>к</w:t>
      </w:r>
      <w:proofErr w:type="gramEnd"/>
      <w:r>
        <w:rPr>
          <w:rStyle w:val="a6"/>
          <w:rFonts w:ascii="Times New Roman" w:hAnsi="Times New Roman"/>
          <w:color w:val="000000"/>
          <w:sz w:val="28"/>
          <w:szCs w:val="28"/>
        </w:rPr>
        <w:t xml:space="preserve"> Положению о порядке</w:t>
      </w:r>
    </w:p>
    <w:p w:rsidR="003173A1" w:rsidRDefault="003173A1" w:rsidP="003173A1">
      <w:pPr>
        <w:pStyle w:val="a7"/>
        <w:shd w:val="clear" w:color="auto" w:fill="auto"/>
        <w:spacing w:line="240" w:lineRule="auto"/>
        <w:rPr>
          <w:rFonts w:ascii="Times New Roman" w:hAnsi="Times New Roman"/>
          <w:sz w:val="28"/>
          <w:szCs w:val="28"/>
        </w:rPr>
      </w:pPr>
      <w:proofErr w:type="gramStart"/>
      <w:r>
        <w:rPr>
          <w:rStyle w:val="a6"/>
          <w:rFonts w:ascii="Times New Roman" w:hAnsi="Times New Roman"/>
          <w:color w:val="000000"/>
          <w:sz w:val="28"/>
          <w:szCs w:val="28"/>
        </w:rPr>
        <w:t>самообложения</w:t>
      </w:r>
      <w:proofErr w:type="gramEnd"/>
      <w:r>
        <w:rPr>
          <w:rStyle w:val="a6"/>
          <w:rFonts w:ascii="Times New Roman" w:hAnsi="Times New Roman"/>
          <w:color w:val="000000"/>
          <w:sz w:val="28"/>
          <w:szCs w:val="28"/>
        </w:rPr>
        <w:t xml:space="preserve"> граждан</w:t>
      </w: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20"/>
        <w:shd w:val="clear" w:color="auto" w:fill="auto"/>
        <w:spacing w:after="0" w:line="240" w:lineRule="auto"/>
        <w:jc w:val="center"/>
        <w:rPr>
          <w:rFonts w:ascii="Times New Roman" w:hAnsi="Times New Roman"/>
          <w:b/>
          <w:sz w:val="26"/>
          <w:szCs w:val="26"/>
        </w:rPr>
      </w:pPr>
      <w:r>
        <w:rPr>
          <w:rStyle w:val="2"/>
          <w:rFonts w:ascii="Times New Roman" w:hAnsi="Times New Roman"/>
          <w:b/>
          <w:color w:val="000000"/>
          <w:sz w:val="26"/>
          <w:szCs w:val="26"/>
        </w:rPr>
        <w:t>СПИСОК</w:t>
      </w:r>
    </w:p>
    <w:p w:rsidR="003173A1" w:rsidRDefault="003173A1" w:rsidP="003173A1">
      <w:pPr>
        <w:pStyle w:val="31"/>
        <w:shd w:val="clear" w:color="auto" w:fill="auto"/>
        <w:spacing w:before="0" w:after="0" w:line="240" w:lineRule="auto"/>
        <w:jc w:val="center"/>
        <w:rPr>
          <w:rFonts w:ascii="Times New Roman" w:hAnsi="Times New Roman"/>
          <w:sz w:val="26"/>
          <w:szCs w:val="26"/>
        </w:rPr>
      </w:pPr>
      <w:proofErr w:type="gramStart"/>
      <w:r>
        <w:rPr>
          <w:rStyle w:val="3"/>
          <w:rFonts w:ascii="Times New Roman" w:hAnsi="Times New Roman"/>
          <w:color w:val="000000"/>
          <w:sz w:val="26"/>
          <w:szCs w:val="26"/>
        </w:rPr>
        <w:t>инициативной</w:t>
      </w:r>
      <w:proofErr w:type="gramEnd"/>
      <w:r>
        <w:rPr>
          <w:rStyle w:val="3"/>
          <w:rFonts w:ascii="Times New Roman" w:hAnsi="Times New Roman"/>
          <w:color w:val="000000"/>
          <w:sz w:val="26"/>
          <w:szCs w:val="26"/>
        </w:rPr>
        <w:t xml:space="preserve"> группы, выступающей субъектом инициативы о проведении </w:t>
      </w:r>
      <w:r>
        <w:rPr>
          <w:rStyle w:val="3"/>
          <w:rFonts w:ascii="Times New Roman" w:hAnsi="Times New Roman"/>
          <w:color w:val="000000"/>
          <w:sz w:val="26"/>
          <w:szCs w:val="26"/>
        </w:rPr>
        <w:lastRenderedPageBreak/>
        <w:t>схода граждан по вопросу самообложения граждан на территории</w:t>
      </w:r>
    </w:p>
    <w:p w:rsidR="003173A1" w:rsidRDefault="003173A1" w:rsidP="003173A1">
      <w:pPr>
        <w:pStyle w:val="a5"/>
        <w:jc w:val="center"/>
        <w:rPr>
          <w:rFonts w:ascii="Times New Roman" w:hAnsi="Times New Roman"/>
          <w:sz w:val="28"/>
          <w:szCs w:val="28"/>
        </w:rPr>
      </w:pPr>
    </w:p>
    <w:p w:rsidR="003173A1" w:rsidRDefault="003173A1" w:rsidP="003173A1">
      <w:pPr>
        <w:pStyle w:val="a5"/>
        <w:jc w:val="center"/>
        <w:rPr>
          <w:rFonts w:ascii="Times New Roman" w:hAnsi="Times New Roman"/>
          <w:sz w:val="28"/>
          <w:szCs w:val="28"/>
        </w:rPr>
      </w:pPr>
      <w:r>
        <w:rPr>
          <w:rFonts w:ascii="Times New Roman" w:hAnsi="Times New Roman"/>
          <w:sz w:val="28"/>
          <w:szCs w:val="28"/>
        </w:rPr>
        <w:t>_______________________________________________________________</w:t>
      </w:r>
    </w:p>
    <w:p w:rsidR="003173A1" w:rsidRDefault="003173A1" w:rsidP="003173A1">
      <w:pPr>
        <w:pStyle w:val="50"/>
        <w:shd w:val="clear" w:color="auto" w:fill="auto"/>
        <w:spacing w:before="0" w:after="0" w:line="240" w:lineRule="auto"/>
        <w:rPr>
          <w:rStyle w:val="5"/>
          <w:rFonts w:ascii="Times New Roman" w:hAnsi="Times New Roman"/>
          <w:color w:val="000000"/>
          <w:sz w:val="20"/>
          <w:szCs w:val="20"/>
        </w:rPr>
      </w:pPr>
      <w:r>
        <w:rPr>
          <w:rStyle w:val="5"/>
          <w:rFonts w:ascii="Times New Roman" w:hAnsi="Times New Roman"/>
          <w:color w:val="000000"/>
          <w:sz w:val="20"/>
          <w:szCs w:val="20"/>
        </w:rPr>
        <w:t>(</w:t>
      </w:r>
      <w:proofErr w:type="gramStart"/>
      <w:r>
        <w:rPr>
          <w:rStyle w:val="5"/>
          <w:rFonts w:ascii="Times New Roman" w:hAnsi="Times New Roman"/>
          <w:color w:val="000000"/>
          <w:sz w:val="20"/>
          <w:szCs w:val="20"/>
        </w:rPr>
        <w:t>указывается</w:t>
      </w:r>
      <w:proofErr w:type="gramEnd"/>
      <w:r>
        <w:rPr>
          <w:rStyle w:val="5"/>
          <w:rFonts w:ascii="Times New Roman" w:hAnsi="Times New Roman"/>
          <w:color w:val="000000"/>
          <w:sz w:val="20"/>
          <w:szCs w:val="20"/>
        </w:rPr>
        <w:t xml:space="preserve"> наименование населенного пункта, наименование муниципального образования)</w:t>
      </w:r>
    </w:p>
    <w:p w:rsidR="003173A1" w:rsidRDefault="003173A1" w:rsidP="003173A1">
      <w:pPr>
        <w:pStyle w:val="50"/>
        <w:shd w:val="clear" w:color="auto" w:fill="auto"/>
        <w:spacing w:before="0" w:after="0" w:line="240" w:lineRule="auto"/>
      </w:pPr>
    </w:p>
    <w:p w:rsidR="003173A1" w:rsidRDefault="003173A1" w:rsidP="003173A1">
      <w:pPr>
        <w:pStyle w:val="31"/>
        <w:shd w:val="clear" w:color="auto" w:fill="auto"/>
        <w:spacing w:before="0" w:after="0" w:line="240" w:lineRule="auto"/>
        <w:rPr>
          <w:rFonts w:ascii="Times New Roman" w:hAnsi="Times New Roman"/>
          <w:sz w:val="26"/>
          <w:szCs w:val="26"/>
        </w:rPr>
      </w:pPr>
      <w:r>
        <w:rPr>
          <w:rStyle w:val="3"/>
          <w:rFonts w:ascii="Times New Roman" w:hAnsi="Times New Roman"/>
          <w:color w:val="000000"/>
          <w:sz w:val="26"/>
          <w:szCs w:val="26"/>
        </w:rPr>
        <w:t>Мы, нижеподписавшиеся, выступаем с инициативой проведения схода граждан «</w:t>
      </w:r>
      <w:proofErr w:type="gramStart"/>
      <w:r>
        <w:rPr>
          <w:rStyle w:val="3"/>
          <w:rFonts w:ascii="Times New Roman" w:hAnsi="Times New Roman"/>
          <w:color w:val="000000"/>
          <w:sz w:val="26"/>
          <w:szCs w:val="26"/>
        </w:rPr>
        <w:tab/>
        <w:t>»</w:t>
      </w:r>
      <w:r>
        <w:rPr>
          <w:rStyle w:val="3"/>
          <w:rFonts w:ascii="Times New Roman" w:hAnsi="Times New Roman"/>
          <w:color w:val="000000"/>
          <w:sz w:val="26"/>
          <w:szCs w:val="26"/>
        </w:rPr>
        <w:tab/>
      </w:r>
      <w:proofErr w:type="gramEnd"/>
      <w:r>
        <w:rPr>
          <w:rStyle w:val="3"/>
          <w:rFonts w:ascii="Times New Roman" w:hAnsi="Times New Roman"/>
          <w:color w:val="000000"/>
          <w:sz w:val="26"/>
          <w:szCs w:val="26"/>
        </w:rPr>
        <w:t xml:space="preserve">  20</w:t>
      </w:r>
      <w:r>
        <w:rPr>
          <w:rStyle w:val="3"/>
          <w:rFonts w:ascii="Times New Roman" w:hAnsi="Times New Roman"/>
          <w:color w:val="000000"/>
          <w:sz w:val="26"/>
          <w:szCs w:val="26"/>
        </w:rPr>
        <w:tab/>
        <w:t xml:space="preserve">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 </w:t>
      </w:r>
      <w:r>
        <w:rPr>
          <w:rStyle w:val="3"/>
          <w:rFonts w:ascii="Times New Roman" w:hAnsi="Times New Roman"/>
          <w:color w:val="000000"/>
          <w:sz w:val="26"/>
          <w:szCs w:val="26"/>
        </w:rPr>
        <w:tab/>
        <w:t>»   20   года.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2"/>
        <w:gridCol w:w="1847"/>
        <w:gridCol w:w="1282"/>
        <w:gridCol w:w="1386"/>
        <w:gridCol w:w="2077"/>
        <w:gridCol w:w="1156"/>
        <w:gridCol w:w="1152"/>
      </w:tblGrid>
      <w:tr w:rsidR="003173A1" w:rsidTr="003173A1">
        <w:trPr>
          <w:trHeight w:hRule="exact" w:val="1667"/>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73A1" w:rsidRDefault="003173A1">
            <w:pPr>
              <w:pStyle w:val="a3"/>
              <w:spacing w:after="0"/>
              <w:ind w:left="160"/>
              <w:jc w:val="center"/>
              <w:rPr>
                <w:sz w:val="24"/>
                <w:szCs w:val="24"/>
              </w:rPr>
            </w:pPr>
            <w:r>
              <w:rPr>
                <w:rStyle w:val="10pt"/>
                <w:color w:val="000000"/>
                <w:sz w:val="24"/>
                <w:szCs w:val="24"/>
              </w:rPr>
              <w:t>№</w:t>
            </w:r>
          </w:p>
          <w:p w:rsidR="003173A1" w:rsidRDefault="003173A1">
            <w:pPr>
              <w:pStyle w:val="a3"/>
              <w:spacing w:before="60" w:after="0"/>
              <w:ind w:left="160"/>
              <w:jc w:val="center"/>
              <w:rPr>
                <w:sz w:val="24"/>
                <w:szCs w:val="24"/>
              </w:rPr>
            </w:pPr>
            <w:proofErr w:type="gramStart"/>
            <w:r>
              <w:rPr>
                <w:rStyle w:val="10pt"/>
                <w:color w:val="000000"/>
                <w:sz w:val="24"/>
                <w:szCs w:val="24"/>
              </w:rPr>
              <w:t>п</w:t>
            </w:r>
            <w:proofErr w:type="gramEnd"/>
            <w:r>
              <w:rPr>
                <w:rStyle w:val="10pt"/>
                <w:color w:val="000000"/>
                <w:sz w:val="24"/>
                <w:szCs w:val="24"/>
              </w:rPr>
              <w:t>/п</w:t>
            </w:r>
          </w:p>
        </w:tc>
        <w:tc>
          <w:tcPr>
            <w:tcW w:w="18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Фамилия, имя, отчество</w:t>
            </w:r>
          </w:p>
        </w:tc>
        <w:tc>
          <w:tcPr>
            <w:tcW w:w="128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w:t>
            </w:r>
          </w:p>
          <w:p w:rsidR="003173A1" w:rsidRDefault="003173A1">
            <w:pPr>
              <w:pStyle w:val="a3"/>
              <w:spacing w:before="120" w:after="0"/>
              <w:jc w:val="center"/>
              <w:rPr>
                <w:sz w:val="24"/>
                <w:szCs w:val="24"/>
              </w:rPr>
            </w:pPr>
            <w:proofErr w:type="gramStart"/>
            <w:r>
              <w:rPr>
                <w:rStyle w:val="10pt"/>
                <w:color w:val="000000"/>
                <w:sz w:val="24"/>
                <w:szCs w:val="24"/>
              </w:rPr>
              <w:t>рождения</w:t>
            </w:r>
            <w:proofErr w:type="gramEnd"/>
          </w:p>
        </w:tc>
        <w:tc>
          <w:tcPr>
            <w:tcW w:w="13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Адрес</w:t>
            </w:r>
          </w:p>
          <w:p w:rsidR="003173A1" w:rsidRDefault="003173A1">
            <w:pPr>
              <w:pStyle w:val="a3"/>
              <w:spacing w:after="0"/>
              <w:jc w:val="center"/>
              <w:rPr>
                <w:sz w:val="24"/>
                <w:szCs w:val="24"/>
              </w:rPr>
            </w:pPr>
            <w:proofErr w:type="gramStart"/>
            <w:r>
              <w:rPr>
                <w:rStyle w:val="10pt"/>
                <w:color w:val="000000"/>
                <w:sz w:val="24"/>
                <w:szCs w:val="24"/>
              </w:rPr>
              <w:t>места</w:t>
            </w:r>
            <w:proofErr w:type="gramEnd"/>
          </w:p>
          <w:p w:rsidR="003173A1" w:rsidRDefault="003173A1">
            <w:pPr>
              <w:pStyle w:val="a3"/>
              <w:spacing w:after="0"/>
              <w:jc w:val="center"/>
              <w:rPr>
                <w:sz w:val="24"/>
                <w:szCs w:val="24"/>
              </w:rPr>
            </w:pPr>
            <w:proofErr w:type="gramStart"/>
            <w:r>
              <w:rPr>
                <w:rStyle w:val="10pt"/>
                <w:color w:val="000000"/>
                <w:sz w:val="24"/>
                <w:szCs w:val="24"/>
              </w:rPr>
              <w:t>жительства</w:t>
            </w:r>
            <w:proofErr w:type="gramEnd"/>
          </w:p>
        </w:tc>
        <w:tc>
          <w:tcPr>
            <w:tcW w:w="207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173A1" w:rsidRDefault="003173A1">
            <w:pPr>
              <w:pStyle w:val="a3"/>
              <w:spacing w:after="0"/>
              <w:jc w:val="center"/>
              <w:rPr>
                <w:sz w:val="24"/>
                <w:szCs w:val="24"/>
              </w:rPr>
            </w:pPr>
            <w:r>
              <w:rPr>
                <w:rStyle w:val="10pt"/>
                <w:color w:val="000000"/>
                <w:sz w:val="24"/>
                <w:szCs w:val="24"/>
              </w:rPr>
              <w:t>Серия и номер паспорта или документа, заменяющего паспорт гражданина</w:t>
            </w:r>
          </w:p>
        </w:tc>
        <w:tc>
          <w:tcPr>
            <w:tcW w:w="11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w:t>
            </w:r>
          </w:p>
          <w:p w:rsidR="003173A1" w:rsidRDefault="003173A1">
            <w:pPr>
              <w:pStyle w:val="a3"/>
              <w:spacing w:after="0"/>
              <w:ind w:left="140"/>
              <w:jc w:val="center"/>
              <w:rPr>
                <w:sz w:val="24"/>
                <w:szCs w:val="24"/>
              </w:rPr>
            </w:pPr>
            <w:proofErr w:type="gramStart"/>
            <w:r>
              <w:rPr>
                <w:rStyle w:val="10pt"/>
                <w:color w:val="000000"/>
                <w:sz w:val="24"/>
                <w:szCs w:val="24"/>
              </w:rPr>
              <w:t>внесения</w:t>
            </w:r>
            <w:proofErr w:type="gramEnd"/>
          </w:p>
          <w:p w:rsidR="003173A1" w:rsidRDefault="003173A1">
            <w:pPr>
              <w:pStyle w:val="a3"/>
              <w:spacing w:after="0"/>
              <w:ind w:left="140"/>
              <w:jc w:val="center"/>
              <w:rPr>
                <w:sz w:val="24"/>
                <w:szCs w:val="24"/>
              </w:rPr>
            </w:pPr>
            <w:proofErr w:type="gramStart"/>
            <w:r>
              <w:rPr>
                <w:rStyle w:val="10pt"/>
                <w:color w:val="000000"/>
                <w:sz w:val="24"/>
                <w:szCs w:val="24"/>
              </w:rPr>
              <w:t>подписи</w:t>
            </w:r>
            <w:proofErr w:type="gramEnd"/>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173A1" w:rsidRDefault="003173A1">
            <w:pPr>
              <w:pStyle w:val="a3"/>
              <w:spacing w:after="0"/>
              <w:ind w:left="140"/>
              <w:jc w:val="center"/>
              <w:rPr>
                <w:sz w:val="24"/>
                <w:szCs w:val="24"/>
              </w:rPr>
            </w:pPr>
            <w:r>
              <w:rPr>
                <w:rStyle w:val="10pt"/>
                <w:color w:val="000000"/>
                <w:sz w:val="24"/>
                <w:szCs w:val="24"/>
              </w:rPr>
              <w:t>Подпись</w:t>
            </w:r>
          </w:p>
        </w:tc>
      </w:tr>
      <w:tr w:rsidR="003173A1" w:rsidTr="003173A1">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1</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80"/>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2</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Л</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77"/>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4</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5</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6</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84"/>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7</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52"/>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8</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73"/>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9</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r w:rsidR="003173A1" w:rsidTr="003173A1">
        <w:trPr>
          <w:trHeight w:hRule="exact" w:val="698"/>
        </w:trPr>
        <w:tc>
          <w:tcPr>
            <w:tcW w:w="562" w:type="dxa"/>
            <w:tcBorders>
              <w:top w:val="single" w:sz="4" w:space="0" w:color="auto"/>
              <w:left w:val="single" w:sz="4" w:space="0" w:color="auto"/>
              <w:bottom w:val="single" w:sz="4" w:space="0" w:color="auto"/>
              <w:right w:val="single" w:sz="4" w:space="0" w:color="auto"/>
            </w:tcBorders>
            <w:shd w:val="clear" w:color="auto" w:fill="FFFFFF"/>
            <w:hideMark/>
          </w:tcPr>
          <w:p w:rsidR="003173A1" w:rsidRDefault="003173A1">
            <w:pPr>
              <w:pStyle w:val="a3"/>
              <w:spacing w:after="0"/>
              <w:ind w:left="160"/>
              <w:jc w:val="both"/>
              <w:rPr>
                <w:sz w:val="24"/>
                <w:szCs w:val="24"/>
              </w:rPr>
            </w:pPr>
            <w:r>
              <w:rPr>
                <w:rStyle w:val="10pt"/>
                <w:color w:val="000000"/>
                <w:sz w:val="24"/>
                <w:szCs w:val="24"/>
              </w:rPr>
              <w:t>10</w:t>
            </w:r>
          </w:p>
        </w:tc>
        <w:tc>
          <w:tcPr>
            <w:tcW w:w="184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28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38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2077"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6"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c>
          <w:tcPr>
            <w:tcW w:w="115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bl>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pStyle w:val="a5"/>
        <w:jc w:val="both"/>
        <w:rPr>
          <w:rFonts w:ascii="Times New Roman" w:hAnsi="Times New Roman"/>
          <w:sz w:val="24"/>
          <w:szCs w:val="24"/>
        </w:rPr>
      </w:pPr>
    </w:p>
    <w:p w:rsidR="003173A1" w:rsidRDefault="003173A1" w:rsidP="003173A1">
      <w:pPr>
        <w:rPr>
          <w:rFonts w:eastAsia="Calibri"/>
          <w:bCs w:val="0"/>
          <w:iCs w:val="0"/>
          <w:sz w:val="24"/>
          <w:szCs w:val="24"/>
          <w:lang w:eastAsia="en-US"/>
        </w:rPr>
        <w:sectPr w:rsidR="003173A1">
          <w:pgSz w:w="11906" w:h="16838"/>
          <w:pgMar w:top="539" w:right="850" w:bottom="1134" w:left="1620" w:header="708" w:footer="708" w:gutter="0"/>
          <w:cols w:space="720"/>
        </w:sectPr>
      </w:pPr>
    </w:p>
    <w:p w:rsidR="003173A1" w:rsidRDefault="003173A1" w:rsidP="003173A1">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lastRenderedPageBreak/>
        <w:t>Приложение 2</w:t>
      </w:r>
    </w:p>
    <w:p w:rsidR="003173A1" w:rsidRDefault="003173A1" w:rsidP="003173A1">
      <w:pPr>
        <w:pStyle w:val="a7"/>
        <w:shd w:val="clear" w:color="auto" w:fill="auto"/>
        <w:spacing w:line="240" w:lineRule="auto"/>
        <w:rPr>
          <w:rFonts w:ascii="Times New Roman" w:hAnsi="Times New Roman"/>
          <w:sz w:val="28"/>
          <w:szCs w:val="28"/>
        </w:rPr>
      </w:pPr>
      <w:proofErr w:type="gramStart"/>
      <w:r>
        <w:rPr>
          <w:rStyle w:val="a6"/>
          <w:rFonts w:ascii="Times New Roman" w:hAnsi="Times New Roman"/>
          <w:color w:val="000000"/>
          <w:sz w:val="28"/>
          <w:szCs w:val="28"/>
        </w:rPr>
        <w:t>к</w:t>
      </w:r>
      <w:proofErr w:type="gramEnd"/>
      <w:r>
        <w:rPr>
          <w:rStyle w:val="a6"/>
          <w:rFonts w:ascii="Times New Roman" w:hAnsi="Times New Roman"/>
          <w:color w:val="000000"/>
          <w:sz w:val="28"/>
          <w:szCs w:val="28"/>
        </w:rPr>
        <w:t xml:space="preserve"> Положению о порядке</w:t>
      </w:r>
    </w:p>
    <w:p w:rsidR="003173A1" w:rsidRDefault="003173A1" w:rsidP="003173A1">
      <w:pPr>
        <w:pStyle w:val="a7"/>
        <w:shd w:val="clear" w:color="auto" w:fill="auto"/>
        <w:spacing w:line="240" w:lineRule="auto"/>
        <w:rPr>
          <w:rFonts w:ascii="Times New Roman" w:hAnsi="Times New Roman"/>
          <w:sz w:val="28"/>
          <w:szCs w:val="28"/>
        </w:rPr>
      </w:pPr>
      <w:proofErr w:type="gramStart"/>
      <w:r>
        <w:rPr>
          <w:rStyle w:val="a6"/>
          <w:rFonts w:ascii="Times New Roman" w:hAnsi="Times New Roman"/>
          <w:color w:val="000000"/>
          <w:sz w:val="28"/>
          <w:szCs w:val="28"/>
        </w:rPr>
        <w:t>самообложения</w:t>
      </w:r>
      <w:proofErr w:type="gramEnd"/>
      <w:r>
        <w:rPr>
          <w:rStyle w:val="a6"/>
          <w:rFonts w:ascii="Times New Roman" w:hAnsi="Times New Roman"/>
          <w:color w:val="000000"/>
          <w:sz w:val="28"/>
          <w:szCs w:val="28"/>
        </w:rPr>
        <w:t xml:space="preserve"> граждан</w:t>
      </w:r>
    </w:p>
    <w:p w:rsidR="003173A1" w:rsidRDefault="003173A1" w:rsidP="003173A1">
      <w:pPr>
        <w:pStyle w:val="20"/>
        <w:shd w:val="clear" w:color="auto" w:fill="auto"/>
        <w:spacing w:after="0" w:line="240" w:lineRule="auto"/>
        <w:ind w:left="180"/>
        <w:jc w:val="both"/>
        <w:rPr>
          <w:rStyle w:val="2"/>
          <w:color w:val="000000"/>
        </w:rPr>
      </w:pPr>
    </w:p>
    <w:p w:rsidR="003173A1" w:rsidRDefault="003173A1" w:rsidP="003173A1">
      <w:pPr>
        <w:pStyle w:val="20"/>
        <w:shd w:val="clear" w:color="auto" w:fill="auto"/>
        <w:spacing w:after="0" w:line="240" w:lineRule="auto"/>
        <w:ind w:left="180"/>
        <w:jc w:val="center"/>
        <w:rPr>
          <w:rStyle w:val="2"/>
          <w:rFonts w:ascii="Times New Roman" w:hAnsi="Times New Roman"/>
          <w:b/>
          <w:color w:val="000000"/>
          <w:sz w:val="28"/>
          <w:szCs w:val="28"/>
        </w:rPr>
      </w:pPr>
      <w:r>
        <w:rPr>
          <w:rStyle w:val="2"/>
          <w:rFonts w:ascii="Times New Roman" w:hAnsi="Times New Roman"/>
          <w:b/>
          <w:color w:val="000000"/>
          <w:sz w:val="28"/>
          <w:szCs w:val="28"/>
        </w:rPr>
        <w:t>ПОДПИСНОЙ ЛИСТ</w:t>
      </w:r>
    </w:p>
    <w:p w:rsidR="003173A1" w:rsidRDefault="003173A1" w:rsidP="003173A1">
      <w:pPr>
        <w:pStyle w:val="20"/>
        <w:shd w:val="clear" w:color="auto" w:fill="auto"/>
        <w:spacing w:after="0" w:line="220" w:lineRule="exact"/>
        <w:ind w:left="180"/>
        <w:jc w:val="both"/>
      </w:pPr>
    </w:p>
    <w:p w:rsidR="003173A1" w:rsidRDefault="003173A1" w:rsidP="003173A1">
      <w:pPr>
        <w:pStyle w:val="50"/>
        <w:shd w:val="clear" w:color="auto" w:fill="auto"/>
        <w:spacing w:before="0" w:after="0" w:line="240" w:lineRule="auto"/>
        <w:rPr>
          <w:rStyle w:val="5"/>
          <w:rFonts w:ascii="Times New Roman" w:hAnsi="Times New Roman"/>
          <w:color w:val="000000"/>
          <w:sz w:val="20"/>
          <w:szCs w:val="20"/>
        </w:rPr>
      </w:pPr>
      <w:r>
        <w:rPr>
          <w:rStyle w:val="5"/>
          <w:rFonts w:ascii="Times New Roman" w:hAnsi="Times New Roman"/>
          <w:color w:val="000000"/>
          <w:sz w:val="20"/>
          <w:szCs w:val="20"/>
        </w:rPr>
        <w:t>__________________________________________________________________________________________________________________________________________________</w:t>
      </w:r>
    </w:p>
    <w:p w:rsidR="003173A1" w:rsidRDefault="003173A1" w:rsidP="003173A1">
      <w:pPr>
        <w:pStyle w:val="50"/>
        <w:shd w:val="clear" w:color="auto" w:fill="auto"/>
        <w:spacing w:before="0" w:after="0" w:line="240" w:lineRule="auto"/>
        <w:ind w:left="180"/>
        <w:rPr>
          <w:rStyle w:val="5"/>
          <w:rFonts w:ascii="Times New Roman" w:hAnsi="Times New Roman"/>
          <w:color w:val="000000"/>
          <w:sz w:val="20"/>
          <w:szCs w:val="20"/>
        </w:rPr>
      </w:pPr>
      <w:r>
        <w:rPr>
          <w:rStyle w:val="5"/>
          <w:rFonts w:ascii="Times New Roman" w:hAnsi="Times New Roman"/>
          <w:color w:val="000000"/>
          <w:sz w:val="20"/>
          <w:szCs w:val="20"/>
        </w:rPr>
        <w:t>(</w:t>
      </w:r>
      <w:proofErr w:type="gramStart"/>
      <w:r>
        <w:rPr>
          <w:rStyle w:val="5"/>
          <w:rFonts w:ascii="Times New Roman" w:hAnsi="Times New Roman"/>
          <w:color w:val="000000"/>
          <w:sz w:val="20"/>
          <w:szCs w:val="20"/>
        </w:rPr>
        <w:t>указывается</w:t>
      </w:r>
      <w:proofErr w:type="gramEnd"/>
      <w:r>
        <w:rPr>
          <w:rStyle w:val="5"/>
          <w:rFonts w:ascii="Times New Roman" w:hAnsi="Times New Roman"/>
          <w:color w:val="000000"/>
          <w:sz w:val="20"/>
          <w:szCs w:val="20"/>
        </w:rPr>
        <w:t xml:space="preserve"> наименование населенного пункта, наименование муниципального образования)</w:t>
      </w:r>
    </w:p>
    <w:p w:rsidR="003173A1" w:rsidRDefault="003173A1" w:rsidP="003173A1">
      <w:pPr>
        <w:pStyle w:val="50"/>
        <w:shd w:val="clear" w:color="auto" w:fill="auto"/>
        <w:spacing w:before="0" w:after="0" w:line="240" w:lineRule="auto"/>
        <w:ind w:left="180"/>
        <w:rPr>
          <w:rStyle w:val="5"/>
          <w:rFonts w:ascii="Times New Roman" w:hAnsi="Times New Roman"/>
          <w:color w:val="000000"/>
          <w:sz w:val="20"/>
          <w:szCs w:val="20"/>
        </w:rPr>
      </w:pPr>
    </w:p>
    <w:p w:rsidR="003173A1" w:rsidRDefault="003173A1" w:rsidP="003173A1">
      <w:pPr>
        <w:pStyle w:val="50"/>
        <w:shd w:val="clear" w:color="auto" w:fill="auto"/>
        <w:spacing w:before="0" w:after="0" w:line="240" w:lineRule="auto"/>
        <w:ind w:left="180"/>
      </w:pPr>
    </w:p>
    <w:p w:rsidR="003173A1" w:rsidRDefault="003173A1" w:rsidP="003173A1">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r>
        <w:rPr>
          <w:rStyle w:val="30"/>
          <w:rFonts w:ascii="Times New Roman" w:hAnsi="Times New Roman"/>
          <w:color w:val="000000"/>
          <w:sz w:val="26"/>
          <w:szCs w:val="26"/>
        </w:rPr>
        <w:t xml:space="preserve">Мы, нижеподписавшиеся, поддерживаем инициативу проведения схода граждан </w:t>
      </w:r>
      <w:proofErr w:type="gramStart"/>
      <w:r>
        <w:rPr>
          <w:rStyle w:val="30"/>
          <w:rFonts w:ascii="Times New Roman" w:hAnsi="Times New Roman"/>
          <w:color w:val="000000"/>
          <w:sz w:val="26"/>
          <w:szCs w:val="26"/>
        </w:rPr>
        <w:t xml:space="preserve">«  </w:t>
      </w:r>
      <w:proofErr w:type="gramEnd"/>
      <w:r>
        <w:rPr>
          <w:rStyle w:val="30"/>
          <w:rFonts w:ascii="Times New Roman" w:hAnsi="Times New Roman"/>
          <w:color w:val="000000"/>
          <w:sz w:val="26"/>
          <w:szCs w:val="26"/>
        </w:rPr>
        <w:t xml:space="preserve"> »</w:t>
      </w:r>
      <w:r>
        <w:rPr>
          <w:rStyle w:val="3"/>
          <w:rFonts w:ascii="Times New Roman" w:hAnsi="Times New Roman"/>
          <w:color w:val="000000"/>
          <w:sz w:val="26"/>
          <w:szCs w:val="26"/>
          <w:u w:val="single"/>
        </w:rPr>
        <w:tab/>
        <w:t xml:space="preserve">           </w:t>
      </w:r>
      <w:r>
        <w:rPr>
          <w:rStyle w:val="30"/>
          <w:rFonts w:ascii="Times New Roman" w:hAnsi="Times New Roman"/>
          <w:color w:val="000000"/>
          <w:sz w:val="26"/>
          <w:szCs w:val="26"/>
        </w:rPr>
        <w:t>20</w:t>
      </w:r>
      <w:r>
        <w:rPr>
          <w:rStyle w:val="30"/>
          <w:rFonts w:ascii="Times New Roman" w:hAnsi="Times New Roman"/>
          <w:color w:val="000000"/>
          <w:sz w:val="26"/>
          <w:szCs w:val="26"/>
        </w:rPr>
        <w:tab/>
        <w:t xml:space="preserve">г. по </w:t>
      </w:r>
      <w:r>
        <w:rPr>
          <w:rStyle w:val="30"/>
          <w:rFonts w:ascii="Times New Roman" w:hAnsi="Times New Roman"/>
          <w:color w:val="000000"/>
          <w:sz w:val="26"/>
          <w:szCs w:val="26"/>
        </w:rPr>
        <w:tab/>
        <w:t>вопросу (вопросам):</w:t>
      </w:r>
    </w:p>
    <w:p w:rsidR="003173A1" w:rsidRDefault="003173A1" w:rsidP="003173A1">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p>
    <w:p w:rsidR="003173A1" w:rsidRDefault="003173A1" w:rsidP="003173A1">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r>
        <w:rPr>
          <w:rStyle w:val="30"/>
          <w:rFonts w:ascii="Times New Roman" w:hAnsi="Times New Roman"/>
          <w:color w:val="000000"/>
          <w:sz w:val="26"/>
          <w:szCs w:val="26"/>
        </w:rPr>
        <w:t>_____________________________________________________________________________________________</w:t>
      </w:r>
    </w:p>
    <w:p w:rsidR="003173A1" w:rsidRDefault="003173A1" w:rsidP="003173A1">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p>
    <w:p w:rsidR="003173A1" w:rsidRDefault="003173A1" w:rsidP="003173A1">
      <w:pPr>
        <w:pStyle w:val="31"/>
        <w:shd w:val="clear" w:color="auto" w:fill="auto"/>
        <w:tabs>
          <w:tab w:val="right" w:leader="underscore" w:pos="10606"/>
          <w:tab w:val="right" w:pos="10937"/>
          <w:tab w:val="right" w:pos="11247"/>
          <w:tab w:val="right" w:pos="12129"/>
          <w:tab w:val="right" w:pos="13356"/>
        </w:tabs>
        <w:spacing w:before="0" w:after="0" w:line="240" w:lineRule="auto"/>
      </w:pPr>
      <w:r>
        <w:rPr>
          <w:rFonts w:ascii="Times New Roman" w:hAnsi="Times New Roman"/>
          <w:sz w:val="26"/>
          <w:szCs w:val="26"/>
        </w:rPr>
        <w:t>_____________________________________________________________________________________________</w:t>
      </w:r>
    </w:p>
    <w:p w:rsidR="003173A1" w:rsidRDefault="003173A1" w:rsidP="003173A1">
      <w:pPr>
        <w:pStyle w:val="a5"/>
        <w:jc w:val="center"/>
        <w:rPr>
          <w:rFonts w:ascii="Times New Roman" w:hAnsi="Times New Roman"/>
          <w:sz w:val="20"/>
          <w:szCs w:val="20"/>
        </w:rPr>
      </w:pPr>
      <w:r>
        <w:rPr>
          <w:rStyle w:val="5"/>
          <w:rFonts w:ascii="Times New Roman" w:hAnsi="Times New Roman"/>
          <w:color w:val="000000"/>
          <w:sz w:val="20"/>
          <w:szCs w:val="20"/>
        </w:rPr>
        <w:t>(</w:t>
      </w:r>
      <w:proofErr w:type="gramStart"/>
      <w:r>
        <w:rPr>
          <w:rStyle w:val="5"/>
          <w:rFonts w:ascii="Times New Roman" w:hAnsi="Times New Roman"/>
          <w:color w:val="000000"/>
          <w:sz w:val="20"/>
          <w:szCs w:val="20"/>
        </w:rPr>
        <w:t>вопрос</w:t>
      </w:r>
      <w:proofErr w:type="gramEnd"/>
      <w:r>
        <w:rPr>
          <w:rStyle w:val="5"/>
          <w:rFonts w:ascii="Times New Roman" w:hAnsi="Times New Roman"/>
          <w:color w:val="000000"/>
          <w:sz w:val="20"/>
          <w:szCs w:val="20"/>
        </w:rPr>
        <w:t xml:space="preserve"> (вопросы) схода граждан</w:t>
      </w:r>
    </w:p>
    <w:p w:rsidR="003173A1" w:rsidRDefault="003173A1" w:rsidP="003173A1">
      <w:pPr>
        <w:jc w:val="both"/>
        <w:rPr>
          <w:sz w:val="26"/>
          <w:szCs w:val="26"/>
          <w:lang w:eastAsia="en-US"/>
        </w:rPr>
      </w:pPr>
      <w:r>
        <w:rPr>
          <w:sz w:val="26"/>
          <w:szCs w:val="26"/>
          <w:lang w:eastAsia="en-US"/>
        </w:rPr>
        <w:t>_______________________________________________________________________________________________________</w:t>
      </w:r>
    </w:p>
    <w:p w:rsidR="003173A1" w:rsidRDefault="003173A1" w:rsidP="003173A1">
      <w:pPr>
        <w:jc w:val="both"/>
        <w:rPr>
          <w:sz w:val="26"/>
          <w:szCs w:val="26"/>
          <w:lang w:eastAsia="en-US"/>
        </w:rPr>
      </w:pPr>
    </w:p>
    <w:p w:rsidR="003173A1" w:rsidRDefault="003173A1" w:rsidP="003173A1">
      <w:pPr>
        <w:tabs>
          <w:tab w:val="left" w:pos="1020"/>
        </w:tabs>
        <w:jc w:val="both"/>
        <w:rPr>
          <w:lang w:eastAsia="en-US"/>
        </w:rPr>
      </w:pPr>
      <w:r>
        <w:rPr>
          <w:lang w:eastAsia="en-US"/>
        </w:rPr>
        <w:tab/>
      </w:r>
    </w:p>
    <w:tbl>
      <w:tblPr>
        <w:tblW w:w="0" w:type="auto"/>
        <w:tblInd w:w="5" w:type="dxa"/>
        <w:tblLayout w:type="fixed"/>
        <w:tblCellMar>
          <w:left w:w="0" w:type="dxa"/>
          <w:right w:w="0" w:type="dxa"/>
        </w:tblCellMar>
        <w:tblLook w:val="04A0" w:firstRow="1" w:lastRow="0" w:firstColumn="1" w:lastColumn="0" w:noHBand="0" w:noVBand="1"/>
      </w:tblPr>
      <w:tblGrid>
        <w:gridCol w:w="623"/>
        <w:gridCol w:w="3229"/>
        <w:gridCol w:w="1469"/>
        <w:gridCol w:w="2736"/>
        <w:gridCol w:w="3503"/>
        <w:gridCol w:w="1555"/>
        <w:gridCol w:w="1192"/>
      </w:tblGrid>
      <w:tr w:rsidR="003173A1" w:rsidTr="003173A1">
        <w:trPr>
          <w:trHeight w:hRule="exact" w:val="860"/>
        </w:trPr>
        <w:tc>
          <w:tcPr>
            <w:tcW w:w="623"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w:t>
            </w:r>
          </w:p>
          <w:p w:rsidR="003173A1" w:rsidRDefault="003173A1">
            <w:pPr>
              <w:pStyle w:val="a3"/>
              <w:spacing w:before="120" w:after="0"/>
              <w:jc w:val="center"/>
              <w:rPr>
                <w:sz w:val="24"/>
                <w:szCs w:val="24"/>
              </w:rPr>
            </w:pPr>
            <w:proofErr w:type="gramStart"/>
            <w:r>
              <w:rPr>
                <w:rStyle w:val="10pt"/>
                <w:color w:val="000000"/>
                <w:sz w:val="24"/>
                <w:szCs w:val="24"/>
              </w:rPr>
              <w:t>п</w:t>
            </w:r>
            <w:proofErr w:type="gramEnd"/>
            <w:r>
              <w:rPr>
                <w:rStyle w:val="10pt"/>
                <w:color w:val="000000"/>
                <w:sz w:val="24"/>
                <w:szCs w:val="24"/>
              </w:rPr>
              <w:t>/п</w:t>
            </w:r>
          </w:p>
        </w:tc>
        <w:tc>
          <w:tcPr>
            <w:tcW w:w="3229"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Фамилия, имя, отчество</w:t>
            </w:r>
          </w:p>
        </w:tc>
        <w:tc>
          <w:tcPr>
            <w:tcW w:w="1469"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w:t>
            </w:r>
          </w:p>
          <w:p w:rsidR="003173A1" w:rsidRDefault="003173A1">
            <w:pPr>
              <w:pStyle w:val="a3"/>
              <w:spacing w:before="120" w:after="0"/>
              <w:jc w:val="center"/>
              <w:rPr>
                <w:sz w:val="24"/>
                <w:szCs w:val="24"/>
              </w:rPr>
            </w:pPr>
            <w:proofErr w:type="gramStart"/>
            <w:r>
              <w:rPr>
                <w:rStyle w:val="10pt"/>
                <w:color w:val="000000"/>
                <w:sz w:val="24"/>
                <w:szCs w:val="24"/>
              </w:rPr>
              <w:t>рождения</w:t>
            </w:r>
            <w:proofErr w:type="gramEnd"/>
          </w:p>
        </w:tc>
        <w:tc>
          <w:tcPr>
            <w:tcW w:w="2736"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ind w:left="140"/>
              <w:jc w:val="center"/>
              <w:rPr>
                <w:sz w:val="24"/>
                <w:szCs w:val="24"/>
              </w:rPr>
            </w:pPr>
            <w:r>
              <w:rPr>
                <w:rStyle w:val="10pt"/>
                <w:color w:val="000000"/>
                <w:sz w:val="24"/>
                <w:szCs w:val="24"/>
              </w:rPr>
              <w:t>Адрес места жительства</w:t>
            </w:r>
          </w:p>
        </w:tc>
        <w:tc>
          <w:tcPr>
            <w:tcW w:w="3503" w:type="dxa"/>
            <w:tcBorders>
              <w:top w:val="single" w:sz="4" w:space="0" w:color="auto"/>
              <w:left w:val="single" w:sz="4" w:space="0" w:color="auto"/>
              <w:bottom w:val="nil"/>
              <w:right w:val="nil"/>
            </w:tcBorders>
            <w:shd w:val="clear" w:color="auto" w:fill="FFFFFF"/>
            <w:vAlign w:val="bottom"/>
            <w:hideMark/>
          </w:tcPr>
          <w:p w:rsidR="003173A1" w:rsidRDefault="003173A1">
            <w:pPr>
              <w:pStyle w:val="a3"/>
              <w:spacing w:after="0"/>
              <w:jc w:val="center"/>
              <w:rPr>
                <w:sz w:val="24"/>
                <w:szCs w:val="24"/>
              </w:rPr>
            </w:pPr>
            <w:r>
              <w:rPr>
                <w:rStyle w:val="10pt"/>
                <w:color w:val="000000"/>
                <w:sz w:val="24"/>
                <w:szCs w:val="24"/>
              </w:rPr>
              <w:t>Серия и номер паспорта или документа, заменяющего паспорт гражданина</w:t>
            </w:r>
          </w:p>
        </w:tc>
        <w:tc>
          <w:tcPr>
            <w:tcW w:w="1555"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 внесения подписи</w:t>
            </w:r>
          </w:p>
        </w:tc>
        <w:tc>
          <w:tcPr>
            <w:tcW w:w="1192" w:type="dxa"/>
            <w:tcBorders>
              <w:top w:val="single" w:sz="4" w:space="0" w:color="auto"/>
              <w:left w:val="single" w:sz="4" w:space="0" w:color="auto"/>
              <w:bottom w:val="nil"/>
              <w:right w:val="single" w:sz="4" w:space="0" w:color="auto"/>
            </w:tcBorders>
            <w:shd w:val="clear" w:color="auto" w:fill="FFFFFF"/>
            <w:vAlign w:val="center"/>
            <w:hideMark/>
          </w:tcPr>
          <w:p w:rsidR="003173A1" w:rsidRDefault="003173A1">
            <w:pPr>
              <w:pStyle w:val="a3"/>
              <w:spacing w:after="0"/>
              <w:ind w:left="160"/>
              <w:jc w:val="center"/>
              <w:rPr>
                <w:sz w:val="24"/>
                <w:szCs w:val="24"/>
              </w:rPr>
            </w:pPr>
            <w:r>
              <w:rPr>
                <w:rStyle w:val="10pt"/>
                <w:color w:val="000000"/>
                <w:sz w:val="24"/>
                <w:szCs w:val="24"/>
              </w:rPr>
              <w:t>Подпись</w:t>
            </w:r>
          </w:p>
        </w:tc>
      </w:tr>
      <w:tr w:rsidR="003173A1" w:rsidTr="003173A1">
        <w:trPr>
          <w:trHeight w:hRule="exact" w:val="299"/>
        </w:trPr>
        <w:tc>
          <w:tcPr>
            <w:tcW w:w="623" w:type="dxa"/>
            <w:tcBorders>
              <w:top w:val="single" w:sz="4" w:space="0" w:color="auto"/>
              <w:left w:val="single" w:sz="4" w:space="0" w:color="auto"/>
              <w:bottom w:val="nil"/>
              <w:right w:val="nil"/>
            </w:tcBorders>
            <w:shd w:val="clear" w:color="auto" w:fill="FFFFFF"/>
            <w:vAlign w:val="bottom"/>
            <w:hideMark/>
          </w:tcPr>
          <w:p w:rsidR="003173A1" w:rsidRDefault="003173A1">
            <w:pPr>
              <w:pStyle w:val="a3"/>
              <w:spacing w:after="0"/>
              <w:jc w:val="center"/>
              <w:rPr>
                <w:sz w:val="24"/>
                <w:szCs w:val="24"/>
              </w:rPr>
            </w:pPr>
            <w:r>
              <w:rPr>
                <w:rStyle w:val="10pt"/>
                <w:color w:val="000000"/>
                <w:sz w:val="24"/>
                <w:szCs w:val="24"/>
              </w:rPr>
              <w:t>1</w:t>
            </w:r>
          </w:p>
        </w:tc>
        <w:tc>
          <w:tcPr>
            <w:tcW w:w="322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6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73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35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5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192"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5"/>
        </w:trPr>
        <w:tc>
          <w:tcPr>
            <w:tcW w:w="623" w:type="dxa"/>
            <w:tcBorders>
              <w:top w:val="single" w:sz="4" w:space="0" w:color="auto"/>
              <w:left w:val="single" w:sz="4" w:space="0" w:color="auto"/>
              <w:bottom w:val="nil"/>
              <w:right w:val="nil"/>
            </w:tcBorders>
            <w:shd w:val="clear" w:color="auto" w:fill="FFFFFF"/>
            <w:vAlign w:val="bottom"/>
            <w:hideMark/>
          </w:tcPr>
          <w:p w:rsidR="003173A1" w:rsidRDefault="003173A1">
            <w:pPr>
              <w:pStyle w:val="a3"/>
              <w:spacing w:after="0"/>
              <w:jc w:val="center"/>
              <w:rPr>
                <w:sz w:val="24"/>
                <w:szCs w:val="24"/>
              </w:rPr>
            </w:pPr>
            <w:r>
              <w:rPr>
                <w:rStyle w:val="10pt"/>
                <w:color w:val="000000"/>
                <w:sz w:val="24"/>
                <w:szCs w:val="24"/>
              </w:rPr>
              <w:t>2</w:t>
            </w:r>
          </w:p>
        </w:tc>
        <w:tc>
          <w:tcPr>
            <w:tcW w:w="322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6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73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35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5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192"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317"/>
        </w:trPr>
        <w:tc>
          <w:tcPr>
            <w:tcW w:w="623" w:type="dxa"/>
            <w:tcBorders>
              <w:top w:val="single" w:sz="4" w:space="0" w:color="auto"/>
              <w:left w:val="single" w:sz="4" w:space="0" w:color="auto"/>
              <w:bottom w:val="single" w:sz="4" w:space="0" w:color="auto"/>
              <w:right w:val="nil"/>
            </w:tcBorders>
            <w:shd w:val="clear" w:color="auto" w:fill="FFFFFF"/>
            <w:hideMark/>
          </w:tcPr>
          <w:p w:rsidR="003173A1" w:rsidRDefault="003173A1">
            <w:pPr>
              <w:pStyle w:val="a3"/>
              <w:spacing w:after="0"/>
              <w:jc w:val="center"/>
              <w:rPr>
                <w:sz w:val="24"/>
                <w:szCs w:val="24"/>
              </w:rPr>
            </w:pPr>
            <w:r>
              <w:rPr>
                <w:rStyle w:val="10pt"/>
                <w:color w:val="000000"/>
                <w:sz w:val="24"/>
                <w:szCs w:val="24"/>
              </w:rPr>
              <w:t>3</w:t>
            </w:r>
          </w:p>
        </w:tc>
        <w:tc>
          <w:tcPr>
            <w:tcW w:w="3229"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469"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2736"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3503"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555"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bl>
    <w:p w:rsidR="003173A1" w:rsidRDefault="003173A1" w:rsidP="003173A1">
      <w:pPr>
        <w:tabs>
          <w:tab w:val="left" w:pos="1020"/>
        </w:tabs>
        <w:jc w:val="both"/>
        <w:rPr>
          <w:lang w:eastAsia="en-US"/>
        </w:rPr>
      </w:pPr>
    </w:p>
    <w:p w:rsidR="003173A1" w:rsidRDefault="003173A1" w:rsidP="003173A1">
      <w:pPr>
        <w:pStyle w:val="22"/>
        <w:shd w:val="clear" w:color="auto" w:fill="auto"/>
        <w:spacing w:line="240" w:lineRule="auto"/>
        <w:jc w:val="both"/>
        <w:rPr>
          <w:rStyle w:val="21"/>
          <w:rFonts w:ascii="Times New Roman" w:hAnsi="Times New Roman"/>
          <w:color w:val="000000"/>
          <w:sz w:val="26"/>
          <w:szCs w:val="26"/>
          <w:lang w:eastAsia="ru-RU"/>
        </w:rPr>
      </w:pPr>
      <w:r>
        <w:rPr>
          <w:rStyle w:val="21"/>
          <w:rFonts w:ascii="Times New Roman" w:hAnsi="Times New Roman"/>
          <w:color w:val="000000"/>
          <w:sz w:val="26"/>
          <w:szCs w:val="26"/>
        </w:rPr>
        <w:t>Подписной лист удостоверяю:</w:t>
      </w:r>
    </w:p>
    <w:p w:rsidR="003173A1" w:rsidRDefault="003173A1" w:rsidP="003173A1">
      <w:pPr>
        <w:pStyle w:val="22"/>
        <w:shd w:val="clear" w:color="auto" w:fill="auto"/>
        <w:spacing w:line="240" w:lineRule="auto"/>
        <w:jc w:val="both"/>
      </w:pPr>
      <w:r>
        <w:rPr>
          <w:rStyle w:val="21"/>
          <w:rFonts w:ascii="Times New Roman" w:hAnsi="Times New Roman"/>
          <w:color w:val="000000"/>
          <w:sz w:val="26"/>
          <w:szCs w:val="26"/>
        </w:rPr>
        <w:t xml:space="preserve">                                             _____________________________________________________________________</w:t>
      </w:r>
    </w:p>
    <w:p w:rsidR="003173A1" w:rsidRDefault="003173A1" w:rsidP="003173A1">
      <w:pPr>
        <w:pStyle w:val="50"/>
        <w:shd w:val="clear" w:color="auto" w:fill="auto"/>
        <w:spacing w:before="0" w:after="0" w:line="240" w:lineRule="auto"/>
        <w:jc w:val="both"/>
        <w:rPr>
          <w:rStyle w:val="5"/>
          <w:rFonts w:ascii="Times New Roman" w:hAnsi="Times New Roman"/>
          <w:color w:val="000000"/>
          <w:sz w:val="20"/>
          <w:szCs w:val="20"/>
        </w:rPr>
      </w:pPr>
      <w:r>
        <w:rPr>
          <w:rStyle w:val="5"/>
          <w:rFonts w:ascii="Times New Roman" w:hAnsi="Times New Roman"/>
          <w:color w:val="000000"/>
          <w:sz w:val="20"/>
          <w:szCs w:val="20"/>
        </w:rPr>
        <w:t xml:space="preserve">                                                                                      (</w:t>
      </w:r>
      <w:proofErr w:type="gramStart"/>
      <w:r>
        <w:rPr>
          <w:rStyle w:val="5"/>
          <w:rFonts w:ascii="Times New Roman" w:hAnsi="Times New Roman"/>
          <w:color w:val="000000"/>
          <w:sz w:val="20"/>
          <w:szCs w:val="20"/>
        </w:rPr>
        <w:t>фамилия</w:t>
      </w:r>
      <w:proofErr w:type="gramEnd"/>
      <w:r>
        <w:rPr>
          <w:rStyle w:val="5"/>
          <w:rFonts w:ascii="Times New Roman" w:hAnsi="Times New Roman"/>
          <w:color w:val="000000"/>
          <w:sz w:val="20"/>
          <w:szCs w:val="20"/>
        </w:rPr>
        <w:t xml:space="preserve">, имя. отчество, дат рождения, адрес места жительства. серия и номер паспорт или документа, заменяющего </w:t>
      </w:r>
    </w:p>
    <w:p w:rsidR="003173A1" w:rsidRDefault="003173A1" w:rsidP="003173A1">
      <w:pPr>
        <w:pStyle w:val="50"/>
        <w:shd w:val="clear" w:color="auto" w:fill="auto"/>
        <w:spacing w:before="0" w:after="0" w:line="240" w:lineRule="auto"/>
        <w:jc w:val="both"/>
        <w:rPr>
          <w:rStyle w:val="5"/>
          <w:rFonts w:ascii="Times New Roman" w:hAnsi="Times New Roman"/>
          <w:color w:val="000000"/>
          <w:sz w:val="20"/>
          <w:szCs w:val="20"/>
        </w:rPr>
      </w:pPr>
      <w:r>
        <w:rPr>
          <w:rStyle w:val="5"/>
          <w:rFonts w:ascii="Times New Roman" w:hAnsi="Times New Roman"/>
          <w:color w:val="000000"/>
          <w:sz w:val="20"/>
          <w:szCs w:val="20"/>
        </w:rPr>
        <w:t xml:space="preserve">                                                                                              </w:t>
      </w:r>
      <w:proofErr w:type="gramStart"/>
      <w:r>
        <w:rPr>
          <w:rStyle w:val="5"/>
          <w:rFonts w:ascii="Times New Roman" w:hAnsi="Times New Roman"/>
          <w:color w:val="000000"/>
          <w:sz w:val="20"/>
          <w:szCs w:val="20"/>
        </w:rPr>
        <w:t>паспорт</w:t>
      </w:r>
      <w:proofErr w:type="gramEnd"/>
      <w:r>
        <w:rPr>
          <w:rStyle w:val="5"/>
          <w:rFonts w:ascii="Times New Roman" w:hAnsi="Times New Roman"/>
          <w:color w:val="000000"/>
          <w:sz w:val="20"/>
          <w:szCs w:val="20"/>
        </w:rPr>
        <w:t xml:space="preserve"> гражданина, с указанием лазы его выдачи, наименования или кода выдавшего его органа, подпись липа.   </w:t>
      </w:r>
    </w:p>
    <w:p w:rsidR="003173A1" w:rsidRDefault="003173A1" w:rsidP="003173A1">
      <w:pPr>
        <w:pStyle w:val="50"/>
        <w:shd w:val="clear" w:color="auto" w:fill="auto"/>
        <w:spacing w:before="0" w:after="0" w:line="240" w:lineRule="auto"/>
        <w:jc w:val="both"/>
      </w:pPr>
      <w:r>
        <w:rPr>
          <w:rStyle w:val="5"/>
          <w:rFonts w:ascii="Times New Roman" w:hAnsi="Times New Roman"/>
          <w:color w:val="000000"/>
          <w:sz w:val="20"/>
          <w:szCs w:val="20"/>
        </w:rPr>
        <w:t xml:space="preserve">                                                                                                                                      </w:t>
      </w:r>
      <w:proofErr w:type="gramStart"/>
      <w:r>
        <w:rPr>
          <w:rStyle w:val="5"/>
          <w:rFonts w:ascii="Times New Roman" w:hAnsi="Times New Roman"/>
          <w:color w:val="000000"/>
          <w:sz w:val="20"/>
          <w:szCs w:val="20"/>
        </w:rPr>
        <w:t>осуществлявшего  сбор</w:t>
      </w:r>
      <w:proofErr w:type="gramEnd"/>
      <w:r>
        <w:rPr>
          <w:rStyle w:val="5"/>
          <w:rFonts w:ascii="Times New Roman" w:hAnsi="Times New Roman"/>
          <w:color w:val="000000"/>
          <w:sz w:val="20"/>
          <w:szCs w:val="20"/>
        </w:rPr>
        <w:t xml:space="preserve"> подписей, и дата ее внесения)</w:t>
      </w:r>
    </w:p>
    <w:p w:rsidR="003173A1" w:rsidRDefault="003173A1" w:rsidP="003173A1">
      <w:pPr>
        <w:rPr>
          <w:lang w:eastAsia="en-US"/>
        </w:rPr>
        <w:sectPr w:rsidR="003173A1">
          <w:pgSz w:w="16838" w:h="11906" w:orient="landscape"/>
          <w:pgMar w:top="1620" w:right="539" w:bottom="850" w:left="1134" w:header="708" w:footer="708" w:gutter="0"/>
          <w:cols w:space="720"/>
        </w:sectPr>
      </w:pPr>
    </w:p>
    <w:p w:rsidR="003173A1" w:rsidRDefault="003173A1" w:rsidP="003173A1">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lastRenderedPageBreak/>
        <w:t>Приложение 3</w:t>
      </w:r>
    </w:p>
    <w:p w:rsidR="003173A1" w:rsidRDefault="003173A1" w:rsidP="003173A1">
      <w:pPr>
        <w:pStyle w:val="a7"/>
        <w:shd w:val="clear" w:color="auto" w:fill="auto"/>
        <w:spacing w:line="240" w:lineRule="auto"/>
        <w:rPr>
          <w:rFonts w:ascii="Times New Roman" w:hAnsi="Times New Roman"/>
          <w:color w:val="000000"/>
          <w:sz w:val="28"/>
          <w:szCs w:val="28"/>
        </w:rPr>
      </w:pPr>
      <w:proofErr w:type="gramStart"/>
      <w:r>
        <w:rPr>
          <w:rStyle w:val="a6"/>
          <w:rFonts w:ascii="Times New Roman" w:hAnsi="Times New Roman"/>
          <w:color w:val="000000"/>
          <w:sz w:val="28"/>
          <w:szCs w:val="28"/>
        </w:rPr>
        <w:t>к</w:t>
      </w:r>
      <w:proofErr w:type="gramEnd"/>
      <w:r>
        <w:rPr>
          <w:rStyle w:val="a6"/>
          <w:rFonts w:ascii="Times New Roman" w:hAnsi="Times New Roman"/>
          <w:color w:val="000000"/>
          <w:sz w:val="28"/>
          <w:szCs w:val="28"/>
        </w:rPr>
        <w:t xml:space="preserve"> Положению о порядке</w:t>
      </w:r>
    </w:p>
    <w:p w:rsidR="003173A1" w:rsidRDefault="003173A1" w:rsidP="003173A1">
      <w:pPr>
        <w:pStyle w:val="a7"/>
        <w:shd w:val="clear" w:color="auto" w:fill="auto"/>
        <w:spacing w:line="240" w:lineRule="auto"/>
        <w:rPr>
          <w:rFonts w:ascii="Times New Roman" w:hAnsi="Times New Roman"/>
          <w:sz w:val="28"/>
          <w:szCs w:val="28"/>
        </w:rPr>
      </w:pPr>
      <w:proofErr w:type="gramStart"/>
      <w:r>
        <w:rPr>
          <w:rStyle w:val="a6"/>
          <w:rFonts w:ascii="Times New Roman" w:hAnsi="Times New Roman"/>
          <w:color w:val="000000"/>
          <w:sz w:val="28"/>
          <w:szCs w:val="28"/>
        </w:rPr>
        <w:t>самообложения</w:t>
      </w:r>
      <w:proofErr w:type="gramEnd"/>
      <w:r>
        <w:rPr>
          <w:rStyle w:val="a6"/>
          <w:rFonts w:ascii="Times New Roman" w:hAnsi="Times New Roman"/>
          <w:color w:val="000000"/>
          <w:sz w:val="28"/>
          <w:szCs w:val="28"/>
        </w:rPr>
        <w:t xml:space="preserve"> граждан</w:t>
      </w:r>
    </w:p>
    <w:p w:rsidR="003173A1" w:rsidRDefault="003173A1" w:rsidP="003173A1">
      <w:pPr>
        <w:pStyle w:val="20"/>
        <w:shd w:val="clear" w:color="auto" w:fill="auto"/>
        <w:spacing w:after="35" w:line="220" w:lineRule="exact"/>
        <w:ind w:left="4020"/>
        <w:jc w:val="both"/>
        <w:rPr>
          <w:rStyle w:val="2"/>
          <w:color w:val="000000"/>
        </w:rPr>
      </w:pPr>
    </w:p>
    <w:p w:rsidR="003173A1" w:rsidRDefault="003173A1" w:rsidP="003173A1">
      <w:pPr>
        <w:pStyle w:val="20"/>
        <w:shd w:val="clear" w:color="auto" w:fill="auto"/>
        <w:spacing w:after="0" w:line="240" w:lineRule="auto"/>
        <w:jc w:val="center"/>
        <w:rPr>
          <w:rFonts w:ascii="Times New Roman" w:hAnsi="Times New Roman"/>
          <w:b/>
          <w:sz w:val="28"/>
          <w:szCs w:val="28"/>
        </w:rPr>
      </w:pPr>
      <w:r>
        <w:rPr>
          <w:rStyle w:val="2"/>
          <w:rFonts w:ascii="Times New Roman" w:hAnsi="Times New Roman"/>
          <w:b/>
          <w:color w:val="000000"/>
          <w:sz w:val="28"/>
          <w:szCs w:val="28"/>
        </w:rPr>
        <w:t>СВЕДЕНИЯ</w:t>
      </w:r>
    </w:p>
    <w:p w:rsidR="003173A1" w:rsidRDefault="003173A1" w:rsidP="003173A1">
      <w:pPr>
        <w:pStyle w:val="31"/>
        <w:shd w:val="clear" w:color="auto" w:fill="auto"/>
        <w:spacing w:before="0" w:after="0" w:line="240" w:lineRule="auto"/>
        <w:jc w:val="center"/>
        <w:rPr>
          <w:rStyle w:val="3"/>
          <w:rFonts w:ascii="Times New Roman" w:hAnsi="Times New Roman"/>
          <w:color w:val="000000"/>
        </w:rPr>
      </w:pPr>
      <w:proofErr w:type="gramStart"/>
      <w:r>
        <w:rPr>
          <w:rStyle w:val="3"/>
          <w:rFonts w:ascii="Times New Roman" w:hAnsi="Times New Roman"/>
          <w:color w:val="000000"/>
          <w:sz w:val="28"/>
          <w:szCs w:val="28"/>
        </w:rPr>
        <w:t>о</w:t>
      </w:r>
      <w:proofErr w:type="gramEnd"/>
      <w:r>
        <w:rPr>
          <w:rStyle w:val="3"/>
          <w:rFonts w:ascii="Times New Roman" w:hAnsi="Times New Roman"/>
          <w:color w:val="000000"/>
          <w:sz w:val="28"/>
          <w:szCs w:val="28"/>
        </w:rPr>
        <w:t xml:space="preserve"> гражданах, имеющих право голосовать на сходе граждан</w:t>
      </w:r>
    </w:p>
    <w:p w:rsidR="003173A1" w:rsidRDefault="003173A1" w:rsidP="003173A1">
      <w:pPr>
        <w:pStyle w:val="31"/>
        <w:shd w:val="clear" w:color="auto" w:fill="auto"/>
        <w:spacing w:before="0" w:after="0" w:line="240" w:lineRule="auto"/>
        <w:jc w:val="center"/>
        <w:rPr>
          <w:rStyle w:val="3"/>
          <w:rFonts w:ascii="Times New Roman" w:hAnsi="Times New Roman"/>
          <w:color w:val="000000"/>
          <w:sz w:val="28"/>
          <w:szCs w:val="28"/>
        </w:rPr>
      </w:pPr>
      <w:r>
        <w:rPr>
          <w:rStyle w:val="3"/>
          <w:rFonts w:ascii="Times New Roman" w:hAnsi="Times New Roman"/>
          <w:color w:val="000000"/>
          <w:sz w:val="28"/>
          <w:szCs w:val="28"/>
        </w:rPr>
        <w:t>_________________________________________________________</w:t>
      </w:r>
    </w:p>
    <w:p w:rsidR="003173A1" w:rsidRDefault="003173A1" w:rsidP="003173A1">
      <w:pPr>
        <w:pStyle w:val="a9"/>
        <w:shd w:val="clear" w:color="auto" w:fill="auto"/>
        <w:spacing w:line="240" w:lineRule="auto"/>
        <w:jc w:val="center"/>
        <w:rPr>
          <w:rStyle w:val="a8"/>
          <w:rFonts w:ascii="Times New Roman" w:hAnsi="Times New Roman"/>
          <w:sz w:val="20"/>
          <w:szCs w:val="20"/>
        </w:rPr>
      </w:pPr>
      <w:r>
        <w:rPr>
          <w:rStyle w:val="a8"/>
          <w:rFonts w:ascii="Times New Roman" w:hAnsi="Times New Roman"/>
          <w:color w:val="000000"/>
        </w:rPr>
        <w:t>(</w:t>
      </w:r>
      <w:proofErr w:type="gramStart"/>
      <w:r>
        <w:rPr>
          <w:rStyle w:val="a8"/>
          <w:rFonts w:ascii="Times New Roman" w:hAnsi="Times New Roman"/>
          <w:color w:val="000000"/>
          <w:sz w:val="20"/>
          <w:szCs w:val="20"/>
        </w:rPr>
        <w:t>указывается</w:t>
      </w:r>
      <w:proofErr w:type="gramEnd"/>
      <w:r>
        <w:rPr>
          <w:rStyle w:val="a8"/>
          <w:rFonts w:ascii="Times New Roman" w:hAnsi="Times New Roman"/>
          <w:color w:val="000000"/>
          <w:sz w:val="20"/>
          <w:szCs w:val="20"/>
        </w:rPr>
        <w:t xml:space="preserve"> наименование населенного пункта, наименование муниципального образования)</w:t>
      </w:r>
    </w:p>
    <w:p w:rsidR="003173A1" w:rsidRDefault="003173A1" w:rsidP="003173A1">
      <w:pPr>
        <w:pStyle w:val="a9"/>
        <w:shd w:val="clear" w:color="auto" w:fill="auto"/>
        <w:spacing w:line="240" w:lineRule="auto"/>
        <w:jc w:val="both"/>
      </w:pPr>
    </w:p>
    <w:tbl>
      <w:tblPr>
        <w:tblW w:w="0" w:type="auto"/>
        <w:tblInd w:w="5" w:type="dxa"/>
        <w:tblLayout w:type="fixed"/>
        <w:tblCellMar>
          <w:left w:w="0" w:type="dxa"/>
          <w:right w:w="0" w:type="dxa"/>
        </w:tblCellMar>
        <w:tblLook w:val="04A0" w:firstRow="1" w:lastRow="0" w:firstColumn="1" w:lastColumn="0" w:noHBand="0" w:noVBand="1"/>
      </w:tblPr>
      <w:tblGrid>
        <w:gridCol w:w="662"/>
        <w:gridCol w:w="1472"/>
        <w:gridCol w:w="1505"/>
        <w:gridCol w:w="1768"/>
        <w:gridCol w:w="1703"/>
        <w:gridCol w:w="1289"/>
        <w:gridCol w:w="1228"/>
      </w:tblGrid>
      <w:tr w:rsidR="003173A1" w:rsidTr="003173A1">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ind w:left="200"/>
              <w:jc w:val="center"/>
              <w:rPr>
                <w:sz w:val="24"/>
                <w:szCs w:val="24"/>
              </w:rPr>
            </w:pPr>
            <w:r>
              <w:rPr>
                <w:rStyle w:val="10pt"/>
                <w:color w:val="000000"/>
                <w:sz w:val="24"/>
                <w:szCs w:val="24"/>
              </w:rPr>
              <w:t>№</w:t>
            </w:r>
          </w:p>
          <w:p w:rsidR="003173A1" w:rsidRDefault="003173A1">
            <w:pPr>
              <w:pStyle w:val="a3"/>
              <w:spacing w:before="60" w:after="0"/>
              <w:ind w:left="200"/>
              <w:jc w:val="center"/>
              <w:rPr>
                <w:sz w:val="24"/>
                <w:szCs w:val="24"/>
              </w:rPr>
            </w:pPr>
            <w:proofErr w:type="gramStart"/>
            <w:r>
              <w:rPr>
                <w:rStyle w:val="10pt"/>
                <w:color w:val="000000"/>
                <w:sz w:val="24"/>
                <w:szCs w:val="24"/>
              </w:rPr>
              <w:t>п</w:t>
            </w:r>
            <w:proofErr w:type="gramEnd"/>
            <w:r>
              <w:rPr>
                <w:rStyle w:val="10pt"/>
                <w:color w:val="000000"/>
                <w:sz w:val="24"/>
                <w:szCs w:val="24"/>
              </w:rPr>
              <w:t>/п</w:t>
            </w:r>
          </w:p>
        </w:tc>
        <w:tc>
          <w:tcPr>
            <w:tcW w:w="1472"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w:t>
            </w:r>
          </w:p>
          <w:p w:rsidR="003173A1" w:rsidRDefault="003173A1">
            <w:pPr>
              <w:pStyle w:val="a3"/>
              <w:spacing w:before="120" w:after="0"/>
              <w:jc w:val="center"/>
              <w:rPr>
                <w:sz w:val="24"/>
                <w:szCs w:val="24"/>
              </w:rPr>
            </w:pPr>
            <w:proofErr w:type="gramStart"/>
            <w:r>
              <w:rPr>
                <w:rStyle w:val="10pt"/>
                <w:color w:val="000000"/>
                <w:sz w:val="24"/>
                <w:szCs w:val="24"/>
              </w:rPr>
              <w:t>рождения</w:t>
            </w:r>
            <w:proofErr w:type="gramEnd"/>
          </w:p>
        </w:tc>
        <w:tc>
          <w:tcPr>
            <w:tcW w:w="1768"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ind w:left="280"/>
              <w:jc w:val="center"/>
              <w:rPr>
                <w:sz w:val="24"/>
                <w:szCs w:val="24"/>
              </w:rPr>
            </w:pPr>
            <w:r>
              <w:rPr>
                <w:rStyle w:val="10pt"/>
                <w:color w:val="000000"/>
                <w:sz w:val="24"/>
                <w:szCs w:val="24"/>
              </w:rPr>
              <w:t>Адрес места жительства</w:t>
            </w:r>
          </w:p>
        </w:tc>
        <w:tc>
          <w:tcPr>
            <w:tcW w:w="1703" w:type="dxa"/>
            <w:tcBorders>
              <w:top w:val="single" w:sz="4" w:space="0" w:color="auto"/>
              <w:left w:val="single" w:sz="4" w:space="0" w:color="auto"/>
              <w:bottom w:val="nil"/>
              <w:right w:val="nil"/>
            </w:tcBorders>
            <w:shd w:val="clear" w:color="auto" w:fill="FFFFFF"/>
            <w:vAlign w:val="bottom"/>
            <w:hideMark/>
          </w:tcPr>
          <w:p w:rsidR="003173A1" w:rsidRDefault="003173A1">
            <w:pPr>
              <w:pStyle w:val="a3"/>
              <w:spacing w:after="0"/>
              <w:jc w:val="center"/>
              <w:rPr>
                <w:sz w:val="24"/>
                <w:szCs w:val="24"/>
              </w:rPr>
            </w:pPr>
            <w:r>
              <w:rPr>
                <w:rStyle w:val="10pt"/>
                <w:color w:val="000000"/>
                <w:sz w:val="24"/>
                <w:szCs w:val="24"/>
              </w:rPr>
              <w:t>Серия и номер паспорта или документа, заменяющего паспорт гражданина</w:t>
            </w:r>
          </w:p>
        </w:tc>
        <w:tc>
          <w:tcPr>
            <w:tcW w:w="1289"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w:t>
            </w:r>
          </w:p>
          <w:p w:rsidR="003173A1" w:rsidRDefault="003173A1">
            <w:pPr>
              <w:pStyle w:val="a3"/>
              <w:spacing w:after="0"/>
              <w:jc w:val="center"/>
              <w:rPr>
                <w:sz w:val="24"/>
                <w:szCs w:val="24"/>
              </w:rPr>
            </w:pPr>
            <w:proofErr w:type="gramStart"/>
            <w:r>
              <w:rPr>
                <w:rStyle w:val="10pt"/>
                <w:color w:val="000000"/>
                <w:sz w:val="24"/>
                <w:szCs w:val="24"/>
              </w:rPr>
              <w:t>внесения</w:t>
            </w:r>
            <w:proofErr w:type="gramEnd"/>
          </w:p>
          <w:p w:rsidR="003173A1" w:rsidRDefault="003173A1">
            <w:pPr>
              <w:pStyle w:val="a3"/>
              <w:spacing w:after="0"/>
              <w:jc w:val="center"/>
              <w:rPr>
                <w:sz w:val="24"/>
                <w:szCs w:val="24"/>
              </w:rPr>
            </w:pPr>
            <w:proofErr w:type="gramStart"/>
            <w:r>
              <w:rPr>
                <w:rStyle w:val="10pt"/>
                <w:color w:val="000000"/>
                <w:sz w:val="24"/>
                <w:szCs w:val="24"/>
              </w:rPr>
              <w:t>подписи</w:t>
            </w:r>
            <w:proofErr w:type="gramEnd"/>
          </w:p>
        </w:tc>
        <w:tc>
          <w:tcPr>
            <w:tcW w:w="1228" w:type="dxa"/>
            <w:tcBorders>
              <w:top w:val="single" w:sz="4" w:space="0" w:color="auto"/>
              <w:left w:val="single" w:sz="4" w:space="0" w:color="auto"/>
              <w:bottom w:val="nil"/>
              <w:right w:val="single" w:sz="4" w:space="0" w:color="auto"/>
            </w:tcBorders>
            <w:shd w:val="clear" w:color="auto" w:fill="FFFFFF"/>
            <w:vAlign w:val="center"/>
            <w:hideMark/>
          </w:tcPr>
          <w:p w:rsidR="003173A1" w:rsidRDefault="003173A1">
            <w:pPr>
              <w:pStyle w:val="a3"/>
              <w:spacing w:after="0"/>
              <w:ind w:left="160"/>
              <w:jc w:val="center"/>
              <w:rPr>
                <w:sz w:val="24"/>
                <w:szCs w:val="24"/>
              </w:rPr>
            </w:pPr>
            <w:r>
              <w:rPr>
                <w:rStyle w:val="10pt"/>
                <w:color w:val="000000"/>
                <w:sz w:val="24"/>
                <w:szCs w:val="24"/>
              </w:rPr>
              <w:t>Подпись</w:t>
            </w: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5"/>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5"/>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5"/>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5"/>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4"/>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9"/>
        </w:trPr>
        <w:tc>
          <w:tcPr>
            <w:tcW w:w="662"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472"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768"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703"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289"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bl>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p>
    <w:p w:rsidR="003173A1" w:rsidRDefault="003173A1" w:rsidP="003173A1">
      <w:pPr>
        <w:tabs>
          <w:tab w:val="left" w:pos="1020"/>
        </w:tabs>
        <w:jc w:val="both"/>
        <w:rPr>
          <w:rStyle w:val="21"/>
          <w:color w:val="000000"/>
          <w:szCs w:val="28"/>
        </w:rPr>
      </w:pPr>
      <w:r>
        <w:rPr>
          <w:rStyle w:val="21"/>
          <w:color w:val="000000"/>
          <w:szCs w:val="28"/>
        </w:rPr>
        <w:t>Удостоверяю:</w:t>
      </w:r>
    </w:p>
    <w:p w:rsidR="003173A1" w:rsidRDefault="003173A1" w:rsidP="003173A1">
      <w:pPr>
        <w:tabs>
          <w:tab w:val="left" w:pos="1020"/>
        </w:tabs>
        <w:jc w:val="both"/>
        <w:rPr>
          <w:rStyle w:val="21"/>
          <w:color w:val="000000"/>
          <w:szCs w:val="28"/>
        </w:rPr>
      </w:pPr>
      <w:r>
        <w:rPr>
          <w:rStyle w:val="21"/>
          <w:color w:val="000000"/>
          <w:szCs w:val="28"/>
        </w:rPr>
        <w:t>_____________________          __________          _________________</w:t>
      </w:r>
    </w:p>
    <w:p w:rsidR="003173A1" w:rsidRDefault="003173A1" w:rsidP="003173A1">
      <w:pPr>
        <w:pStyle w:val="50"/>
        <w:shd w:val="clear" w:color="auto" w:fill="auto"/>
        <w:tabs>
          <w:tab w:val="right" w:pos="5306"/>
          <w:tab w:val="right" w:pos="8121"/>
          <w:tab w:val="right" w:pos="8913"/>
        </w:tabs>
        <w:spacing w:before="0" w:after="0" w:line="240" w:lineRule="auto"/>
        <w:jc w:val="both"/>
        <w:rPr>
          <w:rFonts w:ascii="Times New Roman" w:hAnsi="Times New Roman"/>
          <w:sz w:val="20"/>
          <w:szCs w:val="20"/>
        </w:rPr>
      </w:pPr>
      <w:r>
        <w:rPr>
          <w:rStyle w:val="5"/>
          <w:rFonts w:ascii="Times New Roman" w:hAnsi="Times New Roman"/>
          <w:color w:val="000000"/>
          <w:sz w:val="20"/>
          <w:szCs w:val="20"/>
        </w:rPr>
        <w:t>(</w:t>
      </w:r>
      <w:proofErr w:type="gramStart"/>
      <w:r>
        <w:rPr>
          <w:rStyle w:val="5"/>
          <w:rFonts w:ascii="Times New Roman" w:hAnsi="Times New Roman"/>
          <w:color w:val="000000"/>
          <w:sz w:val="20"/>
          <w:szCs w:val="20"/>
        </w:rPr>
        <w:t>председатель</w:t>
      </w:r>
      <w:proofErr w:type="gramEnd"/>
      <w:r>
        <w:rPr>
          <w:rStyle w:val="5"/>
          <w:rFonts w:ascii="Times New Roman" w:hAnsi="Times New Roman"/>
          <w:color w:val="000000"/>
          <w:sz w:val="20"/>
          <w:szCs w:val="20"/>
        </w:rPr>
        <w:t>, секретарь или иной член</w:t>
      </w:r>
      <w:r>
        <w:rPr>
          <w:rStyle w:val="5"/>
          <w:rFonts w:ascii="Times New Roman" w:hAnsi="Times New Roman"/>
          <w:color w:val="000000"/>
          <w:sz w:val="20"/>
          <w:szCs w:val="20"/>
        </w:rPr>
        <w:tab/>
        <w:t>(подпись)</w:t>
      </w:r>
      <w:r>
        <w:rPr>
          <w:rStyle w:val="5"/>
          <w:rFonts w:ascii="Times New Roman" w:hAnsi="Times New Roman"/>
          <w:color w:val="000000"/>
          <w:sz w:val="20"/>
          <w:szCs w:val="20"/>
        </w:rPr>
        <w:tab/>
        <w:t>(фамилия,</w:t>
      </w:r>
      <w:r>
        <w:rPr>
          <w:rStyle w:val="5"/>
          <w:rFonts w:ascii="Times New Roman" w:hAnsi="Times New Roman"/>
          <w:color w:val="000000"/>
          <w:sz w:val="20"/>
          <w:szCs w:val="20"/>
        </w:rPr>
        <w:tab/>
        <w:t>инициалы)</w:t>
      </w:r>
    </w:p>
    <w:p w:rsidR="003173A1" w:rsidRDefault="003173A1" w:rsidP="003173A1">
      <w:pPr>
        <w:pStyle w:val="50"/>
        <w:shd w:val="clear" w:color="auto" w:fill="auto"/>
        <w:spacing w:before="0" w:after="0" w:line="240" w:lineRule="auto"/>
        <w:jc w:val="both"/>
        <w:rPr>
          <w:rStyle w:val="5"/>
          <w:rFonts w:ascii="Times New Roman" w:hAnsi="Times New Roman"/>
          <w:color w:val="000000"/>
          <w:sz w:val="20"/>
          <w:szCs w:val="20"/>
        </w:rPr>
      </w:pPr>
      <w:proofErr w:type="gramStart"/>
      <w:r>
        <w:rPr>
          <w:rStyle w:val="5"/>
          <w:rFonts w:ascii="Times New Roman" w:hAnsi="Times New Roman"/>
          <w:color w:val="000000"/>
          <w:sz w:val="20"/>
          <w:szCs w:val="20"/>
        </w:rPr>
        <w:t>комиссии</w:t>
      </w:r>
      <w:proofErr w:type="gramEnd"/>
      <w:r>
        <w:rPr>
          <w:rStyle w:val="5"/>
          <w:rFonts w:ascii="Times New Roman" w:hAnsi="Times New Roman"/>
          <w:color w:val="000000"/>
          <w:sz w:val="20"/>
          <w:szCs w:val="20"/>
        </w:rPr>
        <w:t xml:space="preserve"> по организации и проведению </w:t>
      </w:r>
    </w:p>
    <w:p w:rsidR="003173A1" w:rsidRDefault="003173A1" w:rsidP="003173A1">
      <w:pPr>
        <w:pStyle w:val="50"/>
        <w:shd w:val="clear" w:color="auto" w:fill="auto"/>
        <w:spacing w:before="0" w:after="0" w:line="240" w:lineRule="auto"/>
        <w:jc w:val="both"/>
      </w:pPr>
      <w:proofErr w:type="gramStart"/>
      <w:r>
        <w:rPr>
          <w:rStyle w:val="5"/>
          <w:rFonts w:ascii="Times New Roman" w:hAnsi="Times New Roman"/>
          <w:color w:val="000000"/>
          <w:sz w:val="20"/>
          <w:szCs w:val="20"/>
        </w:rPr>
        <w:t>схода</w:t>
      </w:r>
      <w:proofErr w:type="gramEnd"/>
      <w:r>
        <w:rPr>
          <w:rStyle w:val="5"/>
          <w:rFonts w:ascii="Times New Roman" w:hAnsi="Times New Roman"/>
          <w:color w:val="000000"/>
          <w:sz w:val="20"/>
          <w:szCs w:val="20"/>
        </w:rPr>
        <w:t xml:space="preserve"> граждан по вопросу самообложения)</w:t>
      </w:r>
    </w:p>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r>
        <w:rPr>
          <w:lang w:eastAsia="en-US"/>
        </w:rPr>
        <w:t>«       »                            20____г.</w:t>
      </w:r>
    </w:p>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p>
    <w:p w:rsidR="003173A1" w:rsidRDefault="003173A1" w:rsidP="003173A1">
      <w:pPr>
        <w:pStyle w:val="a7"/>
        <w:shd w:val="clear" w:color="auto" w:fill="auto"/>
        <w:spacing w:line="240" w:lineRule="auto"/>
        <w:rPr>
          <w:rStyle w:val="a6"/>
          <w:rFonts w:ascii="Times New Roman" w:hAnsi="Times New Roman"/>
          <w:color w:val="000000"/>
          <w:sz w:val="28"/>
          <w:szCs w:val="28"/>
        </w:rPr>
      </w:pPr>
    </w:p>
    <w:p w:rsidR="003173A1" w:rsidRDefault="003173A1" w:rsidP="003173A1">
      <w:pPr>
        <w:pStyle w:val="a7"/>
        <w:shd w:val="clear" w:color="auto" w:fill="auto"/>
        <w:spacing w:line="240" w:lineRule="auto"/>
        <w:rPr>
          <w:rStyle w:val="a6"/>
          <w:rFonts w:ascii="Times New Roman" w:hAnsi="Times New Roman"/>
          <w:color w:val="000000"/>
          <w:sz w:val="28"/>
          <w:szCs w:val="28"/>
        </w:rPr>
      </w:pPr>
    </w:p>
    <w:p w:rsidR="003173A1" w:rsidRDefault="003173A1" w:rsidP="003173A1">
      <w:pPr>
        <w:pStyle w:val="a7"/>
        <w:shd w:val="clear" w:color="auto" w:fill="auto"/>
        <w:spacing w:line="240" w:lineRule="auto"/>
        <w:rPr>
          <w:rStyle w:val="a6"/>
          <w:rFonts w:ascii="Times New Roman" w:hAnsi="Times New Roman"/>
          <w:color w:val="000000"/>
          <w:sz w:val="28"/>
          <w:szCs w:val="28"/>
        </w:rPr>
      </w:pPr>
    </w:p>
    <w:p w:rsidR="003173A1" w:rsidRDefault="003173A1" w:rsidP="003173A1">
      <w:pPr>
        <w:pStyle w:val="a7"/>
        <w:shd w:val="clear" w:color="auto" w:fill="auto"/>
        <w:spacing w:line="240" w:lineRule="auto"/>
        <w:rPr>
          <w:rStyle w:val="a6"/>
          <w:rFonts w:ascii="Times New Roman" w:hAnsi="Times New Roman"/>
          <w:color w:val="000000"/>
          <w:sz w:val="28"/>
          <w:szCs w:val="28"/>
        </w:rPr>
      </w:pPr>
    </w:p>
    <w:p w:rsidR="003173A1" w:rsidRDefault="003173A1" w:rsidP="003173A1">
      <w:pPr>
        <w:pStyle w:val="a7"/>
        <w:shd w:val="clear" w:color="auto" w:fill="auto"/>
        <w:spacing w:line="240" w:lineRule="auto"/>
        <w:rPr>
          <w:rStyle w:val="a6"/>
          <w:rFonts w:ascii="Times New Roman" w:hAnsi="Times New Roman"/>
          <w:color w:val="000000"/>
          <w:sz w:val="28"/>
          <w:szCs w:val="28"/>
        </w:rPr>
      </w:pPr>
    </w:p>
    <w:p w:rsidR="003173A1" w:rsidRDefault="003173A1" w:rsidP="003173A1">
      <w:pPr>
        <w:pStyle w:val="a7"/>
        <w:shd w:val="clear" w:color="auto" w:fill="auto"/>
        <w:spacing w:line="240" w:lineRule="auto"/>
        <w:rPr>
          <w:rFonts w:ascii="Times New Roman" w:hAnsi="Times New Roman"/>
          <w:sz w:val="28"/>
          <w:szCs w:val="28"/>
          <w:lang w:eastAsia="ru-RU"/>
        </w:rPr>
      </w:pPr>
      <w:r>
        <w:rPr>
          <w:rStyle w:val="a6"/>
          <w:rFonts w:ascii="Times New Roman" w:hAnsi="Times New Roman"/>
          <w:color w:val="000000"/>
          <w:sz w:val="28"/>
          <w:szCs w:val="28"/>
        </w:rPr>
        <w:lastRenderedPageBreak/>
        <w:t>Приложение 4</w:t>
      </w:r>
    </w:p>
    <w:p w:rsidR="003173A1" w:rsidRDefault="003173A1" w:rsidP="003173A1">
      <w:pPr>
        <w:pStyle w:val="a7"/>
        <w:shd w:val="clear" w:color="auto" w:fill="auto"/>
        <w:spacing w:line="240" w:lineRule="auto"/>
        <w:rPr>
          <w:rFonts w:ascii="Times New Roman" w:hAnsi="Times New Roman"/>
          <w:sz w:val="28"/>
          <w:szCs w:val="28"/>
        </w:rPr>
      </w:pPr>
      <w:proofErr w:type="gramStart"/>
      <w:r>
        <w:rPr>
          <w:rStyle w:val="a6"/>
          <w:rFonts w:ascii="Times New Roman" w:hAnsi="Times New Roman"/>
          <w:color w:val="000000"/>
          <w:sz w:val="28"/>
          <w:szCs w:val="28"/>
        </w:rPr>
        <w:t>к</w:t>
      </w:r>
      <w:proofErr w:type="gramEnd"/>
      <w:r>
        <w:rPr>
          <w:rStyle w:val="a6"/>
          <w:rFonts w:ascii="Times New Roman" w:hAnsi="Times New Roman"/>
          <w:color w:val="000000"/>
          <w:sz w:val="28"/>
          <w:szCs w:val="28"/>
        </w:rPr>
        <w:t xml:space="preserve"> Положению о порядке</w:t>
      </w:r>
    </w:p>
    <w:p w:rsidR="003173A1" w:rsidRDefault="003173A1" w:rsidP="003173A1">
      <w:pPr>
        <w:pStyle w:val="a7"/>
        <w:shd w:val="clear" w:color="auto" w:fill="auto"/>
        <w:spacing w:line="240" w:lineRule="auto"/>
        <w:rPr>
          <w:rFonts w:ascii="Times New Roman" w:hAnsi="Times New Roman"/>
          <w:sz w:val="28"/>
          <w:szCs w:val="28"/>
        </w:rPr>
      </w:pPr>
      <w:proofErr w:type="gramStart"/>
      <w:r>
        <w:rPr>
          <w:rStyle w:val="a6"/>
          <w:rFonts w:ascii="Times New Roman" w:hAnsi="Times New Roman"/>
          <w:color w:val="000000"/>
          <w:sz w:val="28"/>
          <w:szCs w:val="28"/>
        </w:rPr>
        <w:t>самообложения</w:t>
      </w:r>
      <w:proofErr w:type="gramEnd"/>
      <w:r>
        <w:rPr>
          <w:rStyle w:val="a6"/>
          <w:rFonts w:ascii="Times New Roman" w:hAnsi="Times New Roman"/>
          <w:color w:val="000000"/>
          <w:sz w:val="28"/>
          <w:szCs w:val="28"/>
        </w:rPr>
        <w:t xml:space="preserve"> граждан</w:t>
      </w:r>
    </w:p>
    <w:p w:rsidR="003173A1" w:rsidRDefault="003173A1" w:rsidP="003173A1">
      <w:pPr>
        <w:pStyle w:val="20"/>
        <w:shd w:val="clear" w:color="auto" w:fill="auto"/>
        <w:spacing w:after="0" w:line="270" w:lineRule="exact"/>
        <w:ind w:left="4020"/>
        <w:jc w:val="both"/>
        <w:rPr>
          <w:rStyle w:val="2"/>
          <w:color w:val="000000"/>
        </w:rPr>
      </w:pPr>
    </w:p>
    <w:p w:rsidR="003173A1" w:rsidRDefault="003173A1" w:rsidP="003173A1">
      <w:pPr>
        <w:pStyle w:val="20"/>
        <w:shd w:val="clear" w:color="auto" w:fill="auto"/>
        <w:spacing w:after="0" w:line="240" w:lineRule="auto"/>
        <w:ind w:left="4020"/>
        <w:jc w:val="both"/>
        <w:rPr>
          <w:rFonts w:ascii="Times New Roman" w:hAnsi="Times New Roman"/>
          <w:sz w:val="26"/>
          <w:szCs w:val="26"/>
        </w:rPr>
      </w:pPr>
      <w:r>
        <w:rPr>
          <w:rStyle w:val="2"/>
          <w:rFonts w:ascii="Times New Roman" w:hAnsi="Times New Roman"/>
          <w:color w:val="000000"/>
          <w:sz w:val="26"/>
          <w:szCs w:val="26"/>
        </w:rPr>
        <w:t>СВЕДЕНИЯ</w:t>
      </w:r>
    </w:p>
    <w:p w:rsidR="003173A1" w:rsidRDefault="003173A1" w:rsidP="003173A1">
      <w:pPr>
        <w:pStyle w:val="31"/>
        <w:shd w:val="clear" w:color="auto" w:fill="auto"/>
        <w:spacing w:before="0" w:after="0" w:line="240" w:lineRule="auto"/>
        <w:ind w:left="500"/>
        <w:jc w:val="center"/>
        <w:rPr>
          <w:rStyle w:val="3"/>
          <w:rFonts w:ascii="Times New Roman" w:hAnsi="Times New Roman"/>
          <w:color w:val="000000"/>
        </w:rPr>
      </w:pPr>
      <w:proofErr w:type="gramStart"/>
      <w:r>
        <w:rPr>
          <w:rStyle w:val="3"/>
          <w:rFonts w:ascii="Times New Roman" w:hAnsi="Times New Roman"/>
          <w:color w:val="000000"/>
          <w:sz w:val="26"/>
          <w:szCs w:val="26"/>
        </w:rPr>
        <w:t>о</w:t>
      </w:r>
      <w:proofErr w:type="gramEnd"/>
      <w:r>
        <w:rPr>
          <w:rStyle w:val="3"/>
          <w:rFonts w:ascii="Times New Roman" w:hAnsi="Times New Roman"/>
          <w:color w:val="000000"/>
          <w:sz w:val="26"/>
          <w:szCs w:val="26"/>
        </w:rPr>
        <w:t xml:space="preserve"> гражданах, имеющих право присутствовать и принимать участие в обсуждении вопросов на сходе граждан</w:t>
      </w:r>
    </w:p>
    <w:p w:rsidR="003173A1" w:rsidRDefault="003173A1" w:rsidP="003173A1">
      <w:pPr>
        <w:pStyle w:val="31"/>
        <w:shd w:val="clear" w:color="auto" w:fill="auto"/>
        <w:spacing w:before="0" w:after="0" w:line="240" w:lineRule="auto"/>
      </w:pPr>
      <w:r>
        <w:rPr>
          <w:rStyle w:val="3"/>
          <w:rFonts w:ascii="Times New Roman" w:hAnsi="Times New Roman"/>
          <w:color w:val="000000"/>
          <w:sz w:val="26"/>
          <w:szCs w:val="26"/>
        </w:rPr>
        <w:t>___________________________________________________________________</w:t>
      </w:r>
    </w:p>
    <w:p w:rsidR="003173A1" w:rsidRDefault="003173A1" w:rsidP="003173A1">
      <w:pPr>
        <w:pStyle w:val="a9"/>
        <w:shd w:val="clear" w:color="auto" w:fill="auto"/>
        <w:spacing w:line="240" w:lineRule="auto"/>
        <w:jc w:val="center"/>
        <w:rPr>
          <w:rFonts w:ascii="Times New Roman" w:hAnsi="Times New Roman"/>
          <w:sz w:val="20"/>
          <w:szCs w:val="20"/>
        </w:rPr>
      </w:pPr>
      <w:r>
        <w:rPr>
          <w:rStyle w:val="a8"/>
          <w:color w:val="000000"/>
        </w:rPr>
        <w:t>(</w:t>
      </w:r>
      <w:proofErr w:type="gramStart"/>
      <w:r>
        <w:rPr>
          <w:rStyle w:val="a8"/>
          <w:rFonts w:ascii="Times New Roman" w:hAnsi="Times New Roman"/>
          <w:color w:val="000000"/>
          <w:sz w:val="20"/>
          <w:szCs w:val="20"/>
        </w:rPr>
        <w:t>указывается</w:t>
      </w:r>
      <w:proofErr w:type="gramEnd"/>
      <w:r>
        <w:rPr>
          <w:rStyle w:val="a8"/>
          <w:rFonts w:ascii="Times New Roman" w:hAnsi="Times New Roman"/>
          <w:color w:val="000000"/>
          <w:sz w:val="20"/>
          <w:szCs w:val="20"/>
        </w:rPr>
        <w:t xml:space="preserve"> наименование населенного пункта, наименование муниципального образования)</w:t>
      </w:r>
    </w:p>
    <w:p w:rsidR="003173A1" w:rsidRDefault="003173A1" w:rsidP="003173A1">
      <w:pPr>
        <w:tabs>
          <w:tab w:val="left" w:pos="1020"/>
        </w:tabs>
        <w:jc w:val="both"/>
        <w:rPr>
          <w:lang w:eastAsia="en-US"/>
        </w:rPr>
      </w:pPr>
    </w:p>
    <w:tbl>
      <w:tblPr>
        <w:tblW w:w="0" w:type="auto"/>
        <w:tblInd w:w="5" w:type="dxa"/>
        <w:tblLayout w:type="fixed"/>
        <w:tblCellMar>
          <w:left w:w="0" w:type="dxa"/>
          <w:right w:w="0" w:type="dxa"/>
        </w:tblCellMar>
        <w:tblLook w:val="04A0" w:firstRow="1" w:lastRow="0" w:firstColumn="1" w:lastColumn="0" w:noHBand="0" w:noVBand="1"/>
      </w:tblPr>
      <w:tblGrid>
        <w:gridCol w:w="662"/>
        <w:gridCol w:w="1476"/>
        <w:gridCol w:w="1505"/>
        <w:gridCol w:w="1771"/>
        <w:gridCol w:w="1706"/>
        <w:gridCol w:w="1292"/>
        <w:gridCol w:w="1228"/>
      </w:tblGrid>
      <w:tr w:rsidR="003173A1" w:rsidTr="003173A1">
        <w:trPr>
          <w:trHeight w:hRule="exact" w:val="1667"/>
        </w:trPr>
        <w:tc>
          <w:tcPr>
            <w:tcW w:w="662"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ind w:left="200"/>
              <w:jc w:val="center"/>
              <w:rPr>
                <w:sz w:val="24"/>
                <w:szCs w:val="24"/>
              </w:rPr>
            </w:pPr>
            <w:r>
              <w:rPr>
                <w:rStyle w:val="10pt"/>
                <w:color w:val="000000"/>
                <w:sz w:val="24"/>
                <w:szCs w:val="24"/>
              </w:rPr>
              <w:t>№</w:t>
            </w:r>
          </w:p>
          <w:p w:rsidR="003173A1" w:rsidRDefault="003173A1">
            <w:pPr>
              <w:pStyle w:val="a3"/>
              <w:spacing w:before="60" w:after="0"/>
              <w:ind w:left="200"/>
              <w:jc w:val="center"/>
              <w:rPr>
                <w:sz w:val="24"/>
                <w:szCs w:val="24"/>
              </w:rPr>
            </w:pPr>
            <w:proofErr w:type="gramStart"/>
            <w:r>
              <w:rPr>
                <w:rStyle w:val="10pt"/>
                <w:color w:val="000000"/>
                <w:sz w:val="24"/>
                <w:szCs w:val="24"/>
              </w:rPr>
              <w:t>п</w:t>
            </w:r>
            <w:proofErr w:type="gramEnd"/>
            <w:r>
              <w:rPr>
                <w:rStyle w:val="10pt"/>
                <w:color w:val="000000"/>
                <w:sz w:val="24"/>
                <w:szCs w:val="24"/>
              </w:rPr>
              <w:t>/п</w:t>
            </w:r>
          </w:p>
        </w:tc>
        <w:tc>
          <w:tcPr>
            <w:tcW w:w="1476"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w:t>
            </w:r>
          </w:p>
          <w:p w:rsidR="003173A1" w:rsidRDefault="003173A1">
            <w:pPr>
              <w:pStyle w:val="a3"/>
              <w:spacing w:before="120" w:after="0"/>
              <w:jc w:val="center"/>
              <w:rPr>
                <w:sz w:val="24"/>
                <w:szCs w:val="24"/>
              </w:rPr>
            </w:pPr>
            <w:proofErr w:type="gramStart"/>
            <w:r>
              <w:rPr>
                <w:rStyle w:val="10pt"/>
                <w:color w:val="000000"/>
                <w:sz w:val="24"/>
                <w:szCs w:val="24"/>
              </w:rPr>
              <w:t>рождения</w:t>
            </w:r>
            <w:proofErr w:type="gramEnd"/>
          </w:p>
        </w:tc>
        <w:tc>
          <w:tcPr>
            <w:tcW w:w="1771"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ind w:left="280"/>
              <w:jc w:val="center"/>
              <w:rPr>
                <w:sz w:val="24"/>
                <w:szCs w:val="24"/>
              </w:rPr>
            </w:pPr>
            <w:r>
              <w:rPr>
                <w:rStyle w:val="10pt"/>
                <w:color w:val="000000"/>
                <w:sz w:val="24"/>
                <w:szCs w:val="24"/>
              </w:rPr>
              <w:t>Адрес места жительства</w:t>
            </w:r>
          </w:p>
        </w:tc>
        <w:tc>
          <w:tcPr>
            <w:tcW w:w="1706" w:type="dxa"/>
            <w:tcBorders>
              <w:top w:val="single" w:sz="4" w:space="0" w:color="auto"/>
              <w:left w:val="single" w:sz="4" w:space="0" w:color="auto"/>
              <w:bottom w:val="nil"/>
              <w:right w:val="nil"/>
            </w:tcBorders>
            <w:shd w:val="clear" w:color="auto" w:fill="FFFFFF"/>
            <w:vAlign w:val="bottom"/>
            <w:hideMark/>
          </w:tcPr>
          <w:p w:rsidR="003173A1" w:rsidRDefault="003173A1">
            <w:pPr>
              <w:pStyle w:val="a3"/>
              <w:spacing w:after="0"/>
              <w:jc w:val="center"/>
              <w:rPr>
                <w:sz w:val="24"/>
                <w:szCs w:val="24"/>
              </w:rPr>
            </w:pPr>
            <w:r>
              <w:rPr>
                <w:rStyle w:val="10pt"/>
                <w:color w:val="000000"/>
                <w:sz w:val="24"/>
                <w:szCs w:val="24"/>
              </w:rPr>
              <w:t>Серия и номер паспорта или документа, заменяющего паспорт гражданина</w:t>
            </w:r>
          </w:p>
        </w:tc>
        <w:tc>
          <w:tcPr>
            <w:tcW w:w="1292"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10pt"/>
                <w:color w:val="000000"/>
                <w:sz w:val="24"/>
                <w:szCs w:val="24"/>
              </w:rPr>
              <w:t>Дата</w:t>
            </w:r>
          </w:p>
          <w:p w:rsidR="003173A1" w:rsidRDefault="003173A1">
            <w:pPr>
              <w:pStyle w:val="a3"/>
              <w:spacing w:after="0"/>
              <w:jc w:val="center"/>
              <w:rPr>
                <w:sz w:val="24"/>
                <w:szCs w:val="24"/>
              </w:rPr>
            </w:pPr>
            <w:proofErr w:type="gramStart"/>
            <w:r>
              <w:rPr>
                <w:rStyle w:val="10pt"/>
                <w:color w:val="000000"/>
                <w:sz w:val="24"/>
                <w:szCs w:val="24"/>
              </w:rPr>
              <w:t>внесения</w:t>
            </w:r>
            <w:proofErr w:type="gramEnd"/>
          </w:p>
          <w:p w:rsidR="003173A1" w:rsidRDefault="003173A1">
            <w:pPr>
              <w:pStyle w:val="a3"/>
              <w:spacing w:after="0"/>
              <w:jc w:val="center"/>
              <w:rPr>
                <w:sz w:val="24"/>
                <w:szCs w:val="24"/>
              </w:rPr>
            </w:pPr>
            <w:proofErr w:type="gramStart"/>
            <w:r>
              <w:rPr>
                <w:rStyle w:val="10pt"/>
                <w:color w:val="000000"/>
                <w:sz w:val="24"/>
                <w:szCs w:val="24"/>
              </w:rPr>
              <w:t>подписи</w:t>
            </w:r>
            <w:proofErr w:type="gramEnd"/>
          </w:p>
        </w:tc>
        <w:tc>
          <w:tcPr>
            <w:tcW w:w="1228" w:type="dxa"/>
            <w:tcBorders>
              <w:top w:val="single" w:sz="4" w:space="0" w:color="auto"/>
              <w:left w:val="single" w:sz="4" w:space="0" w:color="auto"/>
              <w:bottom w:val="nil"/>
              <w:right w:val="single" w:sz="4" w:space="0" w:color="auto"/>
            </w:tcBorders>
            <w:shd w:val="clear" w:color="auto" w:fill="FFFFFF"/>
            <w:vAlign w:val="center"/>
            <w:hideMark/>
          </w:tcPr>
          <w:p w:rsidR="003173A1" w:rsidRDefault="003173A1">
            <w:pPr>
              <w:pStyle w:val="a3"/>
              <w:spacing w:after="0"/>
              <w:ind w:left="160"/>
              <w:jc w:val="center"/>
              <w:rPr>
                <w:sz w:val="24"/>
                <w:szCs w:val="24"/>
              </w:rPr>
            </w:pPr>
            <w:r>
              <w:rPr>
                <w:rStyle w:val="10pt"/>
                <w:color w:val="000000"/>
                <w:sz w:val="24"/>
                <w:szCs w:val="24"/>
              </w:rPr>
              <w:t>Подпись</w:t>
            </w: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4"/>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9"/>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5"/>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4"/>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88"/>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292"/>
        </w:trPr>
        <w:tc>
          <w:tcPr>
            <w:tcW w:w="6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302"/>
        </w:trPr>
        <w:tc>
          <w:tcPr>
            <w:tcW w:w="662"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476"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505"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771"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706"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292"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bl>
    <w:p w:rsidR="003173A1" w:rsidRDefault="003173A1" w:rsidP="003173A1">
      <w:pPr>
        <w:tabs>
          <w:tab w:val="left" w:pos="1020"/>
        </w:tabs>
        <w:jc w:val="both"/>
        <w:rPr>
          <w:rStyle w:val="21"/>
          <w:color w:val="000000"/>
          <w:szCs w:val="28"/>
        </w:rPr>
      </w:pPr>
      <w:r>
        <w:rPr>
          <w:rStyle w:val="21"/>
          <w:color w:val="000000"/>
          <w:szCs w:val="28"/>
        </w:rPr>
        <w:t>Удостоверяю:</w:t>
      </w:r>
    </w:p>
    <w:p w:rsidR="003173A1" w:rsidRDefault="003173A1" w:rsidP="003173A1">
      <w:pPr>
        <w:tabs>
          <w:tab w:val="left" w:pos="1020"/>
        </w:tabs>
        <w:jc w:val="both"/>
        <w:rPr>
          <w:rStyle w:val="21"/>
          <w:color w:val="000000"/>
          <w:szCs w:val="28"/>
        </w:rPr>
      </w:pPr>
      <w:r>
        <w:rPr>
          <w:rStyle w:val="21"/>
          <w:color w:val="000000"/>
          <w:szCs w:val="28"/>
        </w:rPr>
        <w:t>_____________________          __________          _________________</w:t>
      </w:r>
    </w:p>
    <w:p w:rsidR="003173A1" w:rsidRDefault="003173A1" w:rsidP="003173A1">
      <w:pPr>
        <w:pStyle w:val="50"/>
        <w:shd w:val="clear" w:color="auto" w:fill="auto"/>
        <w:tabs>
          <w:tab w:val="right" w:pos="5306"/>
          <w:tab w:val="right" w:pos="8121"/>
          <w:tab w:val="right" w:pos="8913"/>
        </w:tabs>
        <w:spacing w:before="0" w:after="0" w:line="240" w:lineRule="auto"/>
        <w:jc w:val="both"/>
        <w:rPr>
          <w:rFonts w:ascii="Times New Roman" w:hAnsi="Times New Roman"/>
          <w:sz w:val="20"/>
          <w:szCs w:val="20"/>
        </w:rPr>
      </w:pPr>
      <w:r>
        <w:rPr>
          <w:rStyle w:val="5"/>
          <w:rFonts w:ascii="Times New Roman" w:hAnsi="Times New Roman"/>
          <w:color w:val="000000"/>
          <w:sz w:val="20"/>
          <w:szCs w:val="20"/>
        </w:rPr>
        <w:t>(</w:t>
      </w:r>
      <w:proofErr w:type="gramStart"/>
      <w:r>
        <w:rPr>
          <w:rStyle w:val="5"/>
          <w:rFonts w:ascii="Times New Roman" w:hAnsi="Times New Roman"/>
          <w:color w:val="000000"/>
          <w:sz w:val="20"/>
          <w:szCs w:val="20"/>
        </w:rPr>
        <w:t>председатель</w:t>
      </w:r>
      <w:proofErr w:type="gramEnd"/>
      <w:r>
        <w:rPr>
          <w:rStyle w:val="5"/>
          <w:rFonts w:ascii="Times New Roman" w:hAnsi="Times New Roman"/>
          <w:color w:val="000000"/>
          <w:sz w:val="20"/>
          <w:szCs w:val="20"/>
        </w:rPr>
        <w:t>, секретарь или иной член</w:t>
      </w:r>
      <w:r>
        <w:rPr>
          <w:rStyle w:val="5"/>
          <w:rFonts w:ascii="Times New Roman" w:hAnsi="Times New Roman"/>
          <w:color w:val="000000"/>
          <w:sz w:val="20"/>
          <w:szCs w:val="20"/>
        </w:rPr>
        <w:tab/>
        <w:t>(подпись)</w:t>
      </w:r>
      <w:r>
        <w:rPr>
          <w:rStyle w:val="5"/>
          <w:rFonts w:ascii="Times New Roman" w:hAnsi="Times New Roman"/>
          <w:color w:val="000000"/>
          <w:sz w:val="20"/>
          <w:szCs w:val="20"/>
        </w:rPr>
        <w:tab/>
        <w:t>(фамилия,</w:t>
      </w:r>
      <w:r>
        <w:rPr>
          <w:rStyle w:val="5"/>
          <w:rFonts w:ascii="Times New Roman" w:hAnsi="Times New Roman"/>
          <w:color w:val="000000"/>
          <w:sz w:val="20"/>
          <w:szCs w:val="20"/>
        </w:rPr>
        <w:tab/>
        <w:t>инициалы)</w:t>
      </w:r>
    </w:p>
    <w:p w:rsidR="003173A1" w:rsidRDefault="003173A1" w:rsidP="003173A1">
      <w:pPr>
        <w:pStyle w:val="50"/>
        <w:shd w:val="clear" w:color="auto" w:fill="auto"/>
        <w:spacing w:before="0" w:after="0" w:line="240" w:lineRule="auto"/>
        <w:jc w:val="both"/>
        <w:rPr>
          <w:rStyle w:val="5"/>
          <w:rFonts w:ascii="Times New Roman" w:hAnsi="Times New Roman"/>
          <w:color w:val="000000"/>
          <w:sz w:val="20"/>
          <w:szCs w:val="20"/>
        </w:rPr>
      </w:pPr>
      <w:proofErr w:type="gramStart"/>
      <w:r>
        <w:rPr>
          <w:rStyle w:val="5"/>
          <w:rFonts w:ascii="Times New Roman" w:hAnsi="Times New Roman"/>
          <w:color w:val="000000"/>
          <w:sz w:val="20"/>
          <w:szCs w:val="20"/>
        </w:rPr>
        <w:t>комиссии</w:t>
      </w:r>
      <w:proofErr w:type="gramEnd"/>
      <w:r>
        <w:rPr>
          <w:rStyle w:val="5"/>
          <w:rFonts w:ascii="Times New Roman" w:hAnsi="Times New Roman"/>
          <w:color w:val="000000"/>
          <w:sz w:val="20"/>
          <w:szCs w:val="20"/>
        </w:rPr>
        <w:t xml:space="preserve"> по организации и проведению </w:t>
      </w:r>
    </w:p>
    <w:p w:rsidR="003173A1" w:rsidRDefault="003173A1" w:rsidP="003173A1">
      <w:pPr>
        <w:pStyle w:val="50"/>
        <w:shd w:val="clear" w:color="auto" w:fill="auto"/>
        <w:spacing w:before="0" w:after="0" w:line="240" w:lineRule="auto"/>
        <w:jc w:val="both"/>
      </w:pPr>
      <w:proofErr w:type="gramStart"/>
      <w:r>
        <w:rPr>
          <w:rStyle w:val="5"/>
          <w:rFonts w:ascii="Times New Roman" w:hAnsi="Times New Roman"/>
          <w:color w:val="000000"/>
          <w:sz w:val="20"/>
          <w:szCs w:val="20"/>
        </w:rPr>
        <w:t>схода</w:t>
      </w:r>
      <w:proofErr w:type="gramEnd"/>
      <w:r>
        <w:rPr>
          <w:rStyle w:val="5"/>
          <w:rFonts w:ascii="Times New Roman" w:hAnsi="Times New Roman"/>
          <w:color w:val="000000"/>
          <w:sz w:val="20"/>
          <w:szCs w:val="20"/>
        </w:rPr>
        <w:t xml:space="preserve"> граждан по вопросу самообложения)</w:t>
      </w:r>
    </w:p>
    <w:p w:rsidR="003173A1" w:rsidRDefault="003173A1" w:rsidP="003173A1">
      <w:pPr>
        <w:tabs>
          <w:tab w:val="left" w:pos="1020"/>
        </w:tabs>
        <w:jc w:val="both"/>
        <w:rPr>
          <w:lang w:eastAsia="en-US"/>
        </w:rPr>
      </w:pPr>
    </w:p>
    <w:p w:rsidR="003173A1" w:rsidRDefault="003173A1" w:rsidP="003173A1">
      <w:pPr>
        <w:tabs>
          <w:tab w:val="left" w:pos="1020"/>
        </w:tabs>
        <w:jc w:val="both"/>
        <w:rPr>
          <w:lang w:eastAsia="en-US"/>
        </w:rPr>
      </w:pPr>
      <w:r>
        <w:rPr>
          <w:lang w:eastAsia="en-US"/>
        </w:rPr>
        <w:t>«       »                            20____г.</w:t>
      </w:r>
    </w:p>
    <w:p w:rsidR="003173A1" w:rsidRDefault="003173A1" w:rsidP="003173A1">
      <w:pPr>
        <w:rPr>
          <w:lang w:eastAsia="en-US"/>
        </w:rPr>
        <w:sectPr w:rsidR="003173A1" w:rsidSect="003173A1">
          <w:pgSz w:w="16838" w:h="11906" w:orient="landscape"/>
          <w:pgMar w:top="1620" w:right="850" w:bottom="1134" w:left="1134" w:header="708" w:footer="708" w:gutter="0"/>
          <w:cols w:space="720"/>
        </w:sectPr>
      </w:pPr>
    </w:p>
    <w:p w:rsidR="003173A1" w:rsidRDefault="003173A1" w:rsidP="003173A1">
      <w:pPr>
        <w:pStyle w:val="a7"/>
        <w:shd w:val="clear" w:color="auto" w:fill="auto"/>
        <w:spacing w:line="240" w:lineRule="auto"/>
        <w:ind w:left="20"/>
        <w:rPr>
          <w:rStyle w:val="a6"/>
          <w:rFonts w:ascii="Times New Roman" w:hAnsi="Times New Roman"/>
          <w:color w:val="000000"/>
          <w:sz w:val="28"/>
          <w:szCs w:val="28"/>
          <w:lang w:eastAsia="ru-RU"/>
        </w:rPr>
      </w:pPr>
      <w:r>
        <w:rPr>
          <w:rStyle w:val="a6"/>
          <w:rFonts w:ascii="Times New Roman" w:hAnsi="Times New Roman"/>
          <w:color w:val="000000"/>
          <w:sz w:val="28"/>
          <w:szCs w:val="28"/>
        </w:rPr>
        <w:lastRenderedPageBreak/>
        <w:t>Форма</w:t>
      </w:r>
    </w:p>
    <w:p w:rsidR="003173A1" w:rsidRDefault="003173A1" w:rsidP="003173A1">
      <w:pPr>
        <w:pStyle w:val="a7"/>
        <w:shd w:val="clear" w:color="auto" w:fill="auto"/>
        <w:spacing w:line="190" w:lineRule="exact"/>
        <w:ind w:left="20"/>
        <w:jc w:val="both"/>
        <w:rPr>
          <w:rStyle w:val="a6"/>
          <w:color w:val="000000"/>
        </w:rPr>
      </w:pPr>
    </w:p>
    <w:p w:rsidR="003173A1" w:rsidRDefault="003173A1" w:rsidP="003173A1">
      <w:pPr>
        <w:pStyle w:val="a7"/>
        <w:shd w:val="clear" w:color="auto" w:fill="auto"/>
        <w:spacing w:line="190" w:lineRule="exact"/>
        <w:ind w:left="20"/>
        <w:jc w:val="both"/>
      </w:pPr>
    </w:p>
    <w:p w:rsidR="003173A1" w:rsidRDefault="003173A1" w:rsidP="003173A1">
      <w:pPr>
        <w:pStyle w:val="80"/>
        <w:shd w:val="clear" w:color="auto" w:fill="auto"/>
        <w:spacing w:line="240" w:lineRule="auto"/>
        <w:ind w:left="240"/>
        <w:rPr>
          <w:sz w:val="26"/>
          <w:szCs w:val="26"/>
        </w:rPr>
      </w:pPr>
      <w:r>
        <w:rPr>
          <w:rStyle w:val="8"/>
          <w:b/>
          <w:bCs/>
          <w:color w:val="000000"/>
          <w:sz w:val="26"/>
          <w:szCs w:val="26"/>
        </w:rPr>
        <w:t>ИНФОРМАЦИЯ</w:t>
      </w:r>
    </w:p>
    <w:p w:rsidR="003173A1" w:rsidRDefault="003173A1" w:rsidP="003173A1">
      <w:pPr>
        <w:pStyle w:val="31"/>
        <w:shd w:val="clear" w:color="auto" w:fill="auto"/>
        <w:spacing w:before="0" w:after="0" w:line="240" w:lineRule="auto"/>
        <w:ind w:left="240"/>
        <w:jc w:val="center"/>
        <w:rPr>
          <w:rStyle w:val="3"/>
          <w:rFonts w:ascii="Times New Roman" w:hAnsi="Times New Roman"/>
          <w:color w:val="000000"/>
        </w:rPr>
      </w:pPr>
      <w:proofErr w:type="gramStart"/>
      <w:r>
        <w:rPr>
          <w:rStyle w:val="3"/>
          <w:rFonts w:ascii="Times New Roman" w:hAnsi="Times New Roman"/>
          <w:color w:val="000000"/>
          <w:sz w:val="26"/>
          <w:szCs w:val="26"/>
        </w:rPr>
        <w:t>о</w:t>
      </w:r>
      <w:proofErr w:type="gramEnd"/>
      <w:r>
        <w:rPr>
          <w:rStyle w:val="3"/>
          <w:rFonts w:ascii="Times New Roman" w:hAnsi="Times New Roman"/>
          <w:color w:val="000000"/>
          <w:sz w:val="26"/>
          <w:szCs w:val="26"/>
        </w:rPr>
        <w:t xml:space="preserve"> планируемом на предстоящий месяц проведении местных референдумов, сходов граждан по вопросу введения, сбора и использования средств самообложения граждан</w:t>
      </w:r>
    </w:p>
    <w:p w:rsidR="003173A1" w:rsidRDefault="003173A1" w:rsidP="003173A1">
      <w:pPr>
        <w:pStyle w:val="31"/>
        <w:shd w:val="clear" w:color="auto" w:fill="auto"/>
        <w:spacing w:before="0" w:after="0" w:line="270" w:lineRule="exact"/>
        <w:ind w:left="240"/>
        <w:rPr>
          <w:sz w:val="20"/>
          <w:szCs w:val="20"/>
        </w:rPr>
      </w:pPr>
    </w:p>
    <w:tbl>
      <w:tblPr>
        <w:tblW w:w="15456" w:type="dxa"/>
        <w:tblInd w:w="-421" w:type="dxa"/>
        <w:tblLayout w:type="fixed"/>
        <w:tblCellMar>
          <w:left w:w="0" w:type="dxa"/>
          <w:right w:w="0" w:type="dxa"/>
        </w:tblCellMar>
        <w:tblLook w:val="04A0" w:firstRow="1" w:lastRow="0" w:firstColumn="1" w:lastColumn="0" w:noHBand="0" w:noVBand="1"/>
      </w:tblPr>
      <w:tblGrid>
        <w:gridCol w:w="2269"/>
        <w:gridCol w:w="2318"/>
        <w:gridCol w:w="2077"/>
        <w:gridCol w:w="3163"/>
        <w:gridCol w:w="1233"/>
        <w:gridCol w:w="2127"/>
        <w:gridCol w:w="2269"/>
      </w:tblGrid>
      <w:tr w:rsidR="003173A1" w:rsidTr="003173A1">
        <w:trPr>
          <w:trHeight w:hRule="exact" w:val="3950"/>
        </w:trPr>
        <w:tc>
          <w:tcPr>
            <w:tcW w:w="2269"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Corbel"/>
                <w:color w:val="000000"/>
                <w:sz w:val="24"/>
                <w:szCs w:val="24"/>
              </w:rPr>
              <w:t>Наименование муниципального района</w:t>
            </w:r>
          </w:p>
        </w:tc>
        <w:tc>
          <w:tcPr>
            <w:tcW w:w="2318"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Corbel"/>
                <w:color w:val="000000"/>
                <w:sz w:val="24"/>
                <w:szCs w:val="24"/>
              </w:rPr>
              <w:t>Наименование муниципального образования (населенного пункта, входящего в состав муниципального образования)</w:t>
            </w:r>
          </w:p>
        </w:tc>
        <w:tc>
          <w:tcPr>
            <w:tcW w:w="2076"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rStyle w:val="Corbel"/>
                <w:color w:val="000000"/>
                <w:sz w:val="24"/>
                <w:szCs w:val="24"/>
              </w:rPr>
            </w:pPr>
            <w:r>
              <w:rPr>
                <w:rStyle w:val="Corbel"/>
                <w:color w:val="000000"/>
                <w:sz w:val="24"/>
                <w:szCs w:val="24"/>
              </w:rPr>
              <w:t>Планируемая дата проведения местного референдума</w:t>
            </w:r>
          </w:p>
          <w:p w:rsidR="003173A1" w:rsidRDefault="003173A1">
            <w:pPr>
              <w:pStyle w:val="a3"/>
              <w:spacing w:after="0"/>
              <w:jc w:val="center"/>
            </w:pPr>
            <w:r>
              <w:rPr>
                <w:rStyle w:val="Corbel"/>
                <w:color w:val="000000"/>
                <w:sz w:val="24"/>
                <w:szCs w:val="24"/>
              </w:rPr>
              <w:t xml:space="preserve"> (</w:t>
            </w:r>
            <w:proofErr w:type="gramStart"/>
            <w:r>
              <w:rPr>
                <w:rStyle w:val="Corbel"/>
                <w:color w:val="000000"/>
                <w:sz w:val="24"/>
                <w:szCs w:val="24"/>
              </w:rPr>
              <w:t>схода</w:t>
            </w:r>
            <w:proofErr w:type="gramEnd"/>
            <w:r>
              <w:rPr>
                <w:rStyle w:val="Corbel"/>
                <w:color w:val="000000"/>
                <w:sz w:val="24"/>
                <w:szCs w:val="24"/>
              </w:rPr>
              <w:t xml:space="preserve"> граждан)</w:t>
            </w:r>
          </w:p>
        </w:tc>
        <w:tc>
          <w:tcPr>
            <w:tcW w:w="3162"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rStyle w:val="Corbel"/>
                <w:color w:val="000000"/>
                <w:sz w:val="24"/>
                <w:szCs w:val="24"/>
              </w:rPr>
            </w:pPr>
            <w:r>
              <w:rPr>
                <w:rStyle w:val="Corbel"/>
                <w:color w:val="000000"/>
                <w:sz w:val="24"/>
                <w:szCs w:val="24"/>
              </w:rPr>
              <w:t xml:space="preserve">Количество избирателей, зарегистрированных на территории муниципального образования (населенного пункта, входящего в состав муниципального </w:t>
            </w:r>
          </w:p>
          <w:p w:rsidR="003173A1" w:rsidRDefault="003173A1">
            <w:pPr>
              <w:pStyle w:val="a3"/>
              <w:spacing w:after="0"/>
              <w:jc w:val="center"/>
              <w:rPr>
                <w:rStyle w:val="Corbel"/>
                <w:color w:val="000000"/>
                <w:sz w:val="24"/>
                <w:szCs w:val="24"/>
              </w:rPr>
            </w:pPr>
            <w:proofErr w:type="gramStart"/>
            <w:r>
              <w:rPr>
                <w:rStyle w:val="Corbel"/>
                <w:color w:val="000000"/>
                <w:sz w:val="24"/>
                <w:szCs w:val="24"/>
              </w:rPr>
              <w:t>образования</w:t>
            </w:r>
            <w:proofErr w:type="gramEnd"/>
            <w:r>
              <w:rPr>
                <w:rStyle w:val="Corbel"/>
                <w:color w:val="000000"/>
                <w:sz w:val="24"/>
                <w:szCs w:val="24"/>
              </w:rPr>
              <w:t xml:space="preserve">) по состоянию </w:t>
            </w:r>
          </w:p>
          <w:p w:rsidR="003173A1" w:rsidRDefault="003173A1">
            <w:pPr>
              <w:pStyle w:val="a3"/>
              <w:spacing w:after="0"/>
              <w:jc w:val="center"/>
            </w:pPr>
            <w:proofErr w:type="gramStart"/>
            <w:r>
              <w:rPr>
                <w:rStyle w:val="Corbel"/>
                <w:color w:val="000000"/>
                <w:sz w:val="24"/>
                <w:szCs w:val="24"/>
              </w:rPr>
              <w:t>на</w:t>
            </w:r>
            <w:proofErr w:type="gramEnd"/>
            <w:r>
              <w:rPr>
                <w:rStyle w:val="Corbel"/>
                <w:color w:val="000000"/>
                <w:sz w:val="24"/>
                <w:szCs w:val="24"/>
              </w:rPr>
              <w:t xml:space="preserve"> дату проведения схода граждан</w:t>
            </w:r>
          </w:p>
        </w:tc>
        <w:tc>
          <w:tcPr>
            <w:tcW w:w="1233"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Corbel"/>
                <w:color w:val="000000"/>
                <w:sz w:val="24"/>
                <w:szCs w:val="24"/>
              </w:rPr>
              <w:t>Размер разового платежа (рублей)</w:t>
            </w:r>
          </w:p>
        </w:tc>
        <w:tc>
          <w:tcPr>
            <w:tcW w:w="2126" w:type="dxa"/>
            <w:tcBorders>
              <w:top w:val="single" w:sz="4" w:space="0" w:color="auto"/>
              <w:left w:val="single" w:sz="4" w:space="0" w:color="auto"/>
              <w:bottom w:val="nil"/>
              <w:right w:val="nil"/>
            </w:tcBorders>
            <w:shd w:val="clear" w:color="auto" w:fill="FFFFFF"/>
            <w:vAlign w:val="center"/>
            <w:hideMark/>
          </w:tcPr>
          <w:p w:rsidR="003173A1" w:rsidRDefault="003173A1">
            <w:pPr>
              <w:pStyle w:val="a3"/>
              <w:spacing w:after="0"/>
              <w:jc w:val="center"/>
              <w:rPr>
                <w:sz w:val="24"/>
                <w:szCs w:val="24"/>
              </w:rPr>
            </w:pPr>
            <w:r>
              <w:rPr>
                <w:rStyle w:val="Corbel"/>
                <w:color w:val="000000"/>
                <w:sz w:val="24"/>
                <w:szCs w:val="24"/>
              </w:rPr>
              <w:t>Общая сумма денежных средств, планируемых к сбору (рублей)</w:t>
            </w:r>
          </w:p>
        </w:tc>
        <w:tc>
          <w:tcPr>
            <w:tcW w:w="2268" w:type="dxa"/>
            <w:tcBorders>
              <w:top w:val="single" w:sz="4" w:space="0" w:color="auto"/>
              <w:left w:val="single" w:sz="4" w:space="0" w:color="auto"/>
              <w:bottom w:val="nil"/>
              <w:right w:val="single" w:sz="4" w:space="0" w:color="auto"/>
            </w:tcBorders>
            <w:shd w:val="clear" w:color="auto" w:fill="FFFFFF"/>
            <w:vAlign w:val="center"/>
            <w:hideMark/>
          </w:tcPr>
          <w:p w:rsidR="003173A1" w:rsidRDefault="003173A1">
            <w:pPr>
              <w:pStyle w:val="a3"/>
              <w:spacing w:after="0"/>
              <w:jc w:val="center"/>
              <w:rPr>
                <w:sz w:val="24"/>
                <w:szCs w:val="24"/>
              </w:rPr>
            </w:pPr>
            <w:r>
              <w:rPr>
                <w:rStyle w:val="Corbel"/>
                <w:color w:val="000000"/>
                <w:sz w:val="24"/>
                <w:szCs w:val="24"/>
              </w:rPr>
              <w:t>Виды работ, запланированных к проведению за счет средств самообложения граждан</w:t>
            </w:r>
          </w:p>
        </w:tc>
      </w:tr>
      <w:tr w:rsidR="003173A1" w:rsidTr="003173A1">
        <w:trPr>
          <w:trHeight w:hRule="exact" w:val="335"/>
        </w:trPr>
        <w:tc>
          <w:tcPr>
            <w:tcW w:w="226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31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0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31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3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12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26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331"/>
        </w:trPr>
        <w:tc>
          <w:tcPr>
            <w:tcW w:w="2269"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318"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07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3162"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1233"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126" w:type="dxa"/>
            <w:tcBorders>
              <w:top w:val="single" w:sz="4" w:space="0" w:color="auto"/>
              <w:left w:val="single" w:sz="4" w:space="0" w:color="auto"/>
              <w:bottom w:val="nil"/>
              <w:right w:val="nil"/>
            </w:tcBorders>
            <w:shd w:val="clear" w:color="auto" w:fill="FFFFFF"/>
          </w:tcPr>
          <w:p w:rsidR="003173A1" w:rsidRDefault="003173A1">
            <w:pPr>
              <w:jc w:val="both"/>
              <w:rPr>
                <w:sz w:val="24"/>
                <w:szCs w:val="24"/>
              </w:rPr>
            </w:pPr>
          </w:p>
        </w:tc>
        <w:tc>
          <w:tcPr>
            <w:tcW w:w="2268" w:type="dxa"/>
            <w:tcBorders>
              <w:top w:val="single" w:sz="4" w:space="0" w:color="auto"/>
              <w:left w:val="single" w:sz="4" w:space="0" w:color="auto"/>
              <w:bottom w:val="nil"/>
              <w:right w:val="single" w:sz="4" w:space="0" w:color="auto"/>
            </w:tcBorders>
            <w:shd w:val="clear" w:color="auto" w:fill="FFFFFF"/>
          </w:tcPr>
          <w:p w:rsidR="003173A1" w:rsidRDefault="003173A1">
            <w:pPr>
              <w:jc w:val="both"/>
              <w:rPr>
                <w:sz w:val="24"/>
                <w:szCs w:val="24"/>
              </w:rPr>
            </w:pPr>
          </w:p>
        </w:tc>
      </w:tr>
      <w:tr w:rsidR="003173A1" w:rsidTr="003173A1">
        <w:trPr>
          <w:trHeight w:hRule="exact" w:val="353"/>
        </w:trPr>
        <w:tc>
          <w:tcPr>
            <w:tcW w:w="2269"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2318"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2076"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3162"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1233"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2126" w:type="dxa"/>
            <w:tcBorders>
              <w:top w:val="single" w:sz="4" w:space="0" w:color="auto"/>
              <w:left w:val="single" w:sz="4" w:space="0" w:color="auto"/>
              <w:bottom w:val="single" w:sz="4" w:space="0" w:color="auto"/>
              <w:right w:val="nil"/>
            </w:tcBorders>
            <w:shd w:val="clear" w:color="auto" w:fill="FFFFFF"/>
          </w:tcPr>
          <w:p w:rsidR="003173A1" w:rsidRDefault="003173A1">
            <w:pPr>
              <w:jc w:val="both"/>
              <w:rPr>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3173A1" w:rsidRDefault="003173A1">
            <w:pPr>
              <w:jc w:val="both"/>
              <w:rPr>
                <w:sz w:val="24"/>
                <w:szCs w:val="24"/>
              </w:rPr>
            </w:pPr>
          </w:p>
        </w:tc>
      </w:tr>
    </w:tbl>
    <w:p w:rsidR="003173A1" w:rsidRDefault="003173A1" w:rsidP="003173A1">
      <w:pPr>
        <w:tabs>
          <w:tab w:val="left" w:pos="1020"/>
        </w:tabs>
        <w:jc w:val="both"/>
        <w:rPr>
          <w:lang w:eastAsia="en-US"/>
        </w:rPr>
      </w:pPr>
    </w:p>
    <w:p w:rsidR="003173A1" w:rsidRDefault="003173A1" w:rsidP="003173A1">
      <w:pPr>
        <w:ind w:left="709"/>
        <w:jc w:val="both"/>
        <w:rPr>
          <w:szCs w:val="28"/>
        </w:rPr>
      </w:pPr>
    </w:p>
    <w:p w:rsidR="003173A1" w:rsidRDefault="003173A1" w:rsidP="003173A1">
      <w:pPr>
        <w:rPr>
          <w:sz w:val="24"/>
          <w:szCs w:val="24"/>
        </w:rPr>
      </w:pPr>
      <w:r>
        <w:rPr>
          <w:sz w:val="24"/>
          <w:szCs w:val="24"/>
        </w:rPr>
        <w:t xml:space="preserve">                             </w:t>
      </w:r>
    </w:p>
    <w:p w:rsidR="00F72D35" w:rsidRDefault="00F72D35"/>
    <w:sectPr w:rsidR="00F72D35" w:rsidSect="003173A1">
      <w:pgSz w:w="16838" w:h="11906" w:orient="landscape"/>
      <w:pgMar w:top="170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31D25"/>
    <w:multiLevelType w:val="multilevel"/>
    <w:tmpl w:val="95206B76"/>
    <w:lvl w:ilvl="0">
      <w:start w:val="1"/>
      <w:numFmt w:val="decimal"/>
      <w:lvlText w:val="%1"/>
      <w:lvlJc w:val="left"/>
      <w:pPr>
        <w:ind w:left="585" w:hanging="585"/>
      </w:pPr>
      <w:rPr>
        <w:color w:val="000000"/>
      </w:rPr>
    </w:lvl>
    <w:lvl w:ilvl="1">
      <w:start w:val="12"/>
      <w:numFmt w:val="decimal"/>
      <w:lvlText w:val="%1.%2"/>
      <w:lvlJc w:val="left"/>
      <w:pPr>
        <w:ind w:left="585" w:hanging="585"/>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num w:numId="1">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5A1"/>
    <w:rsid w:val="003173A1"/>
    <w:rsid w:val="006F5FD6"/>
    <w:rsid w:val="00782C23"/>
    <w:rsid w:val="00D47871"/>
    <w:rsid w:val="00F155A1"/>
    <w:rsid w:val="00F72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02302722-68F8-4D88-B3E9-92B2ABA1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3A1"/>
    <w:pPr>
      <w:spacing w:after="0" w:line="240" w:lineRule="auto"/>
    </w:pPr>
    <w:rPr>
      <w:rFonts w:ascii="Times New Roman" w:eastAsia="Times New Roman" w:hAnsi="Times New Roman" w:cs="Times New Roman"/>
      <w:bCs/>
      <w:iCs/>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3173A1"/>
    <w:pPr>
      <w:spacing w:after="120"/>
    </w:pPr>
    <w:rPr>
      <w:bCs w:val="0"/>
      <w:iCs w:val="0"/>
      <w:sz w:val="20"/>
      <w:szCs w:val="20"/>
    </w:rPr>
  </w:style>
  <w:style w:type="character" w:customStyle="1" w:styleId="a4">
    <w:name w:val="Основной текст Знак"/>
    <w:basedOn w:val="a0"/>
    <w:link w:val="a3"/>
    <w:semiHidden/>
    <w:rsid w:val="003173A1"/>
    <w:rPr>
      <w:rFonts w:ascii="Times New Roman" w:eastAsia="Times New Roman" w:hAnsi="Times New Roman" w:cs="Times New Roman"/>
      <w:sz w:val="20"/>
      <w:szCs w:val="20"/>
      <w:lang w:eastAsia="ru-RU"/>
    </w:rPr>
  </w:style>
  <w:style w:type="paragraph" w:styleId="a5">
    <w:name w:val="No Spacing"/>
    <w:qFormat/>
    <w:rsid w:val="003173A1"/>
    <w:pPr>
      <w:spacing w:after="0" w:line="240" w:lineRule="auto"/>
    </w:pPr>
    <w:rPr>
      <w:rFonts w:ascii="Calibri" w:eastAsia="Calibri" w:hAnsi="Calibri" w:cs="Times New Roman"/>
    </w:rPr>
  </w:style>
  <w:style w:type="paragraph" w:customStyle="1" w:styleId="p7">
    <w:name w:val="p7"/>
    <w:basedOn w:val="a"/>
    <w:rsid w:val="003173A1"/>
    <w:pPr>
      <w:spacing w:before="100" w:beforeAutospacing="1" w:after="100" w:afterAutospacing="1"/>
    </w:pPr>
    <w:rPr>
      <w:bCs w:val="0"/>
      <w:iCs w:val="0"/>
      <w:sz w:val="24"/>
      <w:szCs w:val="24"/>
    </w:rPr>
  </w:style>
  <w:style w:type="character" w:customStyle="1" w:styleId="4">
    <w:name w:val="Основной текст (4)_"/>
    <w:basedOn w:val="a0"/>
    <w:link w:val="40"/>
    <w:locked/>
    <w:rsid w:val="003173A1"/>
    <w:rPr>
      <w:rFonts w:ascii="Sylfaen" w:hAnsi="Sylfaen"/>
      <w:b/>
      <w:bCs/>
      <w:spacing w:val="14"/>
      <w:sz w:val="23"/>
      <w:szCs w:val="23"/>
      <w:shd w:val="clear" w:color="auto" w:fill="FFFFFF"/>
    </w:rPr>
  </w:style>
  <w:style w:type="paragraph" w:customStyle="1" w:styleId="40">
    <w:name w:val="Основной текст (4)"/>
    <w:basedOn w:val="a"/>
    <w:link w:val="4"/>
    <w:rsid w:val="003173A1"/>
    <w:pPr>
      <w:widowControl w:val="0"/>
      <w:shd w:val="clear" w:color="auto" w:fill="FFFFFF"/>
      <w:spacing w:before="1500" w:after="780" w:line="320" w:lineRule="exact"/>
      <w:jc w:val="center"/>
    </w:pPr>
    <w:rPr>
      <w:rFonts w:ascii="Sylfaen" w:eastAsiaTheme="minorHAnsi" w:hAnsi="Sylfaen" w:cstheme="minorBidi"/>
      <w:b/>
      <w:iCs w:val="0"/>
      <w:spacing w:val="14"/>
      <w:sz w:val="23"/>
      <w:szCs w:val="23"/>
      <w:lang w:eastAsia="en-US"/>
    </w:rPr>
  </w:style>
  <w:style w:type="character" w:customStyle="1" w:styleId="1">
    <w:name w:val="Заголовок №1_"/>
    <w:basedOn w:val="a0"/>
    <w:link w:val="10"/>
    <w:locked/>
    <w:rsid w:val="003173A1"/>
    <w:rPr>
      <w:rFonts w:ascii="Sylfaen" w:hAnsi="Sylfaen"/>
      <w:b/>
      <w:bCs/>
      <w:spacing w:val="14"/>
      <w:sz w:val="23"/>
      <w:szCs w:val="23"/>
      <w:shd w:val="clear" w:color="auto" w:fill="FFFFFF"/>
    </w:rPr>
  </w:style>
  <w:style w:type="paragraph" w:customStyle="1" w:styleId="10">
    <w:name w:val="Заголовок №1"/>
    <w:basedOn w:val="a"/>
    <w:link w:val="1"/>
    <w:rsid w:val="003173A1"/>
    <w:pPr>
      <w:widowControl w:val="0"/>
      <w:shd w:val="clear" w:color="auto" w:fill="FFFFFF"/>
      <w:spacing w:before="300" w:line="317" w:lineRule="exact"/>
      <w:ind w:firstLine="700"/>
      <w:jc w:val="both"/>
      <w:outlineLvl w:val="0"/>
    </w:pPr>
    <w:rPr>
      <w:rFonts w:ascii="Sylfaen" w:eastAsiaTheme="minorHAnsi" w:hAnsi="Sylfaen" w:cstheme="minorBidi"/>
      <w:b/>
      <w:iCs w:val="0"/>
      <w:spacing w:val="14"/>
      <w:sz w:val="23"/>
      <w:szCs w:val="23"/>
      <w:lang w:eastAsia="en-US"/>
    </w:rPr>
  </w:style>
  <w:style w:type="character" w:customStyle="1" w:styleId="a6">
    <w:name w:val="Колонтитул_"/>
    <w:basedOn w:val="a0"/>
    <w:link w:val="a7"/>
    <w:locked/>
    <w:rsid w:val="003173A1"/>
    <w:rPr>
      <w:rFonts w:ascii="Sylfaen" w:hAnsi="Sylfaen"/>
      <w:spacing w:val="11"/>
      <w:sz w:val="19"/>
      <w:szCs w:val="19"/>
      <w:shd w:val="clear" w:color="auto" w:fill="FFFFFF"/>
    </w:rPr>
  </w:style>
  <w:style w:type="paragraph" w:customStyle="1" w:styleId="a7">
    <w:name w:val="Колонтитул"/>
    <w:basedOn w:val="a"/>
    <w:link w:val="a6"/>
    <w:rsid w:val="003173A1"/>
    <w:pPr>
      <w:widowControl w:val="0"/>
      <w:shd w:val="clear" w:color="auto" w:fill="FFFFFF"/>
      <w:spacing w:line="240" w:lineRule="atLeast"/>
      <w:jc w:val="right"/>
    </w:pPr>
    <w:rPr>
      <w:rFonts w:ascii="Sylfaen" w:eastAsiaTheme="minorHAnsi" w:hAnsi="Sylfaen" w:cstheme="minorBidi"/>
      <w:bCs w:val="0"/>
      <w:iCs w:val="0"/>
      <w:spacing w:val="11"/>
      <w:sz w:val="19"/>
      <w:szCs w:val="19"/>
      <w:lang w:eastAsia="en-US"/>
    </w:rPr>
  </w:style>
  <w:style w:type="character" w:customStyle="1" w:styleId="2">
    <w:name w:val="Основной текст (2)_"/>
    <w:basedOn w:val="a0"/>
    <w:link w:val="20"/>
    <w:locked/>
    <w:rsid w:val="003173A1"/>
    <w:rPr>
      <w:rFonts w:ascii="Sylfaen" w:hAnsi="Sylfaen"/>
      <w:spacing w:val="11"/>
      <w:shd w:val="clear" w:color="auto" w:fill="FFFFFF"/>
    </w:rPr>
  </w:style>
  <w:style w:type="paragraph" w:customStyle="1" w:styleId="20">
    <w:name w:val="Основной текст (2)"/>
    <w:basedOn w:val="a"/>
    <w:link w:val="2"/>
    <w:rsid w:val="003173A1"/>
    <w:pPr>
      <w:widowControl w:val="0"/>
      <w:shd w:val="clear" w:color="auto" w:fill="FFFFFF"/>
      <w:spacing w:after="180" w:line="292" w:lineRule="exact"/>
    </w:pPr>
    <w:rPr>
      <w:rFonts w:ascii="Sylfaen" w:eastAsiaTheme="minorHAnsi" w:hAnsi="Sylfaen" w:cstheme="minorBidi"/>
      <w:bCs w:val="0"/>
      <w:iCs w:val="0"/>
      <w:spacing w:val="11"/>
      <w:sz w:val="22"/>
      <w:szCs w:val="22"/>
      <w:lang w:eastAsia="en-US"/>
    </w:rPr>
  </w:style>
  <w:style w:type="character" w:customStyle="1" w:styleId="3">
    <w:name w:val="Основной текст (3)_"/>
    <w:basedOn w:val="a0"/>
    <w:link w:val="31"/>
    <w:locked/>
    <w:rsid w:val="003173A1"/>
    <w:rPr>
      <w:rFonts w:ascii="Sylfaen" w:hAnsi="Sylfaen"/>
      <w:spacing w:val="9"/>
      <w:shd w:val="clear" w:color="auto" w:fill="FFFFFF"/>
    </w:rPr>
  </w:style>
  <w:style w:type="paragraph" w:customStyle="1" w:styleId="31">
    <w:name w:val="Основной текст (3)1"/>
    <w:basedOn w:val="a"/>
    <w:link w:val="3"/>
    <w:rsid w:val="003173A1"/>
    <w:pPr>
      <w:widowControl w:val="0"/>
      <w:shd w:val="clear" w:color="auto" w:fill="FFFFFF"/>
      <w:spacing w:before="180" w:after="1500" w:line="240" w:lineRule="atLeast"/>
      <w:jc w:val="both"/>
    </w:pPr>
    <w:rPr>
      <w:rFonts w:ascii="Sylfaen" w:eastAsiaTheme="minorHAnsi" w:hAnsi="Sylfaen" w:cstheme="minorBidi"/>
      <w:bCs w:val="0"/>
      <w:iCs w:val="0"/>
      <w:spacing w:val="9"/>
      <w:sz w:val="22"/>
      <w:szCs w:val="22"/>
      <w:lang w:eastAsia="en-US"/>
    </w:rPr>
  </w:style>
  <w:style w:type="character" w:customStyle="1" w:styleId="5">
    <w:name w:val="Основной текст (5)_"/>
    <w:basedOn w:val="a0"/>
    <w:link w:val="50"/>
    <w:locked/>
    <w:rsid w:val="003173A1"/>
    <w:rPr>
      <w:rFonts w:ascii="Corbel" w:hAnsi="Corbel"/>
      <w:spacing w:val="-2"/>
      <w:sz w:val="14"/>
      <w:szCs w:val="14"/>
      <w:shd w:val="clear" w:color="auto" w:fill="FFFFFF"/>
    </w:rPr>
  </w:style>
  <w:style w:type="paragraph" w:customStyle="1" w:styleId="50">
    <w:name w:val="Основной текст (5)"/>
    <w:basedOn w:val="a"/>
    <w:link w:val="5"/>
    <w:rsid w:val="003173A1"/>
    <w:pPr>
      <w:widowControl w:val="0"/>
      <w:shd w:val="clear" w:color="auto" w:fill="FFFFFF"/>
      <w:spacing w:before="240" w:after="480" w:line="240" w:lineRule="atLeast"/>
      <w:jc w:val="center"/>
    </w:pPr>
    <w:rPr>
      <w:rFonts w:ascii="Corbel" w:eastAsiaTheme="minorHAnsi" w:hAnsi="Corbel" w:cstheme="minorBidi"/>
      <w:bCs w:val="0"/>
      <w:iCs w:val="0"/>
      <w:spacing w:val="-2"/>
      <w:sz w:val="14"/>
      <w:szCs w:val="14"/>
      <w:lang w:eastAsia="en-US"/>
    </w:rPr>
  </w:style>
  <w:style w:type="character" w:customStyle="1" w:styleId="21">
    <w:name w:val="Подпись к таблице (2)_"/>
    <w:basedOn w:val="a0"/>
    <w:link w:val="22"/>
    <w:locked/>
    <w:rsid w:val="003173A1"/>
    <w:rPr>
      <w:rFonts w:ascii="Sylfaen" w:hAnsi="Sylfaen"/>
      <w:spacing w:val="9"/>
      <w:shd w:val="clear" w:color="auto" w:fill="FFFFFF"/>
    </w:rPr>
  </w:style>
  <w:style w:type="paragraph" w:customStyle="1" w:styleId="22">
    <w:name w:val="Подпись к таблице (2)"/>
    <w:basedOn w:val="a"/>
    <w:link w:val="21"/>
    <w:rsid w:val="003173A1"/>
    <w:pPr>
      <w:widowControl w:val="0"/>
      <w:shd w:val="clear" w:color="auto" w:fill="FFFFFF"/>
      <w:spacing w:line="240" w:lineRule="atLeast"/>
    </w:pPr>
    <w:rPr>
      <w:rFonts w:ascii="Sylfaen" w:eastAsiaTheme="minorHAnsi" w:hAnsi="Sylfaen" w:cstheme="minorBidi"/>
      <w:bCs w:val="0"/>
      <w:iCs w:val="0"/>
      <w:spacing w:val="9"/>
      <w:sz w:val="22"/>
      <w:szCs w:val="22"/>
      <w:lang w:eastAsia="en-US"/>
    </w:rPr>
  </w:style>
  <w:style w:type="character" w:customStyle="1" w:styleId="a8">
    <w:name w:val="Подпись к таблице_"/>
    <w:basedOn w:val="a0"/>
    <w:link w:val="a9"/>
    <w:locked/>
    <w:rsid w:val="003173A1"/>
    <w:rPr>
      <w:rFonts w:ascii="Corbel" w:hAnsi="Corbel"/>
      <w:spacing w:val="-2"/>
      <w:sz w:val="14"/>
      <w:szCs w:val="14"/>
      <w:shd w:val="clear" w:color="auto" w:fill="FFFFFF"/>
    </w:rPr>
  </w:style>
  <w:style w:type="paragraph" w:customStyle="1" w:styleId="a9">
    <w:name w:val="Подпись к таблице"/>
    <w:basedOn w:val="a"/>
    <w:link w:val="a8"/>
    <w:rsid w:val="003173A1"/>
    <w:pPr>
      <w:widowControl w:val="0"/>
      <w:shd w:val="clear" w:color="auto" w:fill="FFFFFF"/>
      <w:spacing w:line="240" w:lineRule="atLeast"/>
    </w:pPr>
    <w:rPr>
      <w:rFonts w:ascii="Corbel" w:eastAsiaTheme="minorHAnsi" w:hAnsi="Corbel" w:cstheme="minorBidi"/>
      <w:bCs w:val="0"/>
      <w:iCs w:val="0"/>
      <w:spacing w:val="-2"/>
      <w:sz w:val="14"/>
      <w:szCs w:val="14"/>
      <w:lang w:eastAsia="en-US"/>
    </w:rPr>
  </w:style>
  <w:style w:type="character" w:customStyle="1" w:styleId="8">
    <w:name w:val="Основной текст (8)_"/>
    <w:basedOn w:val="a0"/>
    <w:link w:val="80"/>
    <w:locked/>
    <w:rsid w:val="003173A1"/>
    <w:rPr>
      <w:b/>
      <w:bCs/>
      <w:spacing w:val="5"/>
      <w:sz w:val="21"/>
      <w:szCs w:val="21"/>
      <w:shd w:val="clear" w:color="auto" w:fill="FFFFFF"/>
    </w:rPr>
  </w:style>
  <w:style w:type="paragraph" w:customStyle="1" w:styleId="80">
    <w:name w:val="Основной текст (8)"/>
    <w:basedOn w:val="a"/>
    <w:link w:val="8"/>
    <w:rsid w:val="003173A1"/>
    <w:pPr>
      <w:widowControl w:val="0"/>
      <w:shd w:val="clear" w:color="auto" w:fill="FFFFFF"/>
      <w:spacing w:line="270" w:lineRule="exact"/>
      <w:jc w:val="center"/>
    </w:pPr>
    <w:rPr>
      <w:rFonts w:asciiTheme="minorHAnsi" w:eastAsiaTheme="minorHAnsi" w:hAnsiTheme="minorHAnsi" w:cstheme="minorBidi"/>
      <w:b/>
      <w:iCs w:val="0"/>
      <w:spacing w:val="5"/>
      <w:sz w:val="21"/>
      <w:szCs w:val="21"/>
      <w:lang w:eastAsia="en-US"/>
    </w:rPr>
  </w:style>
  <w:style w:type="character" w:customStyle="1" w:styleId="11">
    <w:name w:val="Основной текст Знак1"/>
    <w:basedOn w:val="a0"/>
    <w:rsid w:val="003173A1"/>
    <w:rPr>
      <w:rFonts w:ascii="Sylfaen" w:hAnsi="Sylfaen" w:cs="Sylfaen" w:hint="default"/>
      <w:strike w:val="0"/>
      <w:dstrike w:val="0"/>
      <w:spacing w:val="12"/>
      <w:sz w:val="23"/>
      <w:szCs w:val="23"/>
      <w:u w:val="none"/>
      <w:effect w:val="none"/>
    </w:rPr>
  </w:style>
  <w:style w:type="character" w:customStyle="1" w:styleId="aa">
    <w:name w:val="Основной текст + Полужирный"/>
    <w:aliases w:val="Интервал 0 pt"/>
    <w:basedOn w:val="11"/>
    <w:rsid w:val="003173A1"/>
    <w:rPr>
      <w:rFonts w:ascii="Sylfaen" w:hAnsi="Sylfaen" w:cs="Sylfaen" w:hint="default"/>
      <w:b/>
      <w:bCs/>
      <w:strike w:val="0"/>
      <w:dstrike w:val="0"/>
      <w:spacing w:val="14"/>
      <w:sz w:val="23"/>
      <w:szCs w:val="23"/>
      <w:u w:val="none"/>
      <w:effect w:val="none"/>
    </w:rPr>
  </w:style>
  <w:style w:type="character" w:customStyle="1" w:styleId="10pt">
    <w:name w:val="Основной текст + 10 pt"/>
    <w:aliases w:val="Интервал 0 pt3"/>
    <w:basedOn w:val="11"/>
    <w:rsid w:val="003173A1"/>
    <w:rPr>
      <w:rFonts w:ascii="Sylfaen" w:hAnsi="Sylfaen" w:cs="Sylfaen" w:hint="default"/>
      <w:strike w:val="0"/>
      <w:dstrike w:val="0"/>
      <w:spacing w:val="9"/>
      <w:sz w:val="20"/>
      <w:szCs w:val="20"/>
      <w:u w:val="none"/>
      <w:effect w:val="none"/>
    </w:rPr>
  </w:style>
  <w:style w:type="character" w:customStyle="1" w:styleId="30">
    <w:name w:val="Основной текст (3)"/>
    <w:basedOn w:val="3"/>
    <w:rsid w:val="003173A1"/>
    <w:rPr>
      <w:rFonts w:ascii="Sylfaen" w:hAnsi="Sylfaen"/>
      <w:spacing w:val="9"/>
      <w:sz w:val="20"/>
      <w:szCs w:val="20"/>
      <w:u w:val="single"/>
      <w:shd w:val="clear" w:color="auto" w:fill="FFFFFF"/>
    </w:rPr>
  </w:style>
  <w:style w:type="character" w:customStyle="1" w:styleId="Corbel">
    <w:name w:val="Основной текст + Corbel"/>
    <w:aliases w:val="7 pt1,Интервал 0 pt1"/>
    <w:basedOn w:val="11"/>
    <w:rsid w:val="003173A1"/>
    <w:rPr>
      <w:rFonts w:ascii="Corbel" w:hAnsi="Corbel" w:cs="Corbel" w:hint="default"/>
      <w:strike w:val="0"/>
      <w:dstrike w:val="0"/>
      <w:spacing w:val="-2"/>
      <w:sz w:val="14"/>
      <w:szCs w:val="14"/>
      <w:u w:val="none"/>
      <w:effect w:val="none"/>
    </w:rPr>
  </w:style>
  <w:style w:type="paragraph" w:styleId="ab">
    <w:name w:val="Balloon Text"/>
    <w:basedOn w:val="a"/>
    <w:link w:val="ac"/>
    <w:uiPriority w:val="99"/>
    <w:semiHidden/>
    <w:unhideWhenUsed/>
    <w:rsid w:val="003173A1"/>
    <w:rPr>
      <w:rFonts w:ascii="Segoe UI" w:hAnsi="Segoe UI" w:cs="Segoe UI"/>
      <w:sz w:val="18"/>
      <w:szCs w:val="18"/>
    </w:rPr>
  </w:style>
  <w:style w:type="character" w:customStyle="1" w:styleId="ac">
    <w:name w:val="Текст выноски Знак"/>
    <w:basedOn w:val="a0"/>
    <w:link w:val="ab"/>
    <w:uiPriority w:val="99"/>
    <w:semiHidden/>
    <w:rsid w:val="003173A1"/>
    <w:rPr>
      <w:rFonts w:ascii="Segoe UI" w:eastAsia="Times New Roman" w:hAnsi="Segoe UI" w:cs="Segoe UI"/>
      <w:bCs/>
      <w:iCs/>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048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3958</Words>
  <Characters>22561</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cp:lastPrinted>2020-11-30T08:18:00Z</cp:lastPrinted>
  <dcterms:created xsi:type="dcterms:W3CDTF">2020-11-30T08:05:00Z</dcterms:created>
  <dcterms:modified xsi:type="dcterms:W3CDTF">2020-11-30T08:32:00Z</dcterms:modified>
</cp:coreProperties>
</file>