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AA6" w:rsidRDefault="00EC4AA6" w:rsidP="00EC4AA6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Совет  депутатов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EC4AA6" w:rsidRDefault="00EC4AA6" w:rsidP="00EC4AA6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EC4AA6" w:rsidRDefault="00EC4AA6" w:rsidP="00EC4AA6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EC4AA6" w:rsidRDefault="00EC4AA6" w:rsidP="00EC4AA6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первого  созыва</w:t>
      </w:r>
      <w:proofErr w:type="gramEnd"/>
    </w:p>
    <w:p w:rsidR="00EC4AA6" w:rsidRDefault="00EC4AA6" w:rsidP="00EC4AA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с.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Силино</w:t>
      </w:r>
      <w:proofErr w:type="spellEnd"/>
    </w:p>
    <w:p w:rsidR="00EC4AA6" w:rsidRDefault="00EC4AA6" w:rsidP="00EC4AA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C4AA6" w:rsidRDefault="00EC4AA6" w:rsidP="00EC4AA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РЕШЕНИЕ</w:t>
      </w:r>
    </w:p>
    <w:p w:rsidR="00EC4AA6" w:rsidRDefault="00EC4AA6" w:rsidP="00EC4AA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C4AA6" w:rsidRDefault="00EC4AA6" w:rsidP="00EC4AA6">
      <w:pPr>
        <w:spacing w:after="0"/>
        <w:jc w:val="center"/>
        <w:textAlignment w:val="baseline"/>
        <w:rPr>
          <w:rFonts w:ascii="Times New Roman" w:hAnsi="Times New Roman" w:cs="Times New Roman"/>
          <w:bCs/>
          <w:sz w:val="28"/>
          <w:szCs w:val="20"/>
        </w:rPr>
      </w:pPr>
    </w:p>
    <w:p w:rsidR="00EC4AA6" w:rsidRDefault="00EC4AA6" w:rsidP="00EC4AA6">
      <w:pPr>
        <w:spacing w:after="0"/>
        <w:jc w:val="center"/>
        <w:textAlignment w:val="baseline"/>
        <w:rPr>
          <w:rFonts w:ascii="Times New Roman" w:hAnsi="Times New Roman" w:cs="Times New Roman"/>
          <w:bCs/>
          <w:sz w:val="28"/>
        </w:rPr>
      </w:pPr>
    </w:p>
    <w:p w:rsidR="00EC4AA6" w:rsidRDefault="00EC4AA6" w:rsidP="00EC4AA6">
      <w:pPr>
        <w:spacing w:after="0"/>
        <w:ind w:left="113" w:firstLine="29"/>
        <w:jc w:val="both"/>
        <w:textAlignment w:val="baseline"/>
        <w:rPr>
          <w:rFonts w:ascii="Times New Roman" w:hAnsi="Times New Roman" w:cs="Times New Roman"/>
          <w:bCs/>
          <w:sz w:val="28"/>
        </w:rPr>
      </w:pPr>
      <w:proofErr w:type="gramStart"/>
      <w:r>
        <w:rPr>
          <w:rFonts w:ascii="Times New Roman" w:hAnsi="Times New Roman" w:cs="Times New Roman"/>
          <w:bCs/>
          <w:sz w:val="28"/>
        </w:rPr>
        <w:t>от</w:t>
      </w:r>
      <w:proofErr w:type="gramEnd"/>
      <w:r>
        <w:rPr>
          <w:rFonts w:ascii="Times New Roman" w:hAnsi="Times New Roman" w:cs="Times New Roman"/>
          <w:bCs/>
          <w:sz w:val="28"/>
        </w:rPr>
        <w:t xml:space="preserve"> 08 февраля  2021 года      </w:t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  <w:t xml:space="preserve">  </w:t>
      </w:r>
      <w:r>
        <w:rPr>
          <w:rFonts w:ascii="Times New Roman" w:hAnsi="Times New Roman" w:cs="Times New Roman"/>
          <w:bCs/>
          <w:sz w:val="28"/>
        </w:rPr>
        <w:tab/>
        <w:t xml:space="preserve">         №  46</w:t>
      </w:r>
    </w:p>
    <w:p w:rsidR="00EC4AA6" w:rsidRDefault="00EC4AA6" w:rsidP="00EC4AA6">
      <w:pPr>
        <w:jc w:val="center"/>
        <w:rPr>
          <w:rFonts w:ascii="Times New Roman" w:hAnsi="Times New Roman" w:cs="Times New Roman"/>
          <w:bCs/>
          <w:sz w:val="28"/>
        </w:rPr>
      </w:pPr>
    </w:p>
    <w:p w:rsidR="00EC4AA6" w:rsidRDefault="00EC4AA6" w:rsidP="00EC4AA6">
      <w:pPr>
        <w:spacing w:line="192" w:lineRule="auto"/>
        <w:rPr>
          <w:rFonts w:ascii="Times New Roman" w:hAnsi="Times New Roman" w:cs="Times New Roman"/>
          <w:sz w:val="28"/>
          <w:szCs w:val="28"/>
        </w:rPr>
      </w:pPr>
    </w:p>
    <w:p w:rsidR="00EC4AA6" w:rsidRDefault="00EC4AA6" w:rsidP="00EC4AA6"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избрании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EC4AA6" w:rsidRDefault="00EC4AA6" w:rsidP="00EC4AA6"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EC4AA6" w:rsidRDefault="00EC4AA6" w:rsidP="00EC4AA6"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bookmarkStart w:id="0" w:name="_GoBack"/>
      <w:bookmarkEnd w:id="0"/>
    </w:p>
    <w:p w:rsidR="00EC4AA6" w:rsidRDefault="00EC4AA6" w:rsidP="00EC4AA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4AA6" w:rsidRDefault="00EC4AA6" w:rsidP="00EC4AA6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статьей 36 Федерального закона от 6 октября 2003 года № 131 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EC4AA6" w:rsidRDefault="00EC4AA6" w:rsidP="00EC4AA6">
      <w:pPr>
        <w:pStyle w:val="a3"/>
        <w:numPr>
          <w:ilvl w:val="0"/>
          <w:numId w:val="1"/>
        </w:numPr>
        <w:spacing w:line="360" w:lineRule="auto"/>
        <w:ind w:left="0" w:hanging="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Избрать депутата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одномандатного избирательного округа № 2 Дмитриева Виктора Геннадьевича -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.</w:t>
      </w:r>
      <w:proofErr w:type="gramEnd"/>
    </w:p>
    <w:p w:rsidR="00EC4AA6" w:rsidRDefault="00EC4AA6" w:rsidP="00EC4AA6">
      <w:pPr>
        <w:pStyle w:val="a3"/>
        <w:numPr>
          <w:ilvl w:val="0"/>
          <w:numId w:val="1"/>
        </w:numPr>
        <w:tabs>
          <w:tab w:val="left" w:pos="0"/>
        </w:tabs>
        <w:spacing w:line="360" w:lineRule="auto"/>
        <w:ind w:left="0" w:hanging="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 и подлежит официальному опубликованию.</w:t>
      </w:r>
    </w:p>
    <w:p w:rsidR="00EC4AA6" w:rsidRDefault="00EC4AA6" w:rsidP="00EC4AA6">
      <w:pPr>
        <w:pStyle w:val="a3"/>
        <w:ind w:left="360"/>
        <w:rPr>
          <w:rFonts w:ascii="Times New Roman" w:hAnsi="Times New Roman" w:cs="Times New Roman"/>
          <w:sz w:val="28"/>
        </w:rPr>
      </w:pPr>
    </w:p>
    <w:p w:rsidR="00EC4AA6" w:rsidRDefault="00EC4AA6" w:rsidP="00EC4AA6">
      <w:pPr>
        <w:pStyle w:val="a3"/>
        <w:ind w:left="360"/>
        <w:rPr>
          <w:rFonts w:ascii="Times New Roman" w:hAnsi="Times New Roman" w:cs="Times New Roman"/>
          <w:sz w:val="28"/>
        </w:rPr>
      </w:pPr>
    </w:p>
    <w:p w:rsidR="00EC4AA6" w:rsidRDefault="00EC4AA6" w:rsidP="00EC4AA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Зам. </w:t>
      </w:r>
      <w:proofErr w:type="gramStart"/>
      <w:r>
        <w:rPr>
          <w:rFonts w:ascii="Times New Roman" w:hAnsi="Times New Roman" w:cs="Times New Roman"/>
          <w:sz w:val="28"/>
        </w:rPr>
        <w:t>Главы  по</w:t>
      </w:r>
      <w:proofErr w:type="gramEnd"/>
      <w:r>
        <w:rPr>
          <w:rFonts w:ascii="Times New Roman" w:hAnsi="Times New Roman" w:cs="Times New Roman"/>
          <w:sz w:val="28"/>
        </w:rPr>
        <w:t xml:space="preserve"> работе в Совете депутатов                           </w:t>
      </w:r>
      <w:proofErr w:type="spellStart"/>
      <w:r>
        <w:rPr>
          <w:rFonts w:ascii="Times New Roman" w:hAnsi="Times New Roman" w:cs="Times New Roman"/>
          <w:sz w:val="28"/>
        </w:rPr>
        <w:t>Е.А.Мещерякова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285FD4" w:rsidRDefault="00285FD4"/>
    <w:sectPr w:rsidR="00285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C668B2"/>
    <w:multiLevelType w:val="hybridMultilevel"/>
    <w:tmpl w:val="828834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1DD"/>
    <w:rsid w:val="00285FD4"/>
    <w:rsid w:val="00A941DD"/>
    <w:rsid w:val="00EC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2B3899-6A94-45CE-9A1A-D8662D42F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4A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93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2021-02-18T12:47:00Z</dcterms:created>
  <dcterms:modified xsi:type="dcterms:W3CDTF">2021-02-18T12:47:00Z</dcterms:modified>
</cp:coreProperties>
</file>