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FBD" w:rsidRPr="00B50FBD" w:rsidRDefault="00B50FBD" w:rsidP="00B50FBD">
      <w:pPr>
        <w:pStyle w:val="a3"/>
        <w:spacing w:after="0" w:afterAutospacing="0"/>
        <w:jc w:val="center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Совет  депутатов</w:t>
      </w:r>
      <w:proofErr w:type="gramEnd"/>
      <w:r w:rsidRPr="00B50FBD">
        <w:rPr>
          <w:sz w:val="28"/>
          <w:szCs w:val="28"/>
        </w:rPr>
        <w:t xml:space="preserve">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</w:t>
      </w:r>
    </w:p>
    <w:p w:rsidR="00B50FBD" w:rsidRPr="00B50FBD" w:rsidRDefault="00B50FBD" w:rsidP="00B50FB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</w:t>
      </w:r>
    </w:p>
    <w:p w:rsidR="00B50FBD" w:rsidRPr="00B50FBD" w:rsidRDefault="00B50FBD" w:rsidP="00B50FB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50FBD">
        <w:rPr>
          <w:sz w:val="28"/>
          <w:szCs w:val="28"/>
        </w:rPr>
        <w:t>Республики Мордовия</w:t>
      </w:r>
    </w:p>
    <w:p w:rsidR="00B50FBD" w:rsidRPr="00B50FBD" w:rsidRDefault="00B50FBD" w:rsidP="00B50FB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первого</w:t>
      </w:r>
      <w:proofErr w:type="gramEnd"/>
      <w:r w:rsidRPr="00B50FBD">
        <w:rPr>
          <w:sz w:val="28"/>
          <w:szCs w:val="28"/>
        </w:rPr>
        <w:t xml:space="preserve"> созыва</w:t>
      </w:r>
    </w:p>
    <w:p w:rsidR="00B50FBD" w:rsidRPr="00B50FBD" w:rsidRDefault="00B50FBD" w:rsidP="00B50FB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50FBD">
        <w:rPr>
          <w:sz w:val="28"/>
          <w:szCs w:val="28"/>
        </w:rPr>
        <w:t>с.Силино</w:t>
      </w:r>
    </w:p>
    <w:p w:rsidR="00B50FBD" w:rsidRPr="00B50FBD" w:rsidRDefault="00B50FBD" w:rsidP="00B50FBD">
      <w:pPr>
        <w:pStyle w:val="a3"/>
        <w:spacing w:after="0" w:afterAutospacing="0"/>
        <w:jc w:val="center"/>
        <w:rPr>
          <w:sz w:val="28"/>
          <w:szCs w:val="28"/>
        </w:rPr>
      </w:pPr>
      <w:r w:rsidRPr="00B50FBD">
        <w:rPr>
          <w:sz w:val="28"/>
          <w:szCs w:val="28"/>
        </w:rPr>
        <w:t>РЕШЕНИЕ</w:t>
      </w:r>
    </w:p>
    <w:p w:rsidR="00B50FBD" w:rsidRPr="00B50FBD" w:rsidRDefault="00B50FBD" w:rsidP="00B50FBD">
      <w:pPr>
        <w:pStyle w:val="a3"/>
        <w:spacing w:after="0" w:afterAutospacing="0"/>
        <w:jc w:val="center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 xml:space="preserve">19 </w:t>
      </w:r>
      <w:r>
        <w:rPr>
          <w:sz w:val="28"/>
          <w:szCs w:val="28"/>
        </w:rPr>
        <w:t xml:space="preserve"> </w:t>
      </w:r>
      <w:r w:rsidRPr="00B50FBD">
        <w:rPr>
          <w:sz w:val="28"/>
          <w:szCs w:val="28"/>
        </w:rPr>
        <w:t>мая</w:t>
      </w:r>
      <w:proofErr w:type="gramEnd"/>
      <w:r w:rsidRPr="00B50FBD">
        <w:rPr>
          <w:sz w:val="28"/>
          <w:szCs w:val="28"/>
        </w:rPr>
        <w:t xml:space="preserve">  2021 г                                                     </w:t>
      </w:r>
      <w:r>
        <w:rPr>
          <w:sz w:val="28"/>
          <w:szCs w:val="28"/>
        </w:rPr>
        <w:t>                            </w:t>
      </w:r>
      <w:r w:rsidRPr="00B50FBD">
        <w:rPr>
          <w:sz w:val="28"/>
          <w:szCs w:val="28"/>
        </w:rPr>
        <w:t>№50</w:t>
      </w:r>
    </w:p>
    <w:p w:rsidR="00B50FBD" w:rsidRPr="00B50FBD" w:rsidRDefault="00B50FBD" w:rsidP="00B50FBD">
      <w:pPr>
        <w:pStyle w:val="a3"/>
        <w:jc w:val="center"/>
        <w:rPr>
          <w:sz w:val="28"/>
          <w:szCs w:val="28"/>
        </w:rPr>
      </w:pPr>
      <w:r w:rsidRPr="00B50FBD">
        <w:rPr>
          <w:sz w:val="28"/>
          <w:szCs w:val="28"/>
        </w:rPr>
        <w:t xml:space="preserve">О внесении изменений в Устав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</w:t>
      </w:r>
      <w:r w:rsidR="00223398">
        <w:rPr>
          <w:sz w:val="28"/>
          <w:szCs w:val="28"/>
        </w:rPr>
        <w:t xml:space="preserve">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 Республики Мордовия</w:t>
      </w:r>
    </w:p>
    <w:p w:rsidR="00223398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В целях приведения Устава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 Совет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 решил: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1. Внести в Устав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 Республики </w:t>
      </w:r>
      <w:proofErr w:type="gramStart"/>
      <w:r w:rsidRPr="00B50FBD">
        <w:rPr>
          <w:sz w:val="28"/>
          <w:szCs w:val="28"/>
        </w:rPr>
        <w:t>Мордовия  от</w:t>
      </w:r>
      <w:proofErr w:type="gramEnd"/>
      <w:r w:rsidRPr="00B50FBD">
        <w:rPr>
          <w:sz w:val="28"/>
          <w:szCs w:val="28"/>
        </w:rPr>
        <w:t xml:space="preserve"> 12 ноября 2019 г. № 18 (с изменениями, внесёнными решением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 Республики Мордовия от 21.10.2020 г.№38) следующие изменения: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 1) статью 7 дополнить пунктом 17 следующего содержания: </w:t>
      </w:r>
    </w:p>
    <w:p w:rsid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 «17) осуществление мероприятий по оказанию помощи лицам, находящимся в состоянии алкогольного, наркотического или иного токсического опьянения.»; </w:t>
      </w:r>
    </w:p>
    <w:p w:rsidR="00A02FDA" w:rsidRPr="00B50FBD" w:rsidRDefault="00A02FDA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 2) </w:t>
      </w:r>
      <w:proofErr w:type="gramStart"/>
      <w:r w:rsidRPr="00B50FBD">
        <w:rPr>
          <w:sz w:val="28"/>
          <w:szCs w:val="28"/>
        </w:rPr>
        <w:t>в  статье</w:t>
      </w:r>
      <w:proofErr w:type="gramEnd"/>
      <w:r w:rsidRPr="00B50FBD">
        <w:rPr>
          <w:sz w:val="28"/>
          <w:szCs w:val="28"/>
        </w:rPr>
        <w:t xml:space="preserve"> 13: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 </w:t>
      </w:r>
      <w:proofErr w:type="gramStart"/>
      <w:r w:rsidRPr="00B50FBD">
        <w:rPr>
          <w:sz w:val="28"/>
          <w:szCs w:val="28"/>
        </w:rPr>
        <w:t>а</w:t>
      </w:r>
      <w:proofErr w:type="gramEnd"/>
      <w:r w:rsidRPr="00B50FBD">
        <w:rPr>
          <w:sz w:val="28"/>
          <w:szCs w:val="28"/>
        </w:rPr>
        <w:t xml:space="preserve">) часть 1 дополнить  пунктом 4 следующего содержания: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пункта.»;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> </w:t>
      </w:r>
      <w:proofErr w:type="gramStart"/>
      <w:r w:rsidRPr="00B50FBD">
        <w:rPr>
          <w:sz w:val="28"/>
          <w:szCs w:val="28"/>
        </w:rPr>
        <w:t>б</w:t>
      </w:r>
      <w:proofErr w:type="gramEnd"/>
      <w:r w:rsidRPr="00B50FBD">
        <w:rPr>
          <w:sz w:val="28"/>
          <w:szCs w:val="28"/>
        </w:rPr>
        <w:t>) дополнить частью 1.1. следующего содержания: 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«1.1.Сход граждан, предусмотренный пунктом 4 части 1 настоящей статьи, может созываться Советом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</w:t>
      </w:r>
    </w:p>
    <w:p w:rsidR="00223398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lastRenderedPageBreak/>
        <w:t>по</w:t>
      </w:r>
      <w:proofErr w:type="gramEnd"/>
      <w:r w:rsidRPr="00B50FBD">
        <w:rPr>
          <w:sz w:val="28"/>
          <w:szCs w:val="28"/>
        </w:rPr>
        <w:t xml:space="preserve"> инициативе группы жителей соответствующей части территории населенного пункта численностью не менее 10 человек.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  </w:t>
      </w:r>
      <w:proofErr w:type="gramStart"/>
      <w:r w:rsidRPr="00B50FBD">
        <w:rPr>
          <w:sz w:val="28"/>
          <w:szCs w:val="28"/>
        </w:rPr>
        <w:t>в</w:t>
      </w:r>
      <w:proofErr w:type="gramEnd"/>
      <w:r w:rsidRPr="00B50FBD">
        <w:rPr>
          <w:sz w:val="28"/>
          <w:szCs w:val="28"/>
        </w:rPr>
        <w:t xml:space="preserve">) часть 3 после слов «жителей населенного пункта» дополнить словами «(либо части его территории)»;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 3) дополнить статьей 14.1 следующего содержания: 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 «Статья 14.1. Инициативные проекты </w:t>
      </w:r>
    </w:p>
    <w:p w:rsidR="00223398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1. В целях реализации мероприятий, имеющих приоритетное значение для жителей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3. Инициативный проект должен содержать следующие сведения: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или его части;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2) обоснование предложений по решению указанной проблемы;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3) описание ожидаемого результата (ожидаемых результатов) реализации инициативного проекта;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4) предварительный расчет необходимых расходов на реализацию инициативного проекта;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5) планируемые сроки реализации инициативного проекта;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6) сведения о планируемом (возможном) финансовом, имущественном и (или) трудовом участии заинтересованных лиц в реализации данного проекта; </w:t>
      </w:r>
    </w:p>
    <w:p w:rsidR="00B50FBD" w:rsidRPr="00B50FBD" w:rsidRDefault="00B50FBD" w:rsidP="00223398">
      <w:pPr>
        <w:pStyle w:val="a3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lastRenderedPageBreak/>
        <w:t xml:space="preserve">8) указание на территорию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4. Инициативный проект до его внесения в администрацию 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Нормативным правовым актом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Инициаторы проекта при внесении инициативного проекта в администрацию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или его части.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5. Информация о внесении инициативного проекта в администрацию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подлежит опубликованию (обнародованию) и размещению на официальном </w:t>
      </w:r>
      <w:proofErr w:type="gramStart"/>
      <w:r w:rsidRPr="00B50FBD">
        <w:rPr>
          <w:sz w:val="28"/>
          <w:szCs w:val="28"/>
        </w:rPr>
        <w:t xml:space="preserve">сайте 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proofErr w:type="gramEnd"/>
      <w:r w:rsidRPr="00B50FBD">
        <w:rPr>
          <w:sz w:val="28"/>
          <w:szCs w:val="28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поселения, достигшие шестнадцатилетнего возраста. В случае, если администрация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района. В сельском населенном пункте указанная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lastRenderedPageBreak/>
        <w:t>информация</w:t>
      </w:r>
      <w:proofErr w:type="gramEnd"/>
      <w:r w:rsidRPr="00B50FBD">
        <w:rPr>
          <w:sz w:val="28"/>
          <w:szCs w:val="28"/>
        </w:rPr>
        <w:t xml:space="preserve"> может доводиться до сведения граждан старостой сельского населенного пункта.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2) отказать в поддержке инициативного проекта и вернуть его инициаторам проекта с указанием причин отказа в поддержке инициативного проекта.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7. Администрация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1) несоблюдение установленного порядка внесения инициативного проекта и его рассмотрения;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3) невозможность реализации инициативного проекта ввиду отсутствия у органов местного самоуправления необходимых полномочий и прав;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5) наличие возможности решения описанной в инициативном проекте проблемы более эффективным способом;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6) признание инициативного проекта не прошедшим конкурсный отбор.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8. Администрация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или государственного органа в соответствии с их компетенцией. </w:t>
      </w:r>
    </w:p>
    <w:p w:rsidR="00A02FDA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lastRenderedPageBreak/>
        <w:t>порядок</w:t>
      </w:r>
      <w:proofErr w:type="gramEnd"/>
      <w:r w:rsidRPr="00B50FBD">
        <w:rPr>
          <w:sz w:val="28"/>
          <w:szCs w:val="28"/>
        </w:rPr>
        <w:t xml:space="preserve">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 </w:t>
      </w:r>
    </w:p>
    <w:p w:rsidR="00B50FBD" w:rsidRPr="00B50FBD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11. В случае, если в администрацию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14. Информация о рассмотрении инициативного проекта администрацией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</w:t>
      </w:r>
      <w:proofErr w:type="gramStart"/>
      <w:r w:rsidRPr="00B50FBD">
        <w:rPr>
          <w:sz w:val="28"/>
          <w:szCs w:val="28"/>
        </w:rPr>
        <w:t>если  администрация</w:t>
      </w:r>
      <w:proofErr w:type="gramEnd"/>
      <w:r w:rsidRPr="00B50FBD">
        <w:rPr>
          <w:sz w:val="28"/>
          <w:szCs w:val="28"/>
        </w:rPr>
        <w:t xml:space="preserve">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пункта.»; </w:t>
      </w:r>
    </w:p>
    <w:p w:rsidR="00B50FBD" w:rsidRPr="00B50FBD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4) в статье 15: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lastRenderedPageBreak/>
        <w:t>а</w:t>
      </w:r>
      <w:proofErr w:type="gramEnd"/>
      <w:r w:rsidRPr="00B50FBD">
        <w:rPr>
          <w:sz w:val="28"/>
          <w:szCs w:val="28"/>
        </w:rPr>
        <w:t xml:space="preserve">) часть 7 дополнить пунктом 7 следующего содержания: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«7) обсуждение инициативного проекта и принятие решения по вопросу о его одобрении.»;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б</w:t>
      </w:r>
      <w:proofErr w:type="gramEnd"/>
      <w:r w:rsidRPr="00B50FBD">
        <w:rPr>
          <w:sz w:val="28"/>
          <w:szCs w:val="28"/>
        </w:rPr>
        <w:t xml:space="preserve">) дополнить частью 8.1 следующего содержания: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«8.1. Органы территориального общественного самоуправления могут выдвигать инициативный проект в качестве инициаторов проекта.»;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      5) часть 6 статьи 16 дополнить пунктом 4.1 следующего содержания: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      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 </w:t>
      </w:r>
    </w:p>
    <w:p w:rsidR="00B50FBD" w:rsidRPr="00B50FBD" w:rsidRDefault="00B50FBD" w:rsidP="0022339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6) в статье 18: </w:t>
      </w:r>
    </w:p>
    <w:p w:rsidR="00B50FBD" w:rsidRPr="00B50FBD" w:rsidRDefault="00B50FBD" w:rsidP="00223398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а</w:t>
      </w:r>
      <w:proofErr w:type="gramEnd"/>
      <w:r w:rsidRPr="00B50FBD">
        <w:rPr>
          <w:sz w:val="28"/>
          <w:szCs w:val="28"/>
        </w:rPr>
        <w:t xml:space="preserve">) часть 1 после слов «и должностных лиц местного самоуправления,» дополнить словами «обсуждения вопросов внесения инициативных проектов и их рассмотрения,»; </w:t>
      </w:r>
    </w:p>
    <w:p w:rsidR="00B50FBD" w:rsidRPr="00B50FBD" w:rsidRDefault="00B50FBD" w:rsidP="00A02FDA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б</w:t>
      </w:r>
      <w:proofErr w:type="gramEnd"/>
      <w:r w:rsidRPr="00B50FBD">
        <w:rPr>
          <w:sz w:val="28"/>
          <w:szCs w:val="28"/>
        </w:rPr>
        <w:t xml:space="preserve">) дополнить частью 4.1 следующего содержания: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7) в статье 19: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а</w:t>
      </w:r>
      <w:proofErr w:type="gramEnd"/>
      <w:r w:rsidRPr="00B50FBD">
        <w:rPr>
          <w:sz w:val="28"/>
          <w:szCs w:val="28"/>
        </w:rPr>
        <w:t xml:space="preserve">) часть 3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б</w:t>
      </w:r>
      <w:proofErr w:type="gramEnd"/>
      <w:r w:rsidRPr="00B50FBD">
        <w:rPr>
          <w:sz w:val="28"/>
          <w:szCs w:val="28"/>
        </w:rPr>
        <w:t xml:space="preserve">) часть 4 дополнить пунктом 3 следующего содержания: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в</w:t>
      </w:r>
      <w:proofErr w:type="gramEnd"/>
      <w:r w:rsidRPr="00B50FBD">
        <w:rPr>
          <w:sz w:val="28"/>
          <w:szCs w:val="28"/>
        </w:rPr>
        <w:t xml:space="preserve">) часть 6 изложить в следующей редакции: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«1. Решение о назначении опроса граждан принимается Советом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поселения. Для проведения опроса граждан может использоваться официальный сайт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 информационно-телекоммуникационной сети "Интернет". </w:t>
      </w:r>
      <w:proofErr w:type="gramStart"/>
      <w:r w:rsidRPr="00B50FBD">
        <w:rPr>
          <w:sz w:val="28"/>
          <w:szCs w:val="28"/>
        </w:rPr>
        <w:t>В  решении</w:t>
      </w:r>
      <w:proofErr w:type="gramEnd"/>
      <w:r w:rsidRPr="00B50FBD">
        <w:rPr>
          <w:sz w:val="28"/>
          <w:szCs w:val="28"/>
        </w:rPr>
        <w:t xml:space="preserve"> Совета депутатов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о назначении опроса граждан устанавливаются: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1) дата и сроки проведения опроса;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2) формулировка вопроса (вопросов), предлагаемого (предлагаемых) при проведении опроса;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3) методика проведения опроса;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lastRenderedPageBreak/>
        <w:t xml:space="preserve"> 4) форма опросного листа;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5) минимальная численность жителей муниципального образования, участвующих в опросе; </w:t>
      </w:r>
    </w:p>
    <w:p w:rsidR="00B50FBD" w:rsidRPr="00B50FBD" w:rsidRDefault="00B50FBD" w:rsidP="00A02FDA">
      <w:pPr>
        <w:pStyle w:val="a3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 информационно-телекоммуникационной сети "Интернет".»; </w:t>
      </w:r>
    </w:p>
    <w:p w:rsidR="00B50FBD" w:rsidRPr="00B50FBD" w:rsidRDefault="00B50FBD" w:rsidP="00A02FDA">
      <w:pPr>
        <w:pStyle w:val="a3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        </w:t>
      </w:r>
      <w:proofErr w:type="gramStart"/>
      <w:r w:rsidRPr="00B50FBD">
        <w:rPr>
          <w:sz w:val="28"/>
          <w:szCs w:val="28"/>
        </w:rPr>
        <w:t>г</w:t>
      </w:r>
      <w:proofErr w:type="gramEnd"/>
      <w:r w:rsidRPr="00B50FBD">
        <w:rPr>
          <w:sz w:val="28"/>
          <w:szCs w:val="28"/>
        </w:rPr>
        <w:t xml:space="preserve">) пункт 1 части 8 изложить в следующей редакции: </w:t>
      </w:r>
    </w:p>
    <w:p w:rsidR="00B50FBD" w:rsidRPr="00B50FBD" w:rsidRDefault="00B50FBD" w:rsidP="00A02FDA">
      <w:pPr>
        <w:pStyle w:val="a3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«1) 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поселения;»; </w:t>
      </w:r>
    </w:p>
    <w:p w:rsidR="00B50FBD" w:rsidRPr="00B50FBD" w:rsidRDefault="00B50FBD" w:rsidP="00A02FDA">
      <w:pPr>
        <w:pStyle w:val="a3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8)  часть 4 статьи 47 изложить в следующей редакции: 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 «4. 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в период замещения ими соответствующей должности»;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9) часть 3 статьи 63 дополнить пунктом 3 следующего содержания: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10) дополнить статьей 73.1 следующего содержания: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«Статья 73.1 Средства самообложения граждан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сельского поселения) и для которых размер платежей может быть уменьшен. «2. Вопросы введения и использования указанных в части 1 настоящей статьи разовых платежей граждан решаются на местном референдуме, а в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случаях</w:t>
      </w:r>
      <w:proofErr w:type="gramEnd"/>
      <w:r w:rsidRPr="00B50FBD">
        <w:rPr>
          <w:sz w:val="28"/>
          <w:szCs w:val="28"/>
        </w:rPr>
        <w:t xml:space="preserve">, предусмотренных пунктами 2 и 4 части 1 статьи 9.1 настоящего Устава, на сходе граждан.»;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11) дополнить статьей 73.2 следующего содержания: 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lastRenderedPageBreak/>
        <w:t xml:space="preserve">«Статья 73.2. Финансовое и иное обеспечение реализации инициативных проектов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 </w:t>
      </w:r>
    </w:p>
    <w:p w:rsidR="009C1D63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 </w:t>
      </w:r>
    </w:p>
    <w:p w:rsidR="00B50FBD" w:rsidRPr="00B50FBD" w:rsidRDefault="00B50FBD" w:rsidP="009C1D6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0FBD">
        <w:rPr>
          <w:sz w:val="28"/>
          <w:szCs w:val="28"/>
        </w:rPr>
        <w:t xml:space="preserve">4. Реализация инициативных проектов может обеспечиваться также в форме добровольного имущественного и (или) трудового участия заинтересованных лиц.»; </w:t>
      </w:r>
    </w:p>
    <w:p w:rsidR="00B50FBD" w:rsidRPr="00B50FBD" w:rsidRDefault="00B50FBD" w:rsidP="00B50FBD">
      <w:pPr>
        <w:pStyle w:val="a3"/>
        <w:rPr>
          <w:sz w:val="28"/>
          <w:szCs w:val="28"/>
        </w:rPr>
      </w:pPr>
      <w:r w:rsidRPr="00B50FBD">
        <w:rPr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</w:t>
      </w:r>
      <w:r w:rsidR="009C1D63">
        <w:rPr>
          <w:sz w:val="28"/>
          <w:szCs w:val="28"/>
        </w:rPr>
        <w:t>опубликования (обнародования).</w:t>
      </w:r>
      <w:bookmarkStart w:id="0" w:name="_GoBack"/>
      <w:bookmarkEnd w:id="0"/>
    </w:p>
    <w:p w:rsidR="00B50FBD" w:rsidRPr="00B50FBD" w:rsidRDefault="00B50FBD" w:rsidP="00B50FBD">
      <w:pPr>
        <w:pStyle w:val="a3"/>
        <w:rPr>
          <w:sz w:val="28"/>
          <w:szCs w:val="28"/>
        </w:rPr>
      </w:pPr>
    </w:p>
    <w:p w:rsidR="00B50FBD" w:rsidRPr="00B50FBD" w:rsidRDefault="00B50FBD" w:rsidP="00A02FDA">
      <w:pPr>
        <w:pStyle w:val="a3"/>
        <w:spacing w:before="0" w:beforeAutospacing="0" w:after="0" w:afterAutospacing="0"/>
        <w:rPr>
          <w:sz w:val="28"/>
          <w:szCs w:val="28"/>
        </w:rPr>
      </w:pPr>
      <w:r w:rsidRPr="00B50FBD">
        <w:rPr>
          <w:sz w:val="28"/>
          <w:szCs w:val="28"/>
        </w:rPr>
        <w:t xml:space="preserve">Глава </w:t>
      </w:r>
      <w:proofErr w:type="spellStart"/>
      <w:r w:rsidRPr="00B50FBD">
        <w:rPr>
          <w:sz w:val="28"/>
          <w:szCs w:val="28"/>
        </w:rPr>
        <w:t>Силинского</w:t>
      </w:r>
      <w:proofErr w:type="spellEnd"/>
      <w:r w:rsidRPr="00B50FBD">
        <w:rPr>
          <w:sz w:val="28"/>
          <w:szCs w:val="28"/>
        </w:rPr>
        <w:t xml:space="preserve"> </w:t>
      </w:r>
    </w:p>
    <w:p w:rsidR="00B50FBD" w:rsidRPr="00B50FBD" w:rsidRDefault="00B50FBD" w:rsidP="00A02FDA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сельского</w:t>
      </w:r>
      <w:proofErr w:type="gramEnd"/>
      <w:r w:rsidRPr="00B50FBD">
        <w:rPr>
          <w:sz w:val="28"/>
          <w:szCs w:val="28"/>
        </w:rPr>
        <w:t xml:space="preserve"> поселения </w:t>
      </w:r>
    </w:p>
    <w:p w:rsidR="00B50FBD" w:rsidRPr="00B50FBD" w:rsidRDefault="00B50FBD" w:rsidP="00A02FDA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B50FBD">
        <w:rPr>
          <w:sz w:val="28"/>
          <w:szCs w:val="28"/>
        </w:rPr>
        <w:t>Ардатовского</w:t>
      </w:r>
      <w:proofErr w:type="spellEnd"/>
      <w:r w:rsidRPr="00B50FBD">
        <w:rPr>
          <w:sz w:val="28"/>
          <w:szCs w:val="28"/>
        </w:rPr>
        <w:t xml:space="preserve"> муниципального </w:t>
      </w:r>
    </w:p>
    <w:p w:rsidR="00B50FBD" w:rsidRPr="00B50FBD" w:rsidRDefault="00B50FBD" w:rsidP="00A02FDA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B50FBD">
        <w:rPr>
          <w:sz w:val="28"/>
          <w:szCs w:val="28"/>
        </w:rPr>
        <w:t>района</w:t>
      </w:r>
      <w:proofErr w:type="gramEnd"/>
      <w:r w:rsidRPr="00B50FBD">
        <w:rPr>
          <w:sz w:val="28"/>
          <w:szCs w:val="28"/>
        </w:rPr>
        <w:t xml:space="preserve"> Республики Мордовия                                                         </w:t>
      </w:r>
      <w:proofErr w:type="spellStart"/>
      <w:r w:rsidRPr="00B50FBD">
        <w:rPr>
          <w:sz w:val="28"/>
          <w:szCs w:val="28"/>
        </w:rPr>
        <w:t>В.Г.Дмитриев</w:t>
      </w:r>
      <w:proofErr w:type="spellEnd"/>
      <w:r w:rsidRPr="00B50FBD">
        <w:rPr>
          <w:sz w:val="28"/>
          <w:szCs w:val="28"/>
        </w:rPr>
        <w:t>.</w:t>
      </w:r>
    </w:p>
    <w:p w:rsidR="00B50FBD" w:rsidRPr="00B50FBD" w:rsidRDefault="00B50FBD" w:rsidP="00A02FD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50FBD" w:rsidRPr="00B50FBD" w:rsidRDefault="00B50FBD" w:rsidP="00B50FBD">
      <w:pPr>
        <w:spacing w:line="240" w:lineRule="auto"/>
        <w:ind w:firstLine="709"/>
        <w:jc w:val="both"/>
        <w:rPr>
          <w:sz w:val="28"/>
          <w:szCs w:val="28"/>
        </w:rPr>
      </w:pPr>
    </w:p>
    <w:p w:rsidR="009212BB" w:rsidRPr="00B50FBD" w:rsidRDefault="009212BB">
      <w:pPr>
        <w:rPr>
          <w:sz w:val="28"/>
          <w:szCs w:val="28"/>
        </w:rPr>
      </w:pPr>
    </w:p>
    <w:sectPr w:rsidR="009212BB" w:rsidRPr="00B50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B13"/>
    <w:rsid w:val="00223398"/>
    <w:rsid w:val="006D0B13"/>
    <w:rsid w:val="009212BB"/>
    <w:rsid w:val="009C1D63"/>
    <w:rsid w:val="00A02FDA"/>
    <w:rsid w:val="00B50FBD"/>
    <w:rsid w:val="00FD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BADB5-0085-4827-AF1E-BA2FF95E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FB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1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D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7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043BA-85C6-4C0E-9C7F-4DA2B503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2992</Words>
  <Characters>17060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2021-05-18T12:18:00Z</cp:lastPrinted>
  <dcterms:created xsi:type="dcterms:W3CDTF">2021-05-18T11:24:00Z</dcterms:created>
  <dcterms:modified xsi:type="dcterms:W3CDTF">2021-05-18T12:22:00Z</dcterms:modified>
</cp:coreProperties>
</file>