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837" w:rsidRDefault="00053837" w:rsidP="00D51733">
      <w:pPr>
        <w:suppressAutoHyphens/>
        <w:jc w:val="center"/>
        <w:rPr>
          <w:b/>
          <w:sz w:val="22"/>
          <w:szCs w:val="28"/>
          <w:lang w:eastAsia="ar-SA"/>
        </w:rPr>
      </w:pPr>
      <w:r w:rsidRPr="00053837">
        <w:rPr>
          <w:b/>
          <w:sz w:val="22"/>
          <w:szCs w:val="28"/>
          <w:lang w:eastAsia="ar-SA"/>
        </w:rPr>
        <w:t>ИНФ.БЮЛ.№28  ОТ 18.11.2019Г.</w:t>
      </w:r>
    </w:p>
    <w:p w:rsidR="00053837" w:rsidRDefault="00053837" w:rsidP="00D51733">
      <w:pPr>
        <w:suppressAutoHyphens/>
        <w:jc w:val="center"/>
        <w:rPr>
          <w:b/>
          <w:sz w:val="22"/>
          <w:szCs w:val="28"/>
          <w:lang w:eastAsia="ar-SA"/>
        </w:rPr>
      </w:pPr>
    </w:p>
    <w:p w:rsidR="00053837" w:rsidRPr="00053837" w:rsidRDefault="00053837" w:rsidP="00D51733">
      <w:pPr>
        <w:suppressAutoHyphens/>
        <w:jc w:val="center"/>
        <w:rPr>
          <w:b/>
          <w:sz w:val="22"/>
          <w:szCs w:val="28"/>
          <w:lang w:eastAsia="ar-SA"/>
        </w:rPr>
      </w:pPr>
      <w:bookmarkStart w:id="0" w:name="_GoBack"/>
      <w:bookmarkEnd w:id="0"/>
    </w:p>
    <w:p w:rsidR="00D51733" w:rsidRDefault="00D51733" w:rsidP="00D51733">
      <w:pPr>
        <w:suppressAutoHyphens/>
        <w:jc w:val="center"/>
        <w:rPr>
          <w:rFonts w:ascii="Times New Roman" w:hAnsi="Times New Roman" w:cs="Times New Roman"/>
          <w:sz w:val="22"/>
          <w:szCs w:val="28"/>
          <w:lang w:eastAsia="ar-SA"/>
        </w:rPr>
      </w:pPr>
      <w:r>
        <w:rPr>
          <w:sz w:val="22"/>
          <w:szCs w:val="28"/>
          <w:lang w:eastAsia="ar-SA"/>
        </w:rPr>
        <w:t>РЕСПУБЛИКА МОРДОВИЯ</w:t>
      </w:r>
    </w:p>
    <w:p w:rsidR="00D51733" w:rsidRDefault="00D51733" w:rsidP="00D51733">
      <w:pPr>
        <w:suppressAutoHyphens/>
        <w:jc w:val="center"/>
        <w:rPr>
          <w:sz w:val="22"/>
          <w:szCs w:val="28"/>
          <w:lang w:eastAsia="ar-SA"/>
        </w:rPr>
      </w:pPr>
      <w:r>
        <w:rPr>
          <w:sz w:val="22"/>
          <w:szCs w:val="28"/>
          <w:lang w:eastAsia="ar-SA"/>
        </w:rPr>
        <w:t>АДМИНИСТРАЦИЯ СИЛИНСКОГО СЕЛЬСКОГО  ПОСЕЛЕНИЯ</w:t>
      </w:r>
    </w:p>
    <w:p w:rsidR="00D51733" w:rsidRDefault="00D51733" w:rsidP="00D51733">
      <w:pPr>
        <w:suppressAutoHyphens/>
        <w:jc w:val="center"/>
        <w:rPr>
          <w:rFonts w:cs="Times New Roman"/>
          <w:sz w:val="22"/>
          <w:szCs w:val="28"/>
          <w:lang w:eastAsia="ar-SA"/>
        </w:rPr>
      </w:pPr>
      <w:r>
        <w:rPr>
          <w:sz w:val="22"/>
          <w:szCs w:val="28"/>
          <w:lang w:eastAsia="ar-SA"/>
        </w:rPr>
        <w:t>АРДАТОВСКОГО МУНИЦИПАЛЬНОГО РАЙОНА</w:t>
      </w:r>
    </w:p>
    <w:p w:rsidR="00D51733" w:rsidRDefault="00D51733" w:rsidP="00D51733">
      <w:pPr>
        <w:suppressAutoHyphens/>
        <w:jc w:val="center"/>
        <w:rPr>
          <w:sz w:val="22"/>
          <w:szCs w:val="28"/>
          <w:lang w:eastAsia="ar-SA"/>
        </w:rPr>
      </w:pPr>
    </w:p>
    <w:p w:rsidR="00D51733" w:rsidRDefault="00D51733" w:rsidP="00D51733">
      <w:pPr>
        <w:pBdr>
          <w:bottom w:val="single" w:sz="12" w:space="1" w:color="auto"/>
        </w:pBdr>
        <w:jc w:val="center"/>
        <w:rPr>
          <w:sz w:val="22"/>
          <w:szCs w:val="32"/>
        </w:rPr>
      </w:pPr>
      <w:r>
        <w:rPr>
          <w:sz w:val="22"/>
          <w:szCs w:val="32"/>
        </w:rPr>
        <w:t>ПОСТАНОВЛЕНИЕ</w:t>
      </w:r>
    </w:p>
    <w:p w:rsidR="00D51733" w:rsidRDefault="00D51733" w:rsidP="00D51733">
      <w:pPr>
        <w:pBdr>
          <w:bottom w:val="single" w:sz="12" w:space="1" w:color="auto"/>
        </w:pBdr>
        <w:jc w:val="center"/>
        <w:rPr>
          <w:sz w:val="22"/>
          <w:szCs w:val="40"/>
        </w:rPr>
      </w:pPr>
    </w:p>
    <w:p w:rsidR="00D51733" w:rsidRDefault="00D51733" w:rsidP="00D51733">
      <w:pPr>
        <w:jc w:val="center"/>
        <w:rPr>
          <w:b/>
          <w:sz w:val="22"/>
          <w:szCs w:val="22"/>
        </w:rPr>
      </w:pPr>
    </w:p>
    <w:p w:rsidR="00D51733" w:rsidRDefault="00D51733" w:rsidP="00D51733">
      <w:pPr>
        <w:rPr>
          <w:rFonts w:ascii="Calibri" w:hAnsi="Calibri"/>
          <w:sz w:val="22"/>
          <w:lang w:eastAsia="en-US"/>
        </w:rPr>
      </w:pPr>
      <w:r>
        <w:rPr>
          <w:sz w:val="22"/>
          <w:szCs w:val="28"/>
        </w:rPr>
        <w:t xml:space="preserve">  18 ноября  2019 года                      с. Силино         </w:t>
      </w:r>
      <w:r>
        <w:rPr>
          <w:sz w:val="22"/>
          <w:szCs w:val="28"/>
        </w:rPr>
        <w:tab/>
        <w:t xml:space="preserve">                                     №8</w:t>
      </w:r>
    </w:p>
    <w:p w:rsidR="00D51733" w:rsidRDefault="00D51733" w:rsidP="00D51733">
      <w:pPr>
        <w:rPr>
          <w:sz w:val="22"/>
          <w:szCs w:val="28"/>
        </w:rPr>
      </w:pPr>
    </w:p>
    <w:p w:rsidR="00D51733" w:rsidRDefault="00D51733" w:rsidP="00D51733">
      <w:pPr>
        <w:jc w:val="center"/>
        <w:rPr>
          <w:b/>
          <w:bCs/>
          <w:sz w:val="22"/>
        </w:rPr>
      </w:pPr>
    </w:p>
    <w:p w:rsidR="00D51733" w:rsidRDefault="00D51733" w:rsidP="00D51733">
      <w:pPr>
        <w:rPr>
          <w:rFonts w:ascii="Times New Roman" w:hAnsi="Times New Roman" w:cs="Times New Roman"/>
          <w:bCs/>
          <w:sz w:val="22"/>
        </w:rPr>
      </w:pPr>
      <w:r>
        <w:rPr>
          <w:bCs/>
          <w:sz w:val="22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>
        <w:rPr>
          <w:bCs/>
          <w:sz w:val="22"/>
          <w:lang w:val="en-US"/>
        </w:rPr>
        <w:t> </w:t>
      </w:r>
      <w:r>
        <w:rPr>
          <w:bCs/>
          <w:sz w:val="22"/>
        </w:rPr>
        <w:t>пользование субъектам малого и среднего предпринимательства и</w:t>
      </w:r>
      <w:r>
        <w:rPr>
          <w:bCs/>
          <w:sz w:val="22"/>
          <w:lang w:val="en-US"/>
        </w:rPr>
        <w:t> </w:t>
      </w:r>
      <w:r>
        <w:rPr>
          <w:bCs/>
          <w:sz w:val="22"/>
        </w:rPr>
        <w:t>организациям, образующим инфраструктуру поддержки субъектов малого и среднего предпринимательства»</w:t>
      </w:r>
    </w:p>
    <w:p w:rsidR="00D51733" w:rsidRDefault="00D51733" w:rsidP="00D51733">
      <w:pPr>
        <w:tabs>
          <w:tab w:val="left" w:pos="9540"/>
        </w:tabs>
        <w:ind w:right="76"/>
        <w:jc w:val="center"/>
        <w:rPr>
          <w:b/>
          <w:bCs/>
          <w:sz w:val="22"/>
        </w:rPr>
      </w:pPr>
    </w:p>
    <w:p w:rsidR="00D51733" w:rsidRDefault="00D51733" w:rsidP="00D51733">
      <w:pPr>
        <w:tabs>
          <w:tab w:val="left" w:pos="9540"/>
        </w:tabs>
        <w:ind w:right="76"/>
        <w:jc w:val="center"/>
        <w:rPr>
          <w:b/>
          <w:bCs/>
          <w:sz w:val="22"/>
        </w:rPr>
      </w:pPr>
    </w:p>
    <w:p w:rsidR="00D51733" w:rsidRDefault="00D51733" w:rsidP="00D51733">
      <w:pPr>
        <w:ind w:firstLine="540"/>
        <w:rPr>
          <w:sz w:val="22"/>
        </w:rPr>
      </w:pPr>
      <w:r>
        <w:rPr>
          <w:sz w:val="22"/>
        </w:rPr>
        <w:t>На основании Федеральных законов от 06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руководствуясь Уставом Силинского сельского поселения, Администрация Силинского сельского поселения</w:t>
      </w:r>
    </w:p>
    <w:p w:rsidR="00D51733" w:rsidRDefault="00D51733" w:rsidP="00D51733">
      <w:pPr>
        <w:ind w:firstLine="540"/>
        <w:rPr>
          <w:b/>
          <w:bCs/>
          <w:sz w:val="22"/>
        </w:rPr>
      </w:pPr>
      <w:r>
        <w:rPr>
          <w:sz w:val="22"/>
        </w:rPr>
        <w:t>ПОСТАНОВЛЯЕТ:</w:t>
      </w:r>
    </w:p>
    <w:p w:rsidR="00D51733" w:rsidRDefault="00D51733" w:rsidP="00D51733">
      <w:pPr>
        <w:tabs>
          <w:tab w:val="left" w:pos="9540"/>
        </w:tabs>
        <w:ind w:right="76"/>
        <w:rPr>
          <w:sz w:val="22"/>
        </w:rPr>
      </w:pPr>
    </w:p>
    <w:p w:rsidR="00D51733" w:rsidRDefault="00D51733" w:rsidP="00D51733">
      <w:pPr>
        <w:ind w:firstLine="708"/>
        <w:rPr>
          <w:sz w:val="22"/>
        </w:rPr>
      </w:pPr>
      <w:r>
        <w:rPr>
          <w:sz w:val="22"/>
        </w:rPr>
        <w:t>1. Утвердить прилагаемый Административный регламент предоставления муниципальной услуги «Предоставление сведений об</w:t>
      </w:r>
      <w:r>
        <w:rPr>
          <w:sz w:val="22"/>
          <w:lang w:val="en-US"/>
        </w:rPr>
        <w:t> </w:t>
      </w:r>
      <w:r>
        <w:rPr>
          <w:sz w:val="22"/>
        </w:rPr>
        <w:t>объектах имущества, предназначенного для предоставления во владение и</w:t>
      </w:r>
      <w:r>
        <w:rPr>
          <w:sz w:val="22"/>
          <w:lang w:val="en-US"/>
        </w:rPr>
        <w:t> </w:t>
      </w:r>
      <w:r>
        <w:rPr>
          <w:sz w:val="22"/>
        </w:rPr>
        <w:t>или в пользование субъектам малого и среднего предпринимательства и</w:t>
      </w:r>
      <w:r>
        <w:rPr>
          <w:sz w:val="22"/>
          <w:lang w:val="en-US"/>
        </w:rPr>
        <w:t> </w:t>
      </w:r>
      <w:r>
        <w:rPr>
          <w:sz w:val="22"/>
        </w:rPr>
        <w:t>организациям, образующим инфраструктуру поддержки субъектов малого и среднего предпринимательства».</w:t>
      </w:r>
    </w:p>
    <w:p w:rsidR="00D51733" w:rsidRDefault="00D51733" w:rsidP="00D51733">
      <w:pPr>
        <w:ind w:firstLine="708"/>
        <w:rPr>
          <w:sz w:val="22"/>
        </w:rPr>
      </w:pPr>
      <w:r>
        <w:rPr>
          <w:sz w:val="22"/>
        </w:rPr>
        <w:t xml:space="preserve">2. </w:t>
      </w:r>
      <w:r>
        <w:rPr>
          <w:rStyle w:val="6"/>
          <w:color w:val="000000"/>
          <w:sz w:val="22"/>
        </w:rPr>
        <w:t>Опубликовать настоящее постановление в Информационном бюллетене  и разместить на официальном сайте Администрации Силинского сельского поселения в сети Интернет</w:t>
      </w:r>
      <w:r>
        <w:rPr>
          <w:sz w:val="22"/>
        </w:rPr>
        <w:t>.</w:t>
      </w:r>
    </w:p>
    <w:p w:rsidR="00D51733" w:rsidRDefault="00D51733" w:rsidP="00D51733">
      <w:pPr>
        <w:ind w:firstLine="708"/>
        <w:rPr>
          <w:sz w:val="22"/>
        </w:rPr>
      </w:pPr>
      <w:r>
        <w:rPr>
          <w:sz w:val="22"/>
        </w:rPr>
        <w:t>3. Контроль за исполнением настоящего постановления оставляю за собой.</w:t>
      </w: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Глава Силинского 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сельского поселения                                                        О.Б.Яшина.                                           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</w:t>
      </w: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ind w:left="5664"/>
        <w:jc w:val="right"/>
        <w:rPr>
          <w:sz w:val="22"/>
        </w:rPr>
      </w:pPr>
      <w:r>
        <w:rPr>
          <w:sz w:val="22"/>
        </w:rPr>
        <w:t>Приложение</w:t>
      </w:r>
    </w:p>
    <w:p w:rsidR="00D51733" w:rsidRDefault="00D51733" w:rsidP="00D51733">
      <w:pPr>
        <w:ind w:left="5664"/>
        <w:jc w:val="right"/>
        <w:rPr>
          <w:sz w:val="22"/>
        </w:rPr>
      </w:pPr>
      <w:r>
        <w:rPr>
          <w:sz w:val="22"/>
        </w:rPr>
        <w:t>к постановлению администрации</w:t>
      </w:r>
    </w:p>
    <w:p w:rsidR="00D51733" w:rsidRDefault="00D51733" w:rsidP="00D51733">
      <w:pPr>
        <w:ind w:left="5664"/>
        <w:jc w:val="right"/>
        <w:rPr>
          <w:sz w:val="22"/>
        </w:rPr>
      </w:pPr>
      <w:r>
        <w:rPr>
          <w:sz w:val="22"/>
        </w:rPr>
        <w:t>Силинского сельского поселения</w:t>
      </w:r>
    </w:p>
    <w:p w:rsidR="00D51733" w:rsidRDefault="00D51733" w:rsidP="00D51733">
      <w:pPr>
        <w:ind w:left="5664"/>
        <w:jc w:val="right"/>
        <w:rPr>
          <w:sz w:val="22"/>
        </w:rPr>
      </w:pPr>
      <w:r>
        <w:rPr>
          <w:sz w:val="22"/>
        </w:rPr>
        <w:t>от 18.11.2019г.   № 8</w:t>
      </w: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jc w:val="center"/>
        <w:rPr>
          <w:bCs/>
          <w:sz w:val="22"/>
        </w:rPr>
      </w:pPr>
      <w:r>
        <w:rPr>
          <w:bCs/>
          <w:sz w:val="22"/>
        </w:rPr>
        <w:t>Административный регламент</w:t>
      </w:r>
    </w:p>
    <w:p w:rsidR="00D51733" w:rsidRDefault="00D51733" w:rsidP="00D51733">
      <w:pPr>
        <w:jc w:val="center"/>
        <w:rPr>
          <w:bCs/>
          <w:sz w:val="22"/>
        </w:rPr>
      </w:pPr>
      <w:r>
        <w:rPr>
          <w:bCs/>
          <w:sz w:val="22"/>
        </w:rPr>
        <w:t>предоставления муниципальной услуги «Предоставление сведений об</w:t>
      </w:r>
      <w:r>
        <w:rPr>
          <w:bCs/>
          <w:sz w:val="22"/>
          <w:lang w:val="en-US"/>
        </w:rPr>
        <w:t> </w:t>
      </w:r>
      <w:r>
        <w:rPr>
          <w:bCs/>
          <w:sz w:val="22"/>
        </w:rPr>
        <w:t>объектах имущества, предназначенного для предоставления во</w:t>
      </w:r>
      <w:r>
        <w:rPr>
          <w:bCs/>
          <w:sz w:val="22"/>
          <w:lang w:val="en-US"/>
        </w:rPr>
        <w:t> </w:t>
      </w:r>
      <w:r>
        <w:rPr>
          <w:bCs/>
          <w:sz w:val="22"/>
        </w:rPr>
        <w:t>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D51733" w:rsidRDefault="00D51733" w:rsidP="00D51733">
      <w:pPr>
        <w:ind w:left="357" w:hanging="357"/>
        <w:jc w:val="center"/>
        <w:rPr>
          <w:sz w:val="22"/>
        </w:rPr>
      </w:pPr>
    </w:p>
    <w:p w:rsidR="00D51733" w:rsidRDefault="00D51733" w:rsidP="00D51733">
      <w:pPr>
        <w:ind w:left="357" w:hanging="357"/>
        <w:jc w:val="center"/>
        <w:rPr>
          <w:b/>
          <w:bCs/>
          <w:sz w:val="22"/>
        </w:rPr>
      </w:pPr>
      <w:r>
        <w:rPr>
          <w:b/>
          <w:bCs/>
          <w:sz w:val="22"/>
          <w:lang w:val="en-US"/>
        </w:rPr>
        <w:t>I</w:t>
      </w:r>
      <w:r>
        <w:rPr>
          <w:b/>
          <w:bCs/>
          <w:sz w:val="22"/>
        </w:rPr>
        <w:t>. Общие положения</w:t>
      </w:r>
    </w:p>
    <w:p w:rsidR="00D51733" w:rsidRDefault="00D51733" w:rsidP="00D51733">
      <w:pPr>
        <w:ind w:left="357" w:hanging="35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lastRenderedPageBreak/>
        <w:t xml:space="preserve">1. Административный регламент по предоставлению муниципальной услуги «Предоставление сведений об объектах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 муниципальная услуга) разработан в соответствии с Федеральным </w:t>
      </w:r>
      <w:hyperlink r:id="rId5" w:history="1">
        <w:r>
          <w:rPr>
            <w:rStyle w:val="a3"/>
            <w:color w:val="auto"/>
            <w:sz w:val="22"/>
          </w:rPr>
          <w:t>законом</w:t>
        </w:r>
      </w:hyperlink>
      <w:r>
        <w:rPr>
          <w:sz w:val="22"/>
        </w:rPr>
        <w:t xml:space="preserve"> от 27 июля 2010 года № 210-ФЗ «Об</w:t>
      </w:r>
      <w:r>
        <w:rPr>
          <w:sz w:val="22"/>
          <w:lang w:val="en-US"/>
        </w:rPr>
        <w:t> </w:t>
      </w:r>
      <w:r>
        <w:rPr>
          <w:sz w:val="22"/>
        </w:rPr>
        <w:t>организации предоставления государственных и муниципальных услуг» в целях повышения качества предоставления муниципальной услуги, и устанавливает порядок и стандарт предоставления муниципальной услуги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Круг заявителей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2. Заявителями на предоставление муниципальной услуги являются </w:t>
      </w:r>
      <w:r>
        <w:rPr>
          <w:sz w:val="22"/>
          <w:highlight w:val="white"/>
        </w:rPr>
        <w:t>субъекты малого и среднего предпринимательства – юридические лица либо индивидуальные предприниматели</w:t>
      </w:r>
      <w:r>
        <w:rPr>
          <w:sz w:val="22"/>
        </w:rPr>
        <w:t>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 предоставлении муниципальной услуги от имени заявителей вправе выступать их законные представители или их представители по доверенности (далее также – заявитель), выданной и оформленной в соответствии с гражданским законодательством Российской Федерации.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 xml:space="preserve">Требования к порядку информирования о </w:t>
      </w: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предоставлении муниципальной услуги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3. Порядок информирования о правилах предоставления муниципальной услуги: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3.1. Администрация Силинского сельского поселения (далее – Администрация) информирует по всем вопросам предоставления муниципальной услуги.</w:t>
      </w:r>
    </w:p>
    <w:p w:rsidR="00D51733" w:rsidRDefault="00D51733" w:rsidP="00D51733">
      <w:pPr>
        <w:tabs>
          <w:tab w:val="left" w:pos="1276"/>
        </w:tabs>
        <w:ind w:firstLine="567"/>
        <w:rPr>
          <w:sz w:val="22"/>
        </w:rPr>
      </w:pPr>
      <w:r>
        <w:rPr>
          <w:sz w:val="22"/>
        </w:rPr>
        <w:t xml:space="preserve">Администрация расположена по адресу: 431864, Республика Мордовия, Ардатовский район, с.Силино, ул.Садовая , д.15. Адрес электронной почты: </w:t>
      </w:r>
      <w:r>
        <w:rPr>
          <w:sz w:val="22"/>
          <w:lang w:val="en-US"/>
        </w:rPr>
        <w:t>silino</w:t>
      </w:r>
      <w:r>
        <w:rPr>
          <w:sz w:val="22"/>
        </w:rPr>
        <w:t>_</w:t>
      </w:r>
      <w:r>
        <w:rPr>
          <w:sz w:val="22"/>
          <w:lang w:val="en-US"/>
        </w:rPr>
        <w:t>gn</w:t>
      </w:r>
      <w:r>
        <w:rPr>
          <w:sz w:val="22"/>
        </w:rPr>
        <w:t>@</w:t>
      </w:r>
      <w:r>
        <w:rPr>
          <w:sz w:val="22"/>
          <w:lang w:val="en-US"/>
        </w:rPr>
        <w:t>mail</w:t>
      </w:r>
      <w:r>
        <w:rPr>
          <w:sz w:val="22"/>
        </w:rPr>
        <w:t>.ru</w:t>
      </w:r>
    </w:p>
    <w:p w:rsidR="00D51733" w:rsidRDefault="00D51733" w:rsidP="00D51733">
      <w:pPr>
        <w:tabs>
          <w:tab w:val="left" w:pos="0"/>
        </w:tabs>
        <w:ind w:firstLine="567"/>
        <w:rPr>
          <w:spacing w:val="2"/>
          <w:sz w:val="22"/>
        </w:rPr>
      </w:pPr>
      <w:r>
        <w:rPr>
          <w:sz w:val="22"/>
        </w:rPr>
        <w:t xml:space="preserve">Официальный сайт органов местного самоуправления Силинского сельского поселения: </w:t>
      </w:r>
      <w:hyperlink r:id="rId6" w:history="1">
        <w:r>
          <w:rPr>
            <w:rStyle w:val="a3"/>
            <w:spacing w:val="2"/>
            <w:sz w:val="22"/>
          </w:rPr>
          <w:t>http:</w:t>
        </w:r>
        <w:r>
          <w:rPr>
            <w:rStyle w:val="a3"/>
            <w:sz w:val="22"/>
          </w:rPr>
          <w:t>//</w:t>
        </w:r>
        <w:r>
          <w:rPr>
            <w:rStyle w:val="a3"/>
            <w:sz w:val="22"/>
            <w:lang w:val="en-US"/>
          </w:rPr>
          <w:t>silino</w:t>
        </w:r>
        <w:r>
          <w:rPr>
            <w:rStyle w:val="a3"/>
            <w:spacing w:val="2"/>
            <w:sz w:val="22"/>
          </w:rPr>
          <w:t>.ardatov.e-mordovia.ru</w:t>
        </w:r>
      </w:hyperlink>
      <w:r>
        <w:rPr>
          <w:spacing w:val="2"/>
          <w:sz w:val="22"/>
        </w:rPr>
        <w:t xml:space="preserve"> </w:t>
      </w:r>
    </w:p>
    <w:p w:rsidR="00D51733" w:rsidRDefault="00D51733" w:rsidP="00D51733">
      <w:pPr>
        <w:tabs>
          <w:tab w:val="left" w:pos="1276"/>
        </w:tabs>
        <w:ind w:firstLine="567"/>
        <w:rPr>
          <w:sz w:val="22"/>
        </w:rPr>
      </w:pPr>
      <w:r>
        <w:rPr>
          <w:sz w:val="22"/>
        </w:rPr>
        <w:t>телефон: 8(83431) 2-92-47</w:t>
      </w:r>
    </w:p>
    <w:p w:rsidR="00D51733" w:rsidRDefault="00D51733" w:rsidP="00D51733">
      <w:pPr>
        <w:tabs>
          <w:tab w:val="left" w:pos="1276"/>
        </w:tabs>
        <w:ind w:firstLine="567"/>
        <w:rPr>
          <w:sz w:val="22"/>
        </w:rPr>
      </w:pPr>
      <w:r>
        <w:rPr>
          <w:sz w:val="22"/>
        </w:rPr>
        <w:t>График приема посетителей:</w:t>
      </w:r>
    </w:p>
    <w:p w:rsidR="00D51733" w:rsidRDefault="00D51733" w:rsidP="00D51733">
      <w:pPr>
        <w:tabs>
          <w:tab w:val="left" w:pos="1276"/>
        </w:tabs>
        <w:ind w:firstLine="567"/>
        <w:rPr>
          <w:sz w:val="22"/>
        </w:rPr>
      </w:pPr>
      <w:r>
        <w:rPr>
          <w:sz w:val="22"/>
        </w:rPr>
        <w:t>понедельник - четверг с 08-30 часов до 17-30 часов;</w:t>
      </w:r>
    </w:p>
    <w:p w:rsidR="00D51733" w:rsidRDefault="00D51733" w:rsidP="00D51733">
      <w:pPr>
        <w:tabs>
          <w:tab w:val="left" w:pos="1276"/>
        </w:tabs>
        <w:ind w:firstLine="567"/>
        <w:rPr>
          <w:sz w:val="22"/>
        </w:rPr>
      </w:pPr>
      <w:r>
        <w:rPr>
          <w:sz w:val="22"/>
        </w:rPr>
        <w:t>пятница - с 08-30 часов до 16-30 часов;</w:t>
      </w:r>
    </w:p>
    <w:p w:rsidR="00D51733" w:rsidRDefault="00D51733" w:rsidP="00D51733">
      <w:pPr>
        <w:tabs>
          <w:tab w:val="left" w:pos="1276"/>
        </w:tabs>
        <w:ind w:firstLine="567"/>
        <w:rPr>
          <w:sz w:val="22"/>
        </w:rPr>
      </w:pPr>
      <w:r>
        <w:rPr>
          <w:sz w:val="22"/>
        </w:rPr>
        <w:t>обеденный перерыв - с 13-00 часов до 14-00 часов.</w:t>
      </w:r>
    </w:p>
    <w:p w:rsidR="00D51733" w:rsidRDefault="00D51733" w:rsidP="00D51733">
      <w:pPr>
        <w:tabs>
          <w:tab w:val="left" w:pos="1276"/>
        </w:tabs>
        <w:ind w:firstLine="567"/>
        <w:rPr>
          <w:sz w:val="22"/>
        </w:rPr>
      </w:pPr>
      <w:r>
        <w:rPr>
          <w:sz w:val="22"/>
        </w:rPr>
        <w:t>Выходные дни - суббота, воскресенье.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 день, предшествующий нерабочему праздничному дню, установленному статьей 112 Трудового кодекса Российской Федерации, график работы изменяется - продолжительность рабочего дня уменьшается на один час.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3.2. Государственное учреждение Республики Мордовия «Многофункциональный центр предоставления государственных и муниципальных услуг» (далее – МФЦ) осуществляет информирование населения о порядке, сроках и стандарте предоставления муниципальной услуги в соответствии с соглашением о взаимодействии между МФЦ и уполномоченным органом местного самоуправления.</w:t>
      </w:r>
    </w:p>
    <w:p w:rsidR="00D51733" w:rsidRDefault="00D51733" w:rsidP="00D51733">
      <w:pPr>
        <w:tabs>
          <w:tab w:val="left" w:pos="0"/>
        </w:tabs>
        <w:ind w:firstLine="567"/>
        <w:rPr>
          <w:sz w:val="22"/>
        </w:rPr>
      </w:pPr>
      <w:r>
        <w:rPr>
          <w:sz w:val="22"/>
        </w:rPr>
        <w:t xml:space="preserve">Сведения о месте нахождения, телефонах, адресах электронной почты территориальных отделов МФЦ, указаны на официальном сайте Ардатовского муниципального района  в сети Интернет: </w:t>
      </w:r>
      <w:hyperlink r:id="rId7" w:history="1">
        <w:r>
          <w:rPr>
            <w:rStyle w:val="a3"/>
            <w:spacing w:val="2"/>
            <w:sz w:val="22"/>
          </w:rPr>
          <w:t>http://ardatov.e-mordovia.ru</w:t>
        </w:r>
      </w:hyperlink>
      <w:r>
        <w:rPr>
          <w:spacing w:val="2"/>
          <w:sz w:val="22"/>
        </w:rPr>
        <w:t xml:space="preserve"> 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3.3.</w:t>
      </w:r>
      <w:r>
        <w:rPr>
          <w:sz w:val="22"/>
        </w:rPr>
        <w:tab/>
        <w:t>Информация о муниципальной услуге, процедуре ее предоставления представляется: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устно и посредством телефонной связи непосредственно специалистами Администрации, работниками МФЦ.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посредством размещения информационных материалов на стендах в</w:t>
      </w:r>
      <w:r>
        <w:rPr>
          <w:sz w:val="22"/>
          <w:lang w:val="en-US"/>
        </w:rPr>
        <w:t> </w:t>
      </w:r>
      <w:r>
        <w:rPr>
          <w:sz w:val="22"/>
        </w:rPr>
        <w:t>помещениях отдела Администрации и МФЦ, а также средств электронного информирования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- посредством размещения в информационно-телекоммуникационных сетях общего пользования (в том числе в сети Интернет), а также на официальном сайте органов местного самоуправления Силинского сельского поселения </w:t>
      </w:r>
      <w:hyperlink r:id="rId8" w:history="1">
        <w:r>
          <w:rPr>
            <w:rStyle w:val="a3"/>
            <w:spacing w:val="2"/>
            <w:sz w:val="22"/>
          </w:rPr>
          <w:t>http:///</w:t>
        </w:r>
        <w:r>
          <w:rPr>
            <w:rStyle w:val="a3"/>
            <w:spacing w:val="2"/>
            <w:sz w:val="22"/>
            <w:lang w:val="en-US"/>
          </w:rPr>
          <w:t>silino</w:t>
        </w:r>
        <w:r>
          <w:rPr>
            <w:rStyle w:val="a3"/>
            <w:spacing w:val="2"/>
            <w:sz w:val="22"/>
          </w:rPr>
          <w:t>.ardatov.e-mordovia.ru</w:t>
        </w:r>
      </w:hyperlink>
      <w:r>
        <w:rPr>
          <w:spacing w:val="2"/>
          <w:sz w:val="22"/>
        </w:rPr>
        <w:t xml:space="preserve"> </w:t>
      </w:r>
      <w:r>
        <w:rPr>
          <w:sz w:val="22"/>
        </w:rPr>
        <w:t>в сети Интернет.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3.4.</w:t>
      </w:r>
      <w:r>
        <w:rPr>
          <w:sz w:val="22"/>
        </w:rPr>
        <w:tab/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 xml:space="preserve">в устной форме лично или по телефону к специалистам Администрации, работникам МФЦ, </w:t>
      </w:r>
      <w:r>
        <w:rPr>
          <w:sz w:val="22"/>
        </w:rPr>
        <w:lastRenderedPageBreak/>
        <w:t>участвующим в предоставлении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в письменной форме лично или почтой в адрес Администрации, МФЦ;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3.5. Информация о предоставлении муниципальной услуги на Едином портале государственных и муниципальных услуг (функций).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На Едином портале и/или Региональном портале размещается следующая информация: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2) круг заявителей;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3) срок предоставления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5) размер государственной пошлины или иной платы, взимаемой за предоставление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8) формы заявлений (уведомлений, сообщений), используемые при предоставлении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Информация на сайте администрации Силинского сельского поселения о порядке и сроках предоставления муниципальной услуги предоставляется заявителю бесплатно.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3.6.</w:t>
      </w:r>
      <w:r>
        <w:rPr>
          <w:sz w:val="22"/>
        </w:rPr>
        <w:tab/>
        <w:t>Информирование заявителей проводится в двух формах: устной и письменной.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 ответах на телефонные звонки и обращения заявителей лично в приемные часы специалисты Администрации, работники МФЦ, участвующие в предоставлении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 невозможности специалиста, принявшего звонок, самостоятельно ответить на поставленные вопросы обратившемуся лицу сообщается телефонный номер, по которому можно получить интересующую его информацию.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Устное информирование обратившегося лица осуществляется не более 15 минут.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Специалисты Администрации,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Ответ на обращение, содержащий фамилию и номер телефона исполнителя, осуществляется в течение 30 дней со дня регистрации обращения в управлении делами в порядке, установленном Федеральным </w:t>
      </w:r>
      <w:hyperlink r:id="rId9" w:history="1">
        <w:r>
          <w:rPr>
            <w:rStyle w:val="a3"/>
            <w:color w:val="auto"/>
            <w:sz w:val="22"/>
          </w:rPr>
          <w:t>законом</w:t>
        </w:r>
      </w:hyperlink>
      <w:r>
        <w:rPr>
          <w:sz w:val="22"/>
        </w:rPr>
        <w:t xml:space="preserve"> от 02 мая 2006 года № 59-ФЗ «О порядке рассмотрения обращений граждан Российской Федерации».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Письменный ответ на обращение подписывается Главой администрации Силинского сельского поселения, директором МФЦ либо уполномоченными ими лицами и направляется в форме электронного документа по адресу электронной почты, указанному в обращении, и (или) в письменной форме по почтовому адресу, указанному в обращении.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lastRenderedPageBreak/>
        <w:t>В случае если в обращении о предоставлении письменной информации не указаны фамилия, имя, отчество (последнее – при наличии) заинтересованного лица, направившего обращение, или почтовый адрес, по которому должен быть направлен ответ, ответ на обращение не направляется.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3.7. При предоставлении муниципальной услуги в электронной форме заявителю направляется (с момента реализации технической возможности):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а) уведомление о приеме и регистрации запроса и иных документов, необходимых для предоставления муниципальной услуги;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б) уведомление о начале процедуры предоставления муниципальной услуги;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в)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г) уведомление о результатах рассмотрения документов, необходимых для предоставления муниципальной услуги;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д)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е) уведомление о мотивированном отказе в предоставлении муниципальной услуги.</w:t>
      </w: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  <w:lang w:val="en-US"/>
        </w:rPr>
        <w:t>II</w:t>
      </w:r>
      <w:r>
        <w:rPr>
          <w:b/>
          <w:bCs/>
          <w:sz w:val="22"/>
        </w:rPr>
        <w:t>.</w:t>
      </w:r>
      <w:r>
        <w:rPr>
          <w:b/>
          <w:bCs/>
          <w:sz w:val="22"/>
          <w:lang w:val="en-US"/>
        </w:rPr>
        <w:t> </w:t>
      </w:r>
      <w:r>
        <w:rPr>
          <w:b/>
          <w:bCs/>
          <w:sz w:val="22"/>
        </w:rPr>
        <w:t>Стандарт предоставления муниципальной услуги</w:t>
      </w:r>
    </w:p>
    <w:p w:rsidR="00D51733" w:rsidRDefault="00D51733" w:rsidP="00D51733">
      <w:pPr>
        <w:tabs>
          <w:tab w:val="left" w:pos="851"/>
        </w:tabs>
        <w:ind w:left="284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4. Наименование муниципальной услуги: «Предоставление сведений об объектах имущества, предназначенного для предоставления во 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5. Муниципальная услуга предоставляется Администрацией Силинского сельского поселения.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Описание результата предоставления муниципальной услуги: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6. Результатом предоставления муниципальной услуги является: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выдача или направление заявителю сведений об объектах имущества, включенных в перечень муниципального имущества муниципального образования Каласевское сельское поселение,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Перечень);</w:t>
      </w:r>
    </w:p>
    <w:p w:rsidR="00D51733" w:rsidRDefault="00D51733" w:rsidP="00D51733">
      <w:pPr>
        <w:tabs>
          <w:tab w:val="left" w:pos="142"/>
          <w:tab w:val="left" w:pos="284"/>
        </w:tabs>
        <w:ind w:firstLine="567"/>
        <w:rPr>
          <w:sz w:val="22"/>
        </w:rPr>
      </w:pPr>
      <w:r>
        <w:rPr>
          <w:sz w:val="22"/>
        </w:rPr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left="357" w:firstLine="567"/>
        <w:jc w:val="center"/>
        <w:rPr>
          <w:sz w:val="22"/>
        </w:rPr>
      </w:pPr>
      <w:r>
        <w:rPr>
          <w:sz w:val="22"/>
        </w:rPr>
        <w:t>Срок предоставления муниципальной услуги, в том числе с учетом необходимости обращения в организации, участвующие в предоставлении 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 или совершения действия, являющихся результатом предоставления  муниципальной услуги</w:t>
      </w:r>
    </w:p>
    <w:p w:rsidR="00D51733" w:rsidRDefault="00D51733" w:rsidP="00D51733">
      <w:pPr>
        <w:ind w:left="357"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7. Муниципальная услуга предоставляется в течении 5 рабочих дней с даты регистрации заявления в Администрации.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7.1. В случае представления заявления через МФЦ срок, указанный в пункте</w:t>
      </w:r>
      <w:r>
        <w:rPr>
          <w:sz w:val="22"/>
          <w:lang w:val="en-US"/>
        </w:rPr>
        <w:t> </w:t>
      </w:r>
      <w:r>
        <w:rPr>
          <w:sz w:val="22"/>
        </w:rPr>
        <w:t>7 настоящего Административного регламента, исчисляется со дня передачи МФЦ заявления в Администрацию.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</w:t>
      </w:r>
      <w:r>
        <w:rPr>
          <w:sz w:val="22"/>
          <w:lang w:val="en-US"/>
        </w:rPr>
        <w:t> </w:t>
      </w:r>
      <w:r>
        <w:rPr>
          <w:sz w:val="22"/>
        </w:rPr>
        <w:t>реквизитов и источников официального опубликования</w:t>
      </w:r>
    </w:p>
    <w:p w:rsidR="00D51733" w:rsidRDefault="00D51733" w:rsidP="00D51733">
      <w:pPr>
        <w:ind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8. Предоставление муниципальной услуги осуществляется в соответствии с правовыми актами: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Конституция Российской Федерации;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Федеральный закон от 06 октября 2003 года № 131-ФЗ «Об общих принципах организации местного самоуправления в Российской Федерации» (Российская газета, 2003, 08 октября, № 202);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lastRenderedPageBreak/>
        <w:t>-</w:t>
      </w:r>
      <w:r>
        <w:rPr>
          <w:sz w:val="22"/>
        </w:rPr>
        <w:tab/>
        <w:t>Федеральный закон Российской Федерации от 02 мая 2006 года № 59-ФЗ «О порядке рассмотрения обращений граждан Российской Федерации» (Российская газета, 2006, 05 мая, № 95);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Федеральный закон от 27 июля 2006 года № 152-ФЗ «О персональных данных»;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- Федеральный закон от 24 июля 2007 года № 209-ФЗ «О развитии малого и среднего предпринимательства в Российской Федерации»; 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t>- Федеральный закон от 09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Федеральный закон от 27 июля 2010 года № 210-ФЗ «Об организации предоставления государственных и муниципальных услуг»;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Федеральный закон от 06 апреля 2011 года № 63-ФЗ «Об электронной подписи» (Российская газета, 2011, 08 апреля, № 75) (далее – Федеральный закон 63-ФЗ);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 (Российская газета, 2012, 02 июля, № 148);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постановление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услуг» (Российская газета, 2012, 31 декабря, № 303);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t>- Приказом Минэкономразвития России от 25 марта 2015 года № 167 «Об утверждении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Устав Силинского сельского поселения.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9. Для получения муниципальной услуги заявитель представляет в Администрацию Силинского сельского поселения, в МФЦ  или с момента реализации технической возможности путем заполнения электронной формы в государственных информационных системах Региональный портал и (или) Единый портал заявление (</w:t>
      </w:r>
      <w:hyperlink r:id="rId10" w:history="1">
        <w:r>
          <w:rPr>
            <w:rStyle w:val="a3"/>
            <w:color w:val="auto"/>
            <w:sz w:val="22"/>
          </w:rPr>
          <w:t>приложение № 1</w:t>
        </w:r>
      </w:hyperlink>
      <w:r>
        <w:rPr>
          <w:sz w:val="22"/>
        </w:rPr>
        <w:t xml:space="preserve"> к настоящему Административному регламенту – форма заявления для физических лиц (индивидуальных предпринимателей), приложение № 2 к настоящему Административному регламенту – форма заявления для юридических лиц).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10. Заявление должно содержать следующие сведения: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фамилия, имя, отчество (при наличии) физического лица либо полное наименование юридического лица, обращающегося за получением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реквизиты документа, удостоверяющего личность заявителя – физического лица или представителя заявителя;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место регистрации (для юридического лица), адрес фактического проживания заявителя или адрес регистрации по месту проживания (пребывания) (для физического лица);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реквизиты документа, подтверждающего полномочия представителя заявителя;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ожидаемый результат предоставления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при потребности получения нескольких экземпляров Перечня – количество экземпляров;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способ получения результатов услуги (почтовое отправление, лично);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подпись заявителя или уполномоченного представителя;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дата составления заявления.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11. К заявлению прилагаются следующие документы: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документ, удостоверяющий личность заявителя: документы, удостоверяющие личность гражданина Российской Федерации, в том числе военнослужащих, а также 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lastRenderedPageBreak/>
        <w:t>-</w:t>
      </w:r>
      <w:r>
        <w:rPr>
          <w:sz w:val="22"/>
        </w:rPr>
        <w:tab/>
        <w:t>документ, удостоверяющий право (полномочия) представителя заявителя, если с заявлением обращается представитель заявителя.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12. При обращении за предоставлением муниципальной услуги в электронном виде каждый прилагаемый к заявлению документ подписывается усиленной квалифицированной электронной подписью.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 этом документ, удостоверяющий личность заявителя, не требуется.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Доверенность, подтверждающая правомочие на обращение за получением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13. Требовать от заявителя представления документов, не предусмотренных пунктом 11 настоящего Административного регламента, запрещается.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Исчерпывающий перечень документов, необходимых в соответствии с</w:t>
      </w:r>
      <w:r>
        <w:rPr>
          <w:sz w:val="22"/>
          <w:lang w:val="en-US"/>
        </w:rPr>
        <w:t> </w:t>
      </w:r>
      <w:r>
        <w:rPr>
          <w:sz w:val="22"/>
        </w:rPr>
        <w:t>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услугу, и которые заявитель вправе представить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14. Для получения данной муниципальной услуги не требуется предоставление документов, находящихся в распоряжении государственных органов, органов местного самоуправления и иных органов, участвующих в предоставлении муниципальных услугу.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15. Запрещается требовать от заявителя, в том числе, если запрос подан с соблюдением установленных требований в электронном виде через Региональный портал и (или) Единый портал: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 Заявитель вправе представить указанные документы и информацию в орган, предоставляющий муниципальную услуг, по собственной инициативе: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получения документов и информации, предоставляемых в результате предоставления услуг, указанных в части 1 статьи 9 Федерального закона № 210-ФЗ, которые являются необходимыми и обязательными для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16. Представленные документы должны соответствовать следующим требованиям: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1) текст документа написан разборчиво от руки или при помощи средств электронно-вычислительной техники;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2) фамилия, имя и отчество (последнее – при наличии) заявителя, его место жительства (место нахождения), телефон написаны полностью;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3) в документах отсутствуют неоговоренные исправления;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4) документы не исполнены карандашом.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Исчерпывающий перечень оснований для отказа в приеме документов, необходимых для предоставления муниципальной услуги и для приостановления предоставления муниципальной услуги, а также исчерпывающий перечень предусмотренных нормативными правовыми актами оснований для отказа в</w:t>
      </w:r>
      <w:r>
        <w:rPr>
          <w:sz w:val="22"/>
          <w:lang w:val="en-US"/>
        </w:rPr>
        <w:t> </w:t>
      </w:r>
      <w:r>
        <w:rPr>
          <w:sz w:val="22"/>
        </w:rPr>
        <w:t>предоставлении муниципальной услуги</w:t>
      </w:r>
    </w:p>
    <w:p w:rsidR="00D51733" w:rsidRDefault="00D51733" w:rsidP="00D51733">
      <w:pPr>
        <w:ind w:left="357"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lastRenderedPageBreak/>
        <w:t>17. Основания для отказа в приеме документов, необходимых для предоставления муниципальной услуги отсутствуют.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18. Основания для приостановления муниципальной услуги отсутствуют.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19. Основаниями для отказа в предоставлении муниципальной услуги являются: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несоответствие заявления требованиям, установленным пунктом 10 настоящего Административного регламента.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не предоставление заявителем документов, указанных в пункте 11 настоящего Административного регламента.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</w:t>
      </w:r>
      <w:r>
        <w:rPr>
          <w:sz w:val="22"/>
          <w:lang w:val="en-US"/>
        </w:rPr>
        <w:t> </w:t>
      </w:r>
      <w:r>
        <w:rPr>
          <w:sz w:val="22"/>
        </w:rPr>
        <w:t>предоставлении муниципальной услуги</w:t>
      </w:r>
    </w:p>
    <w:p w:rsidR="00D51733" w:rsidRDefault="00D51733" w:rsidP="00D51733">
      <w:pPr>
        <w:ind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20.</w:t>
      </w:r>
      <w:r>
        <w:rPr>
          <w:sz w:val="22"/>
        </w:rPr>
        <w:tab/>
        <w:t>Услуги, которые являются необходимыми и обязательными для предоставления муниципальной услуги, отсутствуют.</w:t>
      </w:r>
    </w:p>
    <w:p w:rsidR="00D51733" w:rsidRDefault="00D51733" w:rsidP="00D51733">
      <w:pPr>
        <w:ind w:firstLine="567"/>
        <w:jc w:val="center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21. Предоставление муниципальной услуги осуществляется бесплатно.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Максимальный срок ожидания в очереди при подаче запроса о</w:t>
      </w:r>
      <w:r>
        <w:rPr>
          <w:sz w:val="22"/>
          <w:lang w:val="en-US"/>
        </w:rPr>
        <w:t> </w:t>
      </w:r>
      <w:r>
        <w:rPr>
          <w:sz w:val="22"/>
        </w:rPr>
        <w:t>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22.</w:t>
      </w:r>
      <w:r>
        <w:rPr>
          <w:sz w:val="22"/>
        </w:rPr>
        <w:tab/>
        <w:t>Максимальное время ожидания в очереди при подаче документов составляет 15 минут; максимальная продолжительность приема у специалиста, осуществляющего прием документов, составляет 15 минут.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23. 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15 минут.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</w:t>
      </w:r>
      <w:r>
        <w:rPr>
          <w:sz w:val="22"/>
          <w:lang w:val="en-US"/>
        </w:rPr>
        <w:t> </w:t>
      </w:r>
      <w:r>
        <w:rPr>
          <w:sz w:val="22"/>
        </w:rPr>
        <w:t>предоставлении муниципальной услуги, в том числе в электронной форме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24. Заявление и документы, необходимые для предоставления муниципальной услуги, регистрируются в день их представления в Администрацию.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24.1. Заявление и документы, необходимые для предоставления муниципальной услуги, поступившие в электронном виде в выходной (нерабочий или праздничный) день, регистрируются в первый, следующий за ним рабочий день.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24.2. Заявители могут обращаться в МФЦ за предоставлением муниципальной услуги при наличии заключенного и вступившего в силу соглашения о взаимодействии. 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Срок и порядок регистрации запроса заявителя о предоставлении муниципальной услуги работниками МФЦ осуществляется в соответствии с заключенным соглашением о взаимодействии.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Требования к помещениям, в которых предоставляется  муниципальная услуга, к залу ожидания, местам для заполнения запросов о предоставлении 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D51733" w:rsidRDefault="00D51733" w:rsidP="00D51733">
      <w:pPr>
        <w:ind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25. 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 использующих кресла-коляски.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Вход и выход из помещения для предоставления муниципальной услуги оборудуются </w:t>
      </w:r>
      <w:r>
        <w:rPr>
          <w:sz w:val="22"/>
        </w:rPr>
        <w:lastRenderedPageBreak/>
        <w:t>соответствующими указателями с автономными источниками бесперебойного питания.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Помещение для предоставления муниципальной услуги обеспечивается необходимым для предоставления муниципальной услуги оборудованием (компьютеры, средства электронно-вычислительной техники, средства связи, включая Интернет, оргтехника, аудио- и видеотехника), канцелярскими принадлежностями, информационными и методическими материалами, а также стульями и столами,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Места предоставления муниципальной услуги оборудуются средствами сигнализации (стационарными «тревожными кнопками» или переносными многофункциональными брелками-коммуникаторами).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посетителей, должностных лиц отдела. 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Требования к местам приема заявителей: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</w:t>
      </w:r>
      <w:r>
        <w:rPr>
          <w:sz w:val="22"/>
          <w:lang w:val="en-US"/>
        </w:rPr>
        <w:t> </w:t>
      </w:r>
      <w:r>
        <w:rPr>
          <w:sz w:val="22"/>
        </w:rPr>
        <w:t>фамилии, имени, отчества (последнее - при наличии) и должности специалиста, ведущего прием;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Требования к местам для ожидания: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места для ожидания в очереди оборудуются стульями и (или) кресельными секциями;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места для ожидания находятся в холле или ином специально приспособленном помещении;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в здании, где организуется прием заявителей, предусматриваются места общественного пользования (туалеты) и места для хранения верхней одежды.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Требования к местам для информирования заявителей: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оборудуются визуальной, текстовой информацией, размещаемой на информационном стенде;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наличие стульев и столов для возможности оформления документов;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информационный стенд, столы размещаются в местах, обеспечивающих свободный доступ к ним.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Требования к помещениям сектора информирования и ожидания, сектора приема заявителей МФЦ определяются Правилами организации деятельности МФЦ, утвержденными Правительством Российской Федерации.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Показатели доступности и качества муниципальных услуг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26. Показателями оценки доступности и качества муниципальной услуги являются:</w:t>
      </w:r>
    </w:p>
    <w:p w:rsidR="00D51733" w:rsidRDefault="00D51733" w:rsidP="00D51733">
      <w:pPr>
        <w:ind w:firstLine="567"/>
        <w:rPr>
          <w:sz w:val="22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30"/>
        <w:gridCol w:w="5696"/>
        <w:gridCol w:w="1425"/>
        <w:gridCol w:w="1727"/>
      </w:tblGrid>
      <w:tr w:rsidR="00D51733" w:rsidTr="00D51733">
        <w:trPr>
          <w:trHeight w:val="87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 xml:space="preserve">№ </w:t>
            </w:r>
            <w:r>
              <w:rPr>
                <w:sz w:val="22"/>
                <w:lang w:eastAsia="en-US"/>
              </w:rPr>
              <w:t>п/п</w:t>
            </w:r>
          </w:p>
        </w:tc>
        <w:tc>
          <w:tcPr>
            <w:tcW w:w="5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Наименование показателя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Единица измерения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Нормативное значение</w:t>
            </w:r>
          </w:p>
        </w:tc>
      </w:tr>
    </w:tbl>
    <w:p w:rsidR="00D51733" w:rsidRDefault="00D51733" w:rsidP="00D51733">
      <w:pPr>
        <w:ind w:firstLine="567"/>
        <w:rPr>
          <w:sz w:val="22"/>
          <w:lang w:val="en-US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14"/>
        <w:gridCol w:w="5685"/>
        <w:gridCol w:w="1441"/>
        <w:gridCol w:w="1738"/>
      </w:tblGrid>
      <w:tr w:rsidR="00D51733" w:rsidTr="00D51733">
        <w:trPr>
          <w:trHeight w:val="276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3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4</w:t>
            </w:r>
          </w:p>
        </w:tc>
      </w:tr>
      <w:tr w:rsidR="00D51733" w:rsidTr="00D51733">
        <w:trPr>
          <w:trHeight w:val="138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1</w:t>
            </w:r>
            <w:r>
              <w:rPr>
                <w:sz w:val="22"/>
                <w:lang w:eastAsia="en-US"/>
              </w:rPr>
              <w:t>1.1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tabs>
                <w:tab w:val="left" w:pos="8946"/>
                <w:tab w:val="left" w:pos="9514"/>
              </w:tabs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Наличие полной и достоверной, доступной для заявителя информации о содержании муниципальной услуги, способах, порядке и условиях ее получения, в том числе с использованием информационно -телекоммуникационных технологий, размещение информации о порядке предоставления муниципальной услуги на официальном сайте органов местного самоуправления администрации Силинского сельского поселения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2</w:t>
            </w:r>
            <w:r>
              <w:rPr>
                <w:sz w:val="22"/>
                <w:lang w:eastAsia="en-US"/>
              </w:rPr>
              <w:lastRenderedPageBreak/>
              <w:t>1.2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 xml:space="preserve">Наличие помещений, оборудования и оснащения, </w:t>
            </w:r>
            <w:r>
              <w:rPr>
                <w:sz w:val="22"/>
                <w:lang w:eastAsia="en-US"/>
              </w:rPr>
              <w:lastRenderedPageBreak/>
              <w:t>отвечающих требованиям настоящего Административного регламента (места ожидания, места для заполнения заявителями документов и предоставления муниципальной услуги, места общего пользования)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lastRenderedPageBreak/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lastRenderedPageBreak/>
              <w:t>3</w:t>
            </w:r>
            <w:r>
              <w:rPr>
                <w:sz w:val="22"/>
                <w:lang w:eastAsia="en-US"/>
              </w:rPr>
              <w:t>1.3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4</w:t>
            </w:r>
            <w:r>
              <w:rPr>
                <w:sz w:val="22"/>
                <w:lang w:eastAsia="en-US"/>
              </w:rPr>
              <w:t>1.4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Доля укомплектованности квалифицированными кадрами по штатному расписанию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100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5</w:t>
            </w:r>
            <w:r>
              <w:rPr>
                <w:sz w:val="22"/>
                <w:lang w:eastAsia="en-US"/>
              </w:rPr>
              <w:t>1.5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Транспортная доступность к местам предоставления муниципальной услуги - близость остановок общественного транспорта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6</w:t>
            </w:r>
            <w:r>
              <w:rPr>
                <w:sz w:val="22"/>
                <w:lang w:eastAsia="en-US"/>
              </w:rPr>
              <w:t>1.6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Доля обоснованных жалоб на действия (бездействие) и решения должностных лиц, участвующих в предоставлении  муниципальной 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0</w:t>
            </w:r>
          </w:p>
        </w:tc>
      </w:tr>
      <w:tr w:rsidR="00D51733" w:rsidTr="00D51733">
        <w:trPr>
          <w:trHeight w:val="1163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7</w:t>
            </w:r>
            <w:r>
              <w:rPr>
                <w:sz w:val="22"/>
                <w:lang w:eastAsia="en-US"/>
              </w:rPr>
              <w:t>1.7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Доля заявителей, получивших муниципальную услугу с нарушением установленного срока предоставления муниципальной услуги, от общего количества заявителей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0</w:t>
            </w:r>
          </w:p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8</w:t>
            </w:r>
            <w:r>
              <w:rPr>
                <w:sz w:val="22"/>
                <w:lang w:eastAsia="en-US"/>
              </w:rPr>
              <w:t>1.8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Обеспечение обратной связи заявителя с исполнителем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9</w:t>
            </w:r>
            <w:r>
              <w:rPr>
                <w:sz w:val="22"/>
                <w:lang w:eastAsia="en-US"/>
              </w:rPr>
              <w:t>1.9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раз/минута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2/15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</w:t>
            </w:r>
            <w:r>
              <w:rPr>
                <w:sz w:val="22"/>
                <w:lang w:eastAsia="en-US"/>
              </w:rPr>
              <w:t>1.1</w:t>
            </w:r>
            <w:r>
              <w:rPr>
                <w:sz w:val="22"/>
                <w:lang w:val="en-US" w:eastAsia="en-US"/>
              </w:rPr>
              <w:t>0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val="en-US" w:eastAsia="en-US"/>
              </w:rPr>
              <w:t>11</w:t>
            </w:r>
            <w:r>
              <w:rPr>
                <w:sz w:val="22"/>
                <w:lang w:eastAsia="en-US"/>
              </w:rPr>
              <w:t>.11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Возможность получения муниципальной услуги в МФЦ (при наличии вступившего в силу соглашения о взаимодействии)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Наличие возможности получения муниципальной услуги в электронной форме (в соответствии с этапами перевода муниципальных услуг на предоставление в электронной форме)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Получение информации о порядке и сроках предоставления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Запись на прием в орган (организацию) для подачи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Формирование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Прием и регистрация органом (организацией) запроса и иных документов, необходимых для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Оплата государственной пошлины за предоставление муниципальной  услуг и уплата иных платежей, взимаемых в соответствии с законодательством Российской Федерации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</w:t>
            </w:r>
            <w:r>
              <w:rPr>
                <w:sz w:val="22"/>
                <w:lang w:val="en-US" w:eastAsia="en-US"/>
              </w:rPr>
              <w:lastRenderedPageBreak/>
              <w:t>2.6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 xml:space="preserve">Получение результата предоставления </w:t>
            </w:r>
            <w:r>
              <w:rPr>
                <w:sz w:val="22"/>
                <w:lang w:eastAsia="en-US"/>
              </w:rPr>
              <w:lastRenderedPageBreak/>
              <w:t>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lastRenderedPageBreak/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lastRenderedPageBreak/>
              <w:t>12.7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Получение сведений о ходе выполнения запроса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Осуществление оценки качества предоставления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нет</w:t>
            </w:r>
          </w:p>
        </w:tc>
      </w:tr>
      <w:tr w:rsidR="00D51733" w:rsidTr="00D51733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12.9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Досудебное (внесудебное) обжалование решений и действий (бездействия) органа (организации), должностного лица органа (организации) либо муниципального служащего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ind w:firstLine="567"/>
              <w:jc w:val="center"/>
              <w:rPr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</w:t>
            </w:r>
          </w:p>
        </w:tc>
      </w:tr>
    </w:tbl>
    <w:p w:rsidR="00D51733" w:rsidRDefault="00D51733" w:rsidP="00D51733">
      <w:pPr>
        <w:ind w:firstLine="567"/>
        <w:rPr>
          <w:sz w:val="22"/>
          <w:lang w:val="en-US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Иные требования, в том числе учитывающие особенности предоставления муниципальных услуг в МФЦ и особенности предоставления услуг в электронной форме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27. В случае подачи заявления и документов, указанных в пункте 11 настоящего Административного регламента через МФЦ, в течение срока предусмотренного законодательством представленные документы направляются непосредственно в Администрацию для проведения процедуры рассмотрения документов, принятия решения.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27.1.</w:t>
      </w:r>
      <w:r>
        <w:rPr>
          <w:sz w:val="22"/>
        </w:rPr>
        <w:tab/>
        <w:t xml:space="preserve">Получение заявления, указанного в пункте 11 настоящего Административного регламента, представляемых в форме электронных документов, подтверждается уполномоченным органом путем направления заявителю сообщения о получении заявления с указанием входящего регистрационного номера заявления, даты получения уполномоченным органом заявления. 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Сообщение о получении заявления направляется по указанному в заявлении адресу электронной почты или в личный кабинет заявителя в государственных информационных системах Региональный и (или) Единый в случае представления заявления соответственно через указанные информационные системы.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Сообщение о получении заявления направляется заявителю (представителю заявителя) не позднее рабочего дня, следующего за днем поступления заявления в Администрацию Силинского сельского поселения.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27.2. Административная процедура, указанная в пункте 30.4 настоящего Административного регламента, может быть осуществлена в электронной форме с момента реализации технической возможности посредством Единого портала и/или Регионального портала для заявителей, прошедших процедуру регистрации и авторизации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  <w:lang w:val="en-US"/>
        </w:rPr>
        <w:t>III</w:t>
      </w:r>
      <w:r>
        <w:rPr>
          <w:b/>
          <w:bCs/>
          <w:sz w:val="22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D51733" w:rsidRDefault="00D51733" w:rsidP="00D51733">
      <w:pPr>
        <w:ind w:left="357"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28. Блок-схема последовательности действий при предоставлении муниципальной услуги приводится в приложении № 3 к настоящему Административному регламенту.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Блок-схема последовательности действий работника МФЦ при организации предоставления муниципальной услуги приводится в приложении № 4 к настоящему Административному регламенту.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29. Предоставление муниципальной услуги включает в себя следующие административные процедуры: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1) принятие заявления (документов);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2) рассмотрение обращения и оформление результата предоставления либо отказа в предоставлении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3) выдача результата предоставления либо отказа в предоставлении муниципальной услуги.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Принятие заявления (документов)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lastRenderedPageBreak/>
        <w:t xml:space="preserve">30. Основанием для начала исполнения административной процедуры является личное обращение заявителя в Администрацию, МФЦ либо поступление заявления по почте либо обращение заявителя в электронной форме посредством государственных информационных систем Региональный портал и (или) Единый портал (с момента реализации технической возможности).  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30.1.</w:t>
      </w:r>
      <w:r>
        <w:rPr>
          <w:sz w:val="22"/>
        </w:rPr>
        <w:tab/>
        <w:t>При приеме документов от заявителей через МФЦ: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работник МФЦ, осуществляющий прием заявления согласно пункту 11 Административного регламента, удостоверяется в личности заявителя (представителя заявителя), засвидетельствовав его подпись на заявлении. Оформляет заявление и документы в системе АИС «МФЦ». К заявлению прилагаются копия документа, удостоверяющего личность заявителя в виде электронного образа данного документа, файлов прилагаемых документов, представленных в форме электронных документов (скан образ).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 ходе приема документов от заявителя работник МФЦ проверяет представленные к заявлению документы на предмет: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оформления заявления в соответствии с требованиями нормативных правовых актов Российской Федерации;</w:t>
      </w:r>
    </w:p>
    <w:p w:rsidR="00D51733" w:rsidRDefault="00D51733" w:rsidP="00D51733">
      <w:pPr>
        <w:tabs>
          <w:tab w:val="left" w:pos="851"/>
        </w:tabs>
        <w:ind w:firstLine="567"/>
        <w:rPr>
          <w:sz w:val="22"/>
        </w:rPr>
      </w:pPr>
      <w:r>
        <w:rPr>
          <w:sz w:val="22"/>
        </w:rPr>
        <w:t>-наличия прилагаемых необходимых документов, которые оформлены надлежащим образом на бланках установленной формы с наличием, рекомендуемым регламентируемых законодательством реквизитов документа.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Проверка содержания прилагаемых к заявлению документов на предмет их соответствия действующему законодательству или наличия орфографических, или фактических ошибок в полномочия работников МФЦ не входит.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Работник МФЦ выдает заявителю один экземпляр расписки о приеме документов, с указанием даты приема, номера дела, количества принятых документов.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Принятый комплект документов, работник МФЦ направляет в электронном виде в Администрацию, не позднее следующего рабочего дня, следующего за днем приема полного пакета документов от заявителя, для рассмотрения и принятия соответствующего решения. При необходимости, оригиналы документов МФЦ передает с курьером по акту приема - передач (по форме, утвержденной соглашением о взаимодействии), а также в случае отсутствия технической возможности передачи документов в электронном виде.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Завершением административной процедуры является передача из МФЦ комплекта документов в электронном виде в Администрацию.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Акт приема-передачи оформляется в двух экземплярах, один из которых хранится в Администрации, второй в МФЦ.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30.2.</w:t>
      </w:r>
      <w:r>
        <w:rPr>
          <w:sz w:val="22"/>
        </w:rPr>
        <w:tab/>
        <w:t>Специалист Администрации, в обязанности которого входит принятие документов, при личном обращении:</w:t>
      </w:r>
    </w:p>
    <w:p w:rsidR="00D51733" w:rsidRDefault="00D51733" w:rsidP="00D51733">
      <w:pPr>
        <w:tabs>
          <w:tab w:val="left" w:pos="993"/>
        </w:tabs>
        <w:ind w:firstLine="567"/>
        <w:rPr>
          <w:sz w:val="22"/>
        </w:rPr>
      </w:pPr>
      <w:r>
        <w:rPr>
          <w:sz w:val="22"/>
        </w:rPr>
        <w:t>- удостоверяется в личности заявителя (представителя заявителя), засвидетельствовав его подпись на заявлении;</w:t>
      </w:r>
    </w:p>
    <w:p w:rsidR="00D51733" w:rsidRDefault="00D51733" w:rsidP="00D51733">
      <w:pPr>
        <w:tabs>
          <w:tab w:val="left" w:pos="993"/>
        </w:tabs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регистрирует поступление заявления (документов)  в соответствии с установленными правилами делопроизводства;</w:t>
      </w:r>
    </w:p>
    <w:p w:rsidR="00D51733" w:rsidRDefault="00D51733" w:rsidP="00D51733">
      <w:pPr>
        <w:tabs>
          <w:tab w:val="left" w:pos="993"/>
        </w:tabs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сообщает заявителю номер и дату регистрации заявления (документов) (при личном обращении заявителя);</w:t>
      </w:r>
    </w:p>
    <w:p w:rsidR="00D51733" w:rsidRDefault="00D51733" w:rsidP="00D51733">
      <w:pPr>
        <w:tabs>
          <w:tab w:val="left" w:pos="993"/>
        </w:tabs>
        <w:ind w:firstLine="567"/>
        <w:rPr>
          <w:sz w:val="22"/>
        </w:rPr>
      </w:pPr>
      <w:r>
        <w:rPr>
          <w:sz w:val="22"/>
        </w:rPr>
        <w:t>- выдает гражданину, подавшему заявление, расписку в получении документов с указанием их перечня, даты и времени их получения.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30.3. Специалист Администрации, ответственный за прием заявления по почте: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регистрирует поступление заявления (документов) в соответствии с установленными правилами делопроизводства;</w:t>
      </w:r>
    </w:p>
    <w:p w:rsidR="00D51733" w:rsidRDefault="00D51733" w:rsidP="00D51733">
      <w:pPr>
        <w:widowControl/>
        <w:numPr>
          <w:ilvl w:val="0"/>
          <w:numId w:val="2"/>
        </w:num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не позднее рабочего дня, следующего за днем получения Администрацией заявления и документов, направляет по указанному в заявлении почтовому адресу расписку в получении таких заявления и документов.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30.4. При поступлении заявления в электронном виде специалист Администрации, ответственный за прием заявления через Региональный портал  и (или) Единый портал: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- 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документов), предусматривающую проверку соблюдения условий, указанных в статье 11 Федерального закона № 63-ФЗ  (далее - проверка квалифицированной подписи);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t>- регистрирует поступление заявления и документов в соответствии с установленными правилами делопроизводства;</w:t>
      </w:r>
    </w:p>
    <w:p w:rsidR="00D51733" w:rsidRDefault="00D51733" w:rsidP="00D51733">
      <w:pPr>
        <w:tabs>
          <w:tab w:val="left" w:pos="1134"/>
        </w:tabs>
        <w:ind w:firstLine="567"/>
        <w:rPr>
          <w:sz w:val="22"/>
        </w:rPr>
      </w:pPr>
      <w:r>
        <w:rPr>
          <w:sz w:val="22"/>
        </w:rPr>
        <w:lastRenderedPageBreak/>
        <w:t>- не позднее рабочего дня, следующего за днем направления заявления, направляет заявителю электронное сообщение, подтверждающее прием заявления и документов.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Проверка квалифицированной подписи может осуществляться специалистом отдела Администрации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квалифицированной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 случае, если в результате проверки квалифицированной подписи будет выявлено несоблюдение установленных условий признания ее действительности, специалист отдела Администрации 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№ 69-ФЗ, которые послужили основанием для принятия указанного решения. Такое уведомление подписывается квалифицированной подписью специалиста Администрации и направляется по адресу электронной почты заявителя либо в личный кабинет заявителя на Региональном портале и (или) Едином портале.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Получение заявления и документов, указанных в пунктах 9, 11 настоящего Административного регламента, представляемых в форме электронных документов, подтверждается специалистом Администрации путем направления заявителю сообщения о получении заявления с указанием входящего регистрационного номера заявления, даты получения заявления и начале предоставления муниципальной услуги, а также о дате и времени окончания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Сообщение о получении заявления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представления заявления соответственно через указанные информационные системы.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Результатом административной процедуры является принятие заявления (документов). 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Продолжительность административной процедуры - не более 15 минут.</w:t>
      </w:r>
    </w:p>
    <w:p w:rsidR="00D51733" w:rsidRDefault="00D51733" w:rsidP="00D51733">
      <w:pPr>
        <w:ind w:firstLine="567"/>
        <w:jc w:val="center"/>
        <w:rPr>
          <w:sz w:val="22"/>
        </w:rPr>
      </w:pP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Рассмотрение обращения заявителя и оформление результата предоставления либо отказа в предоставлении муниципальной услуги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31. Основанием для начала процедуры рассмотрения обращения заявителя и оформления результата предоставления муниципальной услуги является получение специалистом отдела, уполномоченным на рассмотрение обращения заявителя, принятых документов поступивших по почте, в электронном виде, поданных заявителем лично или через МФЦ.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Специалист Администрации, уполномоченный на рассмотрение обращения заявителя: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устанавливает предмет обращения заявителя.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устанавливает наличие полномочий органа местного самоуправления, предоставляющего муниципальную услугу, по рассмотрению обращения заявителя;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проверяет наличие приложенных к заявлению документов, перечисленных в пункте 11 настоящего Административного регламента.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31.1. В случае если предоставление муниципальной услуги входит в полномочия Администрации и отсутствуют определенные пунктом 19 настоящего Административного регламента основания для отказа в предоставлении муниципальной услуги, специалист Отдела, уполномоченный на рассмотрение обращения заявителя, готовит проект Перечня.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31.2. В случае если имеются определенные пунктом 19 настоящего Административного регламента основания для отказа в предоставлении муниципальной услуги, специалист, уполномоченный на рассмотрение обращения заявителя, готовит проект мотивированного отказа в предоставлении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После устранения причин, послуживших основанием для отказа в предоставлении муниципальной услуги, заявитель вправе повторно обратиться в Администрацию с заявлением в </w:t>
      </w:r>
      <w:r>
        <w:rPr>
          <w:sz w:val="22"/>
        </w:rPr>
        <w:lastRenderedPageBreak/>
        <w:t>порядке, установленном настоящим Административным регламентом.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31.3. Результатом административной процедуры является подписание Перечня или письменного уведомления об отказе в предоставлении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Продолжительность административной процедуры составляет не более - 4  рабочих дней с момента регистрации заявления (документов).</w:t>
      </w:r>
    </w:p>
    <w:p w:rsidR="00D51733" w:rsidRDefault="00D51733" w:rsidP="00D51733">
      <w:pPr>
        <w:ind w:firstLine="567"/>
        <w:jc w:val="center"/>
        <w:rPr>
          <w:sz w:val="22"/>
        </w:rPr>
      </w:pPr>
      <w:r>
        <w:rPr>
          <w:sz w:val="22"/>
        </w:rPr>
        <w:t>Выдача результата предоставления либо отказа в предоставлении муниципальной услуги</w:t>
      </w:r>
    </w:p>
    <w:p w:rsidR="00D51733" w:rsidRDefault="00D51733" w:rsidP="00D51733">
      <w:pPr>
        <w:ind w:left="357"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32. Основанием для начала процедуры выдачи результата предоставления муниципальной услуги является подписание Перечня или письменного уведомления об отказе в предоставлении муниципальной услуги и поступление  его  специалисту Администрации, ответственному за выдачу результата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32.1. Заявителю в качестве результата предоставления муниципальной услуги обеспечивается по его выбору возможность получения: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- документа на бумажном носителе в Администрации; 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документа на бумажном носителе, подтверждающего содержание электронного документа, направленного Администрацией в МФЦ (при заключении соглашения о взаимодействии);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документа на бумажном носителе направленного по почте.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32.2. В случае, если заявителем в качестве результата предоставления муниципальной услуги выбран способ получения услуги в виде документа на бумажном носителе в Администрации,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 уведомляет заявителя по телефону о необходимости получения результата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32.3. В случае, если заявление и документы были представлены в электронном виде через Региональный портал и (или) Единый портал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услуги, направляет заявителю электронное сообщение, содержащее сведения о принятии решения о предоставлении муниципальной услуги и возможности получить результат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Сообщение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предоставления заявления соответственно через указанные информационные системы.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32.4. Перечень или письменное уведомление об отказе в предоставлении муниципальной услуги с присвоенным регистрационным номером специалист Администрации</w:t>
      </w:r>
      <w:r>
        <w:rPr>
          <w:i/>
          <w:iCs/>
          <w:sz w:val="22"/>
        </w:rPr>
        <w:t>,</w:t>
      </w:r>
      <w:r>
        <w:rPr>
          <w:sz w:val="22"/>
        </w:rPr>
        <w:t xml:space="preserve"> ответственный за выдачу результата предоставления муниципальной услуги, направляет заявителю одним из указанных способов: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вручает заявителю лично;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почтовым отправлением, по адресу указанному заявителем;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направляет адресу электронной почты или в личный кабинет заявителя на Региональном портале и (или) Едином портале.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32.5. В случаях,  предусмотренных соглашением о взаимодействии и при соответствующем выборе заявителя, специалист Администрации, ответственный за выдачу результата предоставления муниципальной услуги, в срок не более 2 рабочих дней после принятия решения направляет результат предоставления муниципальной услуги  в МФЦ для дальнейшей выдачи заявителю.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32.6. При выборе заявителем получения документов, являющихся результатом предоставления муниципальной услуги через МФЦ, процедура выдачи документов осуществляется в соответствии с требованиями нормативных правовых документов. Срок выдачи работником МФЦ результата предоставления муниципальной услуги, устанавливается в порядке, предусмотренном соответствующим соглашением о взаимодействии.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Результатом административной процедуры является передача (направление) заявителю Перечня или письменного уведомления об отказе в предоставлении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Продолжительность административной процедуры в течении 5 рабочих дней с момента регистрации заявления (документов). 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Порядок осуществления в электронной форме административных процедур </w:t>
      </w:r>
      <w:r>
        <w:rPr>
          <w:b/>
          <w:bCs/>
          <w:sz w:val="22"/>
        </w:rPr>
        <w:lastRenderedPageBreak/>
        <w:t>(действий), в том числе с использованием Единого портала и/или Регионального портала</w:t>
      </w: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33. Запись на прием для подачи запроса о предоставлении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Запись на прием в Администрации для подачи запроса с использованием Единого портала и/или Регионального портала, официального сайта администрации Силинского сельского поселения не осуществляется.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34. Формирование запроса о предоставлении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Формирование запроса о предоставлении муниципальной услуги на Едином портале и/или Региональном портале или официальном сайте Администрации не осуществляется.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35. Прием и регистрация органом (организацией) запроса и иных документов, необходимых для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Прием и регистрация Администрацией запроса и иных документов, необходимых для предоставления муниципальной услуги с использованием Единого портала и/или Регионального портала, официального сайта Администрации не осуществляется.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36. Оплата государственной пошлины за предоставление государственной услуг и уплата иных платежей, взимаемых в соответствии с законодательством Российской Федерации.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Государственная пошлина за предоставление муниципальной услуги не взимается.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37. Получение результата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Результат предоставления муниципальной услуги с использованием Единого портала и/или Регионального портала, официального сайта Администрации не предоставляется.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38. Получение сведений о ходе выполнения запроса.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Получение сведений о ходе выполнения запроса с использованием Единого портала и/или Регионального портала, официального сайта Администрации не осуществляется.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39. Осуществление оценки качества предоставления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Заявителям с момента реализации технической возможности обеспечивается возможность оценить доступность и качество муниципальной услуги на Едином портале и/или Региональном портале.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  <w:lang w:val="en-US"/>
        </w:rPr>
        <w:t>IV</w:t>
      </w:r>
      <w:r>
        <w:rPr>
          <w:b/>
          <w:bCs/>
          <w:sz w:val="22"/>
        </w:rPr>
        <w:t>. Формы контроля за предоставлением муниципальной услуги</w:t>
      </w:r>
    </w:p>
    <w:p w:rsidR="00D51733" w:rsidRDefault="00D51733" w:rsidP="00D51733">
      <w:pPr>
        <w:ind w:left="284" w:firstLine="567"/>
        <w:jc w:val="center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40.</w:t>
      </w:r>
      <w:r>
        <w:rPr>
          <w:sz w:val="22"/>
        </w:rPr>
        <w:tab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Текущий контроль за соблюдением последовательности административных действий, определенных настоящим Административным регламентом, и принятием в ходе предоставления муниципальной услуги решений осуществляют Глава (глава местной администрации) муниципального образования. Текущий контроль деятельности работников МФЦ осуществляет директор МФЦ.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41.</w:t>
      </w:r>
      <w:r>
        <w:rPr>
          <w:sz w:val="22"/>
        </w:rPr>
        <w:tab/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Контроль за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Проверки могут быть плановыми на основании планов работы органа местного самоуправления, предоставляющего муниципальную услугу, либо внеплановыми, проводимыми в том числе по жалобе заявителей на своевременность, полноту и качество предоставления муниципальной услуги.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Решение о проведении внеплановой проверки принимает Глава (глава местной администрации) муниципального образования или руководитель структурного подразделения, предоставляющего муниципальную услугу.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42.</w:t>
      </w:r>
      <w:r>
        <w:rPr>
          <w:sz w:val="22"/>
        </w:rPr>
        <w:tab/>
        <w:t>Ответственность должностных лиц за решения и действия (бездействия), принимаемые (осуществляемые) ими в ходе предоставления муниципальной услуги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По результатам проведения проверок полноты и качества предоставления муниципальной </w:t>
      </w:r>
      <w:r>
        <w:rPr>
          <w:sz w:val="22"/>
        </w:rPr>
        <w:lastRenderedPageBreak/>
        <w:t>услуги в случае выявления нарушений виновные лица привлекаются к ответственности в соответствии с действующим законодательством.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43. Положения, характеризующие требования к порядку и формам контроля за</w:t>
      </w:r>
      <w:r>
        <w:rPr>
          <w:sz w:val="22"/>
          <w:lang w:val="en-US"/>
        </w:rPr>
        <w:t> </w:t>
      </w:r>
      <w:r>
        <w:rPr>
          <w:sz w:val="22"/>
        </w:rPr>
        <w:t>предоставлением муниципальной услуги, в том числе со стороны граждан, их</w:t>
      </w:r>
      <w:r>
        <w:rPr>
          <w:sz w:val="22"/>
          <w:lang w:val="en-US"/>
        </w:rPr>
        <w:t> </w:t>
      </w:r>
      <w:r>
        <w:rPr>
          <w:sz w:val="22"/>
        </w:rPr>
        <w:t>объединений и организаций.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 Контроль за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органа местного самоуправления, предоставляющего муниципальную услугу,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рассмотрения обращений (жалоб) в процессе получения муниципальной услуги.</w:t>
      </w:r>
    </w:p>
    <w:p w:rsidR="00D51733" w:rsidRDefault="00D51733" w:rsidP="00D51733">
      <w:pPr>
        <w:ind w:left="284" w:firstLine="567"/>
        <w:rPr>
          <w:sz w:val="22"/>
        </w:rPr>
      </w:pP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  <w:lang w:val="en-US"/>
        </w:rPr>
        <w:t>V</w:t>
      </w:r>
      <w:r>
        <w:rPr>
          <w:b/>
          <w:bCs/>
          <w:sz w:val="22"/>
        </w:rPr>
        <w:t>. Досудебный (внесудебный) порядок обжалования решений</w:t>
      </w: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</w:rPr>
        <w:t>и действий (бездействия) органа, предоставляющего</w:t>
      </w: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</w:rPr>
        <w:t>муниципальную услугу, а также должностных лиц,</w:t>
      </w:r>
    </w:p>
    <w:p w:rsidR="00D51733" w:rsidRDefault="00D51733" w:rsidP="00D51733">
      <w:pPr>
        <w:ind w:firstLine="567"/>
        <w:jc w:val="center"/>
        <w:rPr>
          <w:b/>
          <w:bCs/>
          <w:sz w:val="22"/>
        </w:rPr>
      </w:pPr>
      <w:r>
        <w:rPr>
          <w:b/>
          <w:bCs/>
          <w:sz w:val="22"/>
        </w:rPr>
        <w:t>муниципальных служащих</w:t>
      </w:r>
    </w:p>
    <w:p w:rsidR="00D51733" w:rsidRDefault="00D51733" w:rsidP="00D51733">
      <w:pPr>
        <w:ind w:left="284"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44.</w:t>
      </w:r>
      <w:r>
        <w:rPr>
          <w:sz w:val="22"/>
        </w:rPr>
        <w:tab/>
        <w:t>Заявитель вправе обжаловать решения и действия (бездействие) органа местного самоуправления, предоставляющего муниципальную услугу (далее - органы, предоставляющие муниципальные услуги), должностных лиц органа, предоставляющего муниципальную услугу, муниципального служащего в досудебном (внесудебном) порядке.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45.</w:t>
      </w:r>
      <w:r>
        <w:rPr>
          <w:sz w:val="22"/>
        </w:rPr>
        <w:tab/>
        <w:t>Жалоба на нарушение порядка предоставления муниципальной услуги подается в орган, предоставляющий муниципальную услугу, в письменной форме, в том числе при личном приеме заявителя, или в электронном виде.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46.</w:t>
      </w:r>
      <w:r>
        <w:rPr>
          <w:sz w:val="22"/>
        </w:rPr>
        <w:tab/>
        <w:t>Жалоба должна содержать: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фамилию, имя, отчество (последнее - при 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абзаце 4 пункта 49 настоящего раздела);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доводы, 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47.</w:t>
      </w:r>
      <w:r>
        <w:rPr>
          <w:sz w:val="22"/>
        </w:rPr>
        <w:tab/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оформленная в соответствии с законодательством Российской Федерации доверенность (для физических лиц);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оформленная в соответствии с законодательством Российской Федерации доверенность, заверенная печатью (при наличии печати) заявителя и подписанная руководителем заявителя или уполномоченным этим руководителем лицом (для юридических лиц);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48.</w:t>
      </w:r>
      <w:r>
        <w:rPr>
          <w:sz w:val="22"/>
        </w:rPr>
        <w:tab/>
        <w:t>Прием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Время приема жалоб соответствует времени приема заявителей, указанному в пункте 3 настоящего Административного регламента.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lastRenderedPageBreak/>
        <w:t>Жалоба в письменной форме может быть также направлена по почте.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49.</w:t>
      </w:r>
      <w:r>
        <w:rPr>
          <w:sz w:val="22"/>
        </w:rPr>
        <w:tab/>
        <w:t>Жалоба в электронном виде может быть подана заявителем посредством: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официального сайта органа, предоставляющего муниципальную услугу, в информационно-телекоммуникационной сети Интернет;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государственных информационных систем Региональный портал  и (или) Единый портал.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система досудебного обжалования) с использованием информационно-телекоммуникационной сети «Интернет».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50.</w:t>
      </w:r>
      <w:r>
        <w:rPr>
          <w:sz w:val="22"/>
        </w:rPr>
        <w:tab/>
        <w:t>При подаче жалобы в электронном виде документы, указанные в пункте 47 настоящего раздела,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51.</w:t>
      </w:r>
      <w:r>
        <w:rPr>
          <w:sz w:val="22"/>
        </w:rPr>
        <w:tab/>
        <w:t>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муниципального служащего. В случае если обжалуются решения руководителя органа, 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разделом.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52.</w:t>
      </w:r>
      <w:r>
        <w:rPr>
          <w:sz w:val="22"/>
        </w:rPr>
        <w:tab/>
        <w:t>В случае, если жалоба подана заявителем в орган, в компетенцию которого не входит принятие решения по жалобе в соответствии с требованиями пункта 51 настоящего раздела,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53.</w:t>
      </w:r>
      <w:r>
        <w:rPr>
          <w:sz w:val="22"/>
        </w:rPr>
        <w:tab/>
        <w:t>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Жалоба на нарушение порядка предоставления муниципальной услуги МФЦ рассматривается в соответствии с настоящим разделом органом, предоставляющим муниципальную услугу, заключившим соглашение о взаимодействии.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54.</w:t>
      </w:r>
      <w:r>
        <w:rPr>
          <w:sz w:val="22"/>
        </w:rPr>
        <w:tab/>
        <w:t>Заявитель может обратиться с жалобой, в том числе в следующих случаях: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нарушение срока регистрации запроса заявителя о предоставлении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нарушение срока предоставления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отказ в приеме документов, представление которых предусмотрено нормативными правовыми актами Российской Федерации для предоставления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55.</w:t>
      </w:r>
      <w:r>
        <w:rPr>
          <w:sz w:val="22"/>
        </w:rPr>
        <w:tab/>
        <w:t>В органе, предоставляющем муниципальную услугу, определяются уполномоченные на рассмотрение жалоб должностные лица, которые обеспечивают: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lastRenderedPageBreak/>
        <w:t>-</w:t>
      </w:r>
      <w:r>
        <w:rPr>
          <w:sz w:val="22"/>
        </w:rPr>
        <w:tab/>
        <w:t>прием и рассмотрение жалоб в соответствии с требованиями настоящего раздела;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направление жалоб в уполномоченный на их рассмотрение орган в соответствии с пунктом 52 настоящего раздела.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56.</w:t>
      </w:r>
      <w:r>
        <w:rPr>
          <w:sz w:val="22"/>
        </w:rPr>
        <w:tab/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статьей 2.12 Закона автономного округа от 16 декабря 2004 года № 81-ЗАО «Об административных правонарушениях» 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57.</w:t>
      </w:r>
      <w:r>
        <w:rPr>
          <w:sz w:val="22"/>
        </w:rPr>
        <w:tab/>
        <w:t>Орган, предоставляющий муниципальную услугу и МФЦ, обеспечивает: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оснащение мест приема жалоб;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МФЦ и его сотрудников посредством размещения информации на стендах в месте предоставления государственной услуги, на их официальных сайтах, в государственных информационных системах Региональный портал  и (или) Единый портал;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консультирование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заключение соглашений о взаимодействии в части осуществления МФЦ приема жалоб и выдачи заявителям результатов рассмотрения жалоб.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58.</w:t>
      </w:r>
      <w:r>
        <w:rPr>
          <w:sz w:val="22"/>
        </w:rPr>
        <w:tab/>
        <w:t>Жалоба, поступившая в уполномоченный на ее рассмотрение орган либо МФЦ,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 случае обжалования отказа органа, предоставляющего муниципальную услугу, его должностного лица либо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59.</w:t>
      </w:r>
      <w:r>
        <w:rPr>
          <w:sz w:val="22"/>
        </w:rPr>
        <w:tab/>
        <w:t>По результатам рассмотрения жалобы в соответствии с частью 7 статьи 11.2 Федерального закона № 210-ФЗ уполномоченный на ее рассмотрение орган принимает решение об удовлетворении жалобы либо об отказе в ее удовлетворении. Указанное решение принимается в форме акта уполномоченного на ее рассмотрение органа.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60.</w:t>
      </w:r>
      <w:r>
        <w:rPr>
          <w:sz w:val="22"/>
        </w:rPr>
        <w:tab/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В случае если жалоба была направлена способом, указанным в абзаце 4 пункта 49 настоящего Административного регламента, ответ заявителю направляется посредством  системы досудебного обжалования.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61.</w:t>
      </w:r>
      <w:r>
        <w:rPr>
          <w:sz w:val="22"/>
        </w:rPr>
        <w:tab/>
        <w:t>В ответе по результатам рассмотрения жалобы указываются: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фамилия, имя, отчество (последнее - при наличии) или наименование заявителя;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основания для принятия решения по жалобе;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принятое по жалобе решение;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сведения о порядке обжалования принятого по жалобе решения.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62.</w:t>
      </w:r>
      <w:r>
        <w:rPr>
          <w:sz w:val="22"/>
        </w:rPr>
        <w:tab/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По желанию заявителя ответ по результатам рассмотрения жалобы может быть представлен </w:t>
      </w:r>
      <w:r>
        <w:rPr>
          <w:sz w:val="22"/>
        </w:rPr>
        <w:lastRenderedPageBreak/>
        <w:t>не позднее дня, следующего за днем принятия решения, в форме электронного документа, подписанного электронной подписью (с момента реализации технической возможности)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63.</w:t>
      </w:r>
      <w:r>
        <w:rPr>
          <w:sz w:val="22"/>
        </w:rPr>
        <w:tab/>
        <w:t>Уполномоченный на рассмотрение жалобы орган отказывает в удовлетворении жалобы в следующих случаях: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64.</w:t>
      </w:r>
      <w:r>
        <w:rPr>
          <w:sz w:val="22"/>
        </w:rPr>
        <w:tab/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гражданину, направившему жалобу, о недопустимости злоупотребления правом.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65.</w:t>
      </w:r>
      <w:r>
        <w:rPr>
          <w:sz w:val="22"/>
        </w:rPr>
        <w:tab/>
        <w:t>Уполномоченный на рассмотрение жалобы орган оставляет жалобу без ответа в следующих случаях: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в жалобе не указаны фамилия, имя, отчество (последнее – при наличии) гражданина, направившего обращение, или почтовый адрес, по которому должен быть направлен ответ;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текст жалобы не поддается прочтению, о чем в течение 7 дней со дня регистрации жалобы сообщается гражданину, направившему жалобу, если его фамилия, имя, отчество (последнее – при наличии) и почтовый адрес поддаются прочтению.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66. Заявитель имеет право: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получать информацию и документы, необходимые для обоснования и рассмотрения жалобы;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- в случае несогласия с решением, принятым по результатам рассмотрения жалобы, обжаловать его в суде в порядке и сроки, установленные законодательством Российской Федерации.</w:t>
      </w: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>67. В досудебном порядке решения, принятые по жалобе, обжалуются в порядке, предусмотренном для обжалования решений и действия (бездействия) органа, предоставляющего муниципальную услугу, должностных лиц органа, предоставляющего муниципальную услугу, муниципального служащего.</w:t>
      </w: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</w:p>
    <w:p w:rsidR="00D51733" w:rsidRDefault="00D51733" w:rsidP="00D51733">
      <w:pPr>
        <w:ind w:firstLine="567"/>
        <w:rPr>
          <w:sz w:val="22"/>
        </w:rPr>
      </w:pPr>
      <w:r>
        <w:rPr>
          <w:sz w:val="22"/>
        </w:rPr>
        <w:t xml:space="preserve"> </w:t>
      </w:r>
    </w:p>
    <w:p w:rsidR="00D51733" w:rsidRDefault="00D51733" w:rsidP="00D51733">
      <w:pPr>
        <w:ind w:left="357" w:firstLine="567"/>
        <w:rPr>
          <w:sz w:val="22"/>
        </w:rPr>
      </w:pPr>
    </w:p>
    <w:p w:rsidR="00D51733" w:rsidRDefault="00D51733" w:rsidP="00D51733">
      <w:pPr>
        <w:ind w:left="357" w:hanging="357"/>
        <w:rPr>
          <w:sz w:val="22"/>
        </w:rPr>
      </w:pPr>
    </w:p>
    <w:p w:rsidR="00D51733" w:rsidRDefault="00D51733" w:rsidP="00D51733">
      <w:pPr>
        <w:ind w:left="357" w:hanging="357"/>
        <w:rPr>
          <w:sz w:val="22"/>
        </w:rPr>
      </w:pPr>
    </w:p>
    <w:p w:rsidR="00D51733" w:rsidRDefault="00D51733" w:rsidP="00D51733">
      <w:pPr>
        <w:ind w:left="6029" w:hanging="357"/>
        <w:jc w:val="right"/>
        <w:rPr>
          <w:sz w:val="22"/>
        </w:rPr>
      </w:pPr>
      <w:r>
        <w:rPr>
          <w:sz w:val="22"/>
        </w:rPr>
        <w:t>Приложение № 1</w:t>
      </w: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tabs>
          <w:tab w:val="left" w:pos="142"/>
          <w:tab w:val="left" w:pos="284"/>
        </w:tabs>
        <w:jc w:val="center"/>
        <w:rPr>
          <w:b/>
          <w:bCs/>
          <w:sz w:val="22"/>
        </w:rPr>
      </w:pPr>
      <w:r>
        <w:rPr>
          <w:b/>
          <w:bCs/>
          <w:sz w:val="22"/>
        </w:rPr>
        <w:t>Ф О Р М А     З А Я В Л Е Н И Я</w:t>
      </w:r>
    </w:p>
    <w:p w:rsidR="00D51733" w:rsidRDefault="00D51733" w:rsidP="00D51733">
      <w:pPr>
        <w:tabs>
          <w:tab w:val="left" w:pos="142"/>
          <w:tab w:val="left" w:pos="284"/>
        </w:tabs>
        <w:jc w:val="center"/>
        <w:rPr>
          <w:b/>
          <w:bCs/>
          <w:sz w:val="22"/>
        </w:rPr>
      </w:pPr>
      <w:r>
        <w:rPr>
          <w:b/>
          <w:bCs/>
          <w:sz w:val="22"/>
        </w:rPr>
        <w:t>(ДЛЯ ФИЗИЧЕСКИХ ЛИЦ И ИНДИВИДУАЛЬНЫХ ПРЕДПРИНИМАТЕЛЕЙ)</w:t>
      </w:r>
    </w:p>
    <w:p w:rsidR="00D51733" w:rsidRDefault="00D51733" w:rsidP="00D51733">
      <w:pPr>
        <w:tabs>
          <w:tab w:val="left" w:pos="0"/>
        </w:tabs>
        <w:ind w:left="4536"/>
        <w:rPr>
          <w:sz w:val="22"/>
        </w:rPr>
      </w:pPr>
      <w:r>
        <w:rPr>
          <w:sz w:val="22"/>
        </w:rPr>
        <w:t xml:space="preserve">   </w:t>
      </w:r>
    </w:p>
    <w:p w:rsidR="00D51733" w:rsidRDefault="00D51733" w:rsidP="00D51733">
      <w:pPr>
        <w:tabs>
          <w:tab w:val="left" w:pos="0"/>
        </w:tabs>
        <w:ind w:left="4536"/>
        <w:rPr>
          <w:sz w:val="22"/>
        </w:rPr>
      </w:pPr>
    </w:p>
    <w:p w:rsidR="00D51733" w:rsidRDefault="00D51733" w:rsidP="00D51733">
      <w:pPr>
        <w:tabs>
          <w:tab w:val="left" w:pos="0"/>
        </w:tabs>
        <w:ind w:left="4536"/>
        <w:jc w:val="right"/>
        <w:rPr>
          <w:rFonts w:ascii="Times New Roman" w:hAnsi="Times New Roman" w:cs="Times New Roman"/>
          <w:sz w:val="22"/>
        </w:rPr>
      </w:pPr>
      <w:r>
        <w:rPr>
          <w:sz w:val="22"/>
        </w:rPr>
        <w:t xml:space="preserve">Главе администрации </w:t>
      </w:r>
    </w:p>
    <w:p w:rsidR="00D51733" w:rsidRDefault="00D51733" w:rsidP="00D51733">
      <w:pPr>
        <w:tabs>
          <w:tab w:val="left" w:pos="0"/>
        </w:tabs>
        <w:ind w:left="4536"/>
        <w:jc w:val="right"/>
        <w:rPr>
          <w:sz w:val="22"/>
        </w:rPr>
      </w:pPr>
      <w:r>
        <w:rPr>
          <w:sz w:val="22"/>
        </w:rPr>
        <w:t>Силинского Н.Г.Зеткину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    Данные заявителя (представителя заявителя) 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7085"/>
      </w:tblGrid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6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lastRenderedPageBreak/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Документ, удостоверяющий личность заявителя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 xml:space="preserve">Адрес места жительства заявителя/Почтовый адрес заявителя 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Мобильный телефон: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Адрес электронной почты: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rPr>
          <w:sz w:val="22"/>
        </w:rPr>
      </w:pPr>
      <w:r>
        <w:rPr>
          <w:sz w:val="22"/>
          <w:lang w:val="en-US"/>
        </w:rPr>
        <w:t xml:space="preserve">               </w:t>
      </w:r>
      <w:r>
        <w:rPr>
          <w:sz w:val="22"/>
        </w:rPr>
        <w:t>Данные представителя (уполномоченного лица)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 xml:space="preserve">Отчество </w:t>
            </w:r>
            <w:r>
              <w:rPr>
                <w:i/>
                <w:iCs/>
                <w:sz w:val="22"/>
                <w:lang w:eastAsia="en-US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Документ, удостоверяющий личность представителя (уполномоченного лица)</w:t>
      </w:r>
      <w:r>
        <w:rPr>
          <w:sz w:val="22"/>
          <w:vertAlign w:val="superscript"/>
        </w:rPr>
        <w:t>1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</w:rPr>
      </w:pPr>
      <w:r>
        <w:rPr>
          <w:sz w:val="22"/>
        </w:rPr>
        <w:t xml:space="preserve">          Адрес регистрации представителя (уполномоченного лица)</w:t>
      </w:r>
      <w:r>
        <w:rPr>
          <w:sz w:val="22"/>
          <w:vertAlign w:val="superscript"/>
        </w:rPr>
        <w:t>1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Адрес места жительства представителя (уполномоченного лица)</w:t>
      </w:r>
      <w:r>
        <w:rPr>
          <w:sz w:val="22"/>
          <w:vertAlign w:val="superscript"/>
        </w:rPr>
        <w:t>1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Мобильный телефон: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Адрес электронной почты: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ЗАЯВЛЕНИЕ</w:t>
      </w:r>
    </w:p>
    <w:p w:rsidR="00D51733" w:rsidRDefault="00D51733" w:rsidP="00D51733">
      <w:pPr>
        <w:ind w:firstLine="709"/>
        <w:rPr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  <w:highlight w:val="white"/>
        </w:rPr>
      </w:pPr>
      <w:r>
        <w:rPr>
          <w:sz w:val="22"/>
        </w:rPr>
        <w:t xml:space="preserve">Прошу предоставить сведения об объектах имущества, включенных в </w:t>
      </w:r>
      <w:r>
        <w:rPr>
          <w:sz w:val="22"/>
          <w:highlight w:val="white"/>
        </w:rPr>
        <w:t>перечень муниципального имущества</w:t>
      </w:r>
      <w:r>
        <w:rPr>
          <w:sz w:val="22"/>
        </w:rPr>
        <w:t xml:space="preserve"> Силинского сельского поселения</w:t>
      </w:r>
      <w:r>
        <w:rPr>
          <w:sz w:val="22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51733" w:rsidRDefault="00D51733" w:rsidP="00D51733">
      <w:pPr>
        <w:rPr>
          <w:sz w:val="22"/>
          <w:highlight w:val="white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  <w:highlight w:val="white"/>
        </w:rPr>
        <w:t>Вышеуказанные сведения прошу предоставить в _______ экземпляре (ах).</w:t>
      </w: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Представлены следующие документы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8"/>
        <w:rPr>
          <w:sz w:val="22"/>
        </w:rPr>
      </w:pPr>
      <w:r>
        <w:rPr>
          <w:sz w:val="22"/>
        </w:rPr>
        <w:t>Результат рассмотрения заявления прошу:</w:t>
      </w:r>
    </w:p>
    <w:p w:rsidR="00D51733" w:rsidRDefault="00D51733" w:rsidP="00D51733">
      <w:pPr>
        <w:ind w:firstLine="708"/>
        <w:rPr>
          <w:sz w:val="22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3"/>
        <w:gridCol w:w="9330"/>
      </w:tblGrid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Администрацию  Силинского сельского поселения</w:t>
            </w:r>
          </w:p>
        </w:tc>
      </w:tr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направить по почте</w:t>
            </w:r>
          </w:p>
        </w:tc>
      </w:tr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МФЦ</w:t>
            </w:r>
          </w:p>
        </w:tc>
      </w:tr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____________________    </w:t>
      </w:r>
      <w:r>
        <w:rPr>
          <w:sz w:val="22"/>
        </w:rPr>
        <w:tab/>
        <w:t>___________________________________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</w:t>
      </w:r>
      <w:r>
        <w:rPr>
          <w:sz w:val="22"/>
        </w:rPr>
        <w:tab/>
        <w:t xml:space="preserve">    </w:t>
      </w:r>
      <w:r>
        <w:rPr>
          <w:sz w:val="22"/>
        </w:rPr>
        <w:tab/>
        <w:t xml:space="preserve">Дата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Подпись/ФИО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</w:t>
      </w:r>
    </w:p>
    <w:p w:rsidR="00D51733" w:rsidRDefault="00D51733" w:rsidP="00D51733">
      <w:pPr>
        <w:jc w:val="right"/>
        <w:rPr>
          <w:sz w:val="22"/>
        </w:rPr>
      </w:pPr>
      <w:r>
        <w:rPr>
          <w:sz w:val="22"/>
        </w:rPr>
        <w:t xml:space="preserve"> Приложение № 2</w:t>
      </w:r>
    </w:p>
    <w:p w:rsidR="00D51733" w:rsidRDefault="00D51733" w:rsidP="00D51733">
      <w:pPr>
        <w:tabs>
          <w:tab w:val="left" w:pos="142"/>
          <w:tab w:val="left" w:pos="284"/>
        </w:tabs>
        <w:jc w:val="center"/>
        <w:rPr>
          <w:b/>
          <w:bCs/>
          <w:sz w:val="22"/>
        </w:rPr>
      </w:pPr>
      <w:r>
        <w:rPr>
          <w:b/>
          <w:bCs/>
          <w:sz w:val="22"/>
        </w:rPr>
        <w:t>Ф О Р М А     З А Я В Л Е Н И Я</w:t>
      </w: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(ДЛЯ ЮРИДИЧЕСКИХ ЛИЦ)</w:t>
      </w:r>
    </w:p>
    <w:p w:rsidR="00D51733" w:rsidRDefault="00D51733" w:rsidP="00D51733">
      <w:pPr>
        <w:jc w:val="center"/>
        <w:rPr>
          <w:b/>
          <w:bCs/>
          <w:sz w:val="22"/>
        </w:rPr>
      </w:pPr>
    </w:p>
    <w:p w:rsidR="00D51733" w:rsidRDefault="00D51733" w:rsidP="00D51733">
      <w:pPr>
        <w:tabs>
          <w:tab w:val="left" w:pos="0"/>
        </w:tabs>
        <w:ind w:left="4536"/>
        <w:jc w:val="right"/>
        <w:rPr>
          <w:sz w:val="22"/>
        </w:rPr>
      </w:pPr>
      <w:r>
        <w:rPr>
          <w:sz w:val="22"/>
        </w:rPr>
        <w:t xml:space="preserve">Главе администрации Силинского </w:t>
      </w:r>
    </w:p>
    <w:p w:rsidR="00D51733" w:rsidRDefault="00D51733" w:rsidP="00D51733">
      <w:pPr>
        <w:tabs>
          <w:tab w:val="left" w:pos="0"/>
        </w:tabs>
        <w:ind w:left="4536"/>
        <w:jc w:val="right"/>
        <w:rPr>
          <w:sz w:val="22"/>
        </w:rPr>
      </w:pPr>
      <w:r>
        <w:rPr>
          <w:sz w:val="22"/>
        </w:rPr>
        <w:t>Сельского поселения</w:t>
      </w:r>
    </w:p>
    <w:p w:rsidR="00D51733" w:rsidRDefault="00D51733" w:rsidP="00D51733">
      <w:pPr>
        <w:ind w:firstLine="709"/>
        <w:jc w:val="right"/>
        <w:rPr>
          <w:sz w:val="22"/>
        </w:rPr>
      </w:pPr>
      <w:r>
        <w:rPr>
          <w:sz w:val="22"/>
        </w:rPr>
        <w:t>О.Б.Яшиной.</w:t>
      </w: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 xml:space="preserve">Данные заявителя (юридического лица) </w:t>
      </w:r>
    </w:p>
    <w:p w:rsidR="00D51733" w:rsidRDefault="00D51733" w:rsidP="00D51733">
      <w:pPr>
        <w:rPr>
          <w:sz w:val="22"/>
        </w:rPr>
      </w:pPr>
    </w:p>
    <w:tbl>
      <w:tblPr>
        <w:tblW w:w="9576" w:type="dxa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766"/>
        <w:gridCol w:w="5810"/>
      </w:tblGrid>
      <w:tr w:rsidR="00D51733" w:rsidTr="00D51733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Полное наименование юридического лица (в соответствии с </w:t>
            </w:r>
            <w:r>
              <w:rPr>
                <w:sz w:val="22"/>
                <w:lang w:eastAsia="en-US"/>
              </w:rPr>
              <w:lastRenderedPageBreak/>
              <w:t>учредительными документами)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Организационно-правовая форма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Фамилия, имя, отчество руководителя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ОГРН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Юридический адрес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Почтовый адрес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Мобильный телефон: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Адрес электронной почты: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Данные представителя (уполномоченного лица)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>Документ, удостоверяющий личность представителя (уполномоченного лица)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Адрес регистрации представителя (уполномоченного лица)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lastRenderedPageBreak/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Адрес места жительства представителя (уполномоченного лица)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Мобильный телефон: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Адрес электронной почты: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ЗАЯВЛЕНИЕ</w:t>
      </w:r>
    </w:p>
    <w:p w:rsidR="00D51733" w:rsidRDefault="00D51733" w:rsidP="00D51733">
      <w:pPr>
        <w:ind w:firstLine="709"/>
        <w:rPr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  <w:highlight w:val="white"/>
        </w:rPr>
      </w:pPr>
      <w:r>
        <w:rPr>
          <w:sz w:val="22"/>
        </w:rPr>
        <w:t xml:space="preserve">Прошу предоставить сведения об объектах имущества, включенных в </w:t>
      </w:r>
      <w:r>
        <w:rPr>
          <w:sz w:val="22"/>
          <w:highlight w:val="white"/>
        </w:rPr>
        <w:t xml:space="preserve">перечень муниципального имущества </w:t>
      </w:r>
      <w:r>
        <w:rPr>
          <w:sz w:val="22"/>
        </w:rPr>
        <w:t>Силинского сельского поселения</w:t>
      </w:r>
      <w:r>
        <w:rPr>
          <w:sz w:val="22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51733" w:rsidRDefault="00D51733" w:rsidP="00D51733">
      <w:pPr>
        <w:ind w:firstLine="709"/>
        <w:rPr>
          <w:sz w:val="22"/>
          <w:highlight w:val="white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  <w:highlight w:val="white"/>
        </w:rPr>
        <w:t>Вышеуказанные сведения прошу предоставить в _______ экземпляре (ах).</w:t>
      </w:r>
    </w:p>
    <w:p w:rsidR="00D51733" w:rsidRDefault="00D51733" w:rsidP="00D51733">
      <w:pPr>
        <w:ind w:firstLine="709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Представлены следующие документы</w:t>
      </w:r>
    </w:p>
    <w:p w:rsidR="00D51733" w:rsidRDefault="00D51733" w:rsidP="00D51733">
      <w:pPr>
        <w:ind w:firstLine="709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8"/>
        <w:rPr>
          <w:sz w:val="22"/>
        </w:rPr>
      </w:pPr>
      <w:r>
        <w:rPr>
          <w:sz w:val="22"/>
        </w:rPr>
        <w:t>Результат рассмотрения заявления прошу:</w:t>
      </w:r>
    </w:p>
    <w:p w:rsidR="00D51733" w:rsidRDefault="00D51733" w:rsidP="00D51733">
      <w:pPr>
        <w:ind w:firstLine="708"/>
        <w:rPr>
          <w:sz w:val="22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3"/>
        <w:gridCol w:w="9330"/>
      </w:tblGrid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Администрацию Силинского сельского поселения</w:t>
            </w:r>
          </w:p>
        </w:tc>
      </w:tr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направить по почте</w:t>
            </w:r>
          </w:p>
        </w:tc>
      </w:tr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МФЦ</w:t>
            </w:r>
          </w:p>
        </w:tc>
      </w:tr>
      <w:tr w:rsidR="00D51733" w:rsidTr="00D51733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____________________    </w:t>
      </w:r>
      <w:r>
        <w:rPr>
          <w:sz w:val="22"/>
        </w:rPr>
        <w:tab/>
        <w:t>___________________________________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</w:t>
      </w:r>
      <w:r>
        <w:rPr>
          <w:sz w:val="22"/>
        </w:rPr>
        <w:tab/>
        <w:t xml:space="preserve">    </w:t>
      </w:r>
      <w:r>
        <w:rPr>
          <w:sz w:val="22"/>
        </w:rPr>
        <w:tab/>
        <w:t xml:space="preserve">Дата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Подпись/ФИО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</w:t>
      </w:r>
    </w:p>
    <w:p w:rsidR="00D51733" w:rsidRDefault="00D51733" w:rsidP="00D51733">
      <w:pPr>
        <w:ind w:left="4536" w:firstLine="2"/>
        <w:jc w:val="right"/>
        <w:rPr>
          <w:sz w:val="22"/>
        </w:rPr>
      </w:pPr>
      <w:r>
        <w:rPr>
          <w:sz w:val="22"/>
        </w:rPr>
        <w:t>Приложение № 3</w:t>
      </w: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Блок-схема</w:t>
      </w: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lastRenderedPageBreak/>
        <w:t>последовательности действий при предоставлении муниципальной услуги</w:t>
      </w: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148590</wp:posOffset>
                </wp:positionV>
                <wp:extent cx="8890" cy="235585"/>
                <wp:effectExtent l="76200" t="0" r="67310" b="5016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7C57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45.85pt;margin-top:11.7pt;width:.7pt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">
                <v:stroke endarrow="block"/>
              </v:shape>
            </w:pict>
          </mc:Fallback>
        </mc:AlternateContent>
      </w:r>
      <w:r>
        <w:rPr>
          <w:sz w:val="22"/>
        </w:rPr>
        <w:t>Поступление заявления с приложенными к нему документами</w:t>
      </w:r>
    </w:p>
    <w:p w:rsidR="00D51733" w:rsidRDefault="00D51733" w:rsidP="00D51733">
      <w:pPr>
        <w:ind w:left="709"/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ind w:left="709"/>
        <w:jc w:val="center"/>
        <w:rPr>
          <w:sz w:val="22"/>
        </w:rPr>
      </w:pPr>
      <w:r>
        <w:rPr>
          <w:sz w:val="22"/>
        </w:rPr>
        <w:t>Прием и проверка представленных заявителем заявления</w:t>
      </w:r>
    </w:p>
    <w:p w:rsidR="00D51733" w:rsidRDefault="00D51733" w:rsidP="00D51733">
      <w:pPr>
        <w:ind w:left="709"/>
        <w:jc w:val="center"/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140970</wp:posOffset>
                </wp:positionV>
                <wp:extent cx="0" cy="207645"/>
                <wp:effectExtent l="76200" t="0" r="57150" b="5905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9483A" id="Прямая со стрелкой 23" o:spid="_x0000_s1026" type="#_x0000_t32" style="position:absolute;margin-left:246.55pt;margin-top:11.1pt;width:0;height: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2"/>
        </w:rPr>
        <w:t>и иных документов, указанных в пункте 11 Административного регламента</w:t>
      </w:r>
    </w:p>
    <w:p w:rsidR="00D51733" w:rsidRDefault="00D51733" w:rsidP="00D51733">
      <w:pPr>
        <w:ind w:left="709"/>
        <w:jc w:val="center"/>
        <w:rPr>
          <w:sz w:val="22"/>
        </w:rPr>
      </w:pPr>
    </w:p>
    <w:p w:rsidR="00D51733" w:rsidRDefault="00D51733" w:rsidP="00D51733">
      <w:pPr>
        <w:ind w:left="709"/>
        <w:jc w:val="center"/>
        <w:rPr>
          <w:sz w:val="22"/>
        </w:rPr>
      </w:pPr>
      <w:r>
        <w:rPr>
          <w:sz w:val="22"/>
        </w:rPr>
        <w:t>Заявление и документы соответствуют требованиям Административного регламента</w:t>
      </w:r>
    </w:p>
    <w:p w:rsidR="00D51733" w:rsidRDefault="00D51733" w:rsidP="00D51733">
      <w:pPr>
        <w:ind w:left="709"/>
        <w:jc w:val="center"/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5120005</wp:posOffset>
                </wp:positionH>
                <wp:positionV relativeFrom="paragraph">
                  <wp:posOffset>2540</wp:posOffset>
                </wp:positionV>
                <wp:extent cx="9525" cy="207645"/>
                <wp:effectExtent l="76200" t="0" r="66675" b="5905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9CF98" id="Прямая со стрелкой 22" o:spid="_x0000_s1026" type="#_x0000_t32" style="position:absolute;margin-left:403.15pt;margin-top:.2pt;width:.75pt;height: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2540</wp:posOffset>
                </wp:positionV>
                <wp:extent cx="66040" cy="207645"/>
                <wp:effectExtent l="57150" t="0" r="29210" b="5905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04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57BDF" id="Прямая со стрелкой 21" o:spid="_x0000_s1026" type="#_x0000_t32" style="position:absolute;margin-left:57.25pt;margin-top:.2pt;width:5.2pt;height:16.3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">
                <v:stroke endarrow="block"/>
              </v:shape>
            </w:pict>
          </mc:Fallback>
        </mc:AlternateContent>
      </w:r>
    </w:p>
    <w:p w:rsidR="00D51733" w:rsidRDefault="00D51733" w:rsidP="00D51733">
      <w:pPr>
        <w:ind w:left="709"/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4384675</wp:posOffset>
                </wp:positionH>
                <wp:positionV relativeFrom="paragraph">
                  <wp:posOffset>147955</wp:posOffset>
                </wp:positionV>
                <wp:extent cx="744855" cy="414655"/>
                <wp:effectExtent l="38100" t="0" r="17145" b="6159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4855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3E109" id="Прямая со стрелкой 20" o:spid="_x0000_s1026" type="#_x0000_t32" style="position:absolute;margin-left:345.25pt;margin-top:11.65pt;width:58.65pt;height:32.6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793115</wp:posOffset>
                </wp:positionH>
                <wp:positionV relativeFrom="paragraph">
                  <wp:posOffset>147955</wp:posOffset>
                </wp:positionV>
                <wp:extent cx="1301115" cy="132080"/>
                <wp:effectExtent l="0" t="0" r="70485" b="9652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132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4F519" id="Прямая со стрелкой 19" o:spid="_x0000_s1026" type="#_x0000_t32" style="position:absolute;margin-left:62.45pt;margin-top:11.65pt;width:102.45pt;height:1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">
                <v:stroke endarrow="block"/>
              </v:shape>
            </w:pict>
          </mc:Fallback>
        </mc:AlternateContent>
      </w:r>
      <w:r>
        <w:rPr>
          <w:sz w:val="22"/>
        </w:rPr>
        <w:t>нет                                                                                                                да</w:t>
      </w:r>
    </w:p>
    <w:p w:rsidR="00D51733" w:rsidRDefault="00D51733" w:rsidP="00D51733">
      <w:pPr>
        <w:ind w:left="709"/>
        <w:jc w:val="center"/>
        <w:rPr>
          <w:sz w:val="22"/>
        </w:rPr>
      </w:pPr>
      <w:r>
        <w:rPr>
          <w:sz w:val="22"/>
        </w:rPr>
        <w:t>Отказ в приеме заявления и документов</w:t>
      </w:r>
    </w:p>
    <w:p w:rsidR="00D51733" w:rsidRDefault="00D51733" w:rsidP="00D51733">
      <w:pPr>
        <w:ind w:left="709"/>
        <w:jc w:val="center"/>
        <w:rPr>
          <w:sz w:val="22"/>
        </w:rPr>
      </w:pPr>
    </w:p>
    <w:p w:rsidR="00D51733" w:rsidRDefault="00D51733" w:rsidP="00D51733">
      <w:pPr>
        <w:ind w:left="709"/>
        <w:jc w:val="center"/>
        <w:rPr>
          <w:sz w:val="22"/>
        </w:rPr>
      </w:pPr>
      <w:r>
        <w:rPr>
          <w:sz w:val="22"/>
        </w:rPr>
        <w:t>Установление предмета обращения, наличия полномочий органа местного самоуправления по рассмотрению обращения, рассмотрение пакета документов</w:t>
      </w:r>
    </w:p>
    <w:p w:rsidR="00D51733" w:rsidRDefault="00D51733" w:rsidP="00D51733">
      <w:pPr>
        <w:ind w:left="709"/>
        <w:jc w:val="center"/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7620</wp:posOffset>
                </wp:positionV>
                <wp:extent cx="0" cy="207010"/>
                <wp:effectExtent l="76200" t="0" r="57150" b="5969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C03E9" id="Прямая со стрелкой 18" o:spid="_x0000_s1026" type="#_x0000_t32" style="position:absolute;margin-left:246.55pt;margin-top:.6pt;width:0;height:1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D51733" w:rsidRDefault="00D51733" w:rsidP="00D51733">
      <w:pPr>
        <w:ind w:left="709"/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4818380</wp:posOffset>
                </wp:positionH>
                <wp:positionV relativeFrom="paragraph">
                  <wp:posOffset>331470</wp:posOffset>
                </wp:positionV>
                <wp:extent cx="9525" cy="226695"/>
                <wp:effectExtent l="76200" t="0" r="66675" b="5905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8D72B" id="Прямая со стрелкой 17" o:spid="_x0000_s1026" type="#_x0000_t32" style="position:absolute;margin-left:379.4pt;margin-top:26.1pt;width:.75pt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331470</wp:posOffset>
                </wp:positionV>
                <wp:extent cx="0" cy="226695"/>
                <wp:effectExtent l="76200" t="0" r="57150" b="5905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14870" id="Прямая со стрелкой 16" o:spid="_x0000_s1026" type="#_x0000_t32" style="position:absolute;margin-left:57.25pt;margin-top:26.1pt;width:0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2"/>
        </w:rPr>
        <w:t>Все документы в наличии, оформлены правильно и отсутствуют основания для отказа в предоставлении муниципальной услуги, указанные в пункте 19 Административного регламента</w:t>
      </w:r>
    </w:p>
    <w:p w:rsidR="00D51733" w:rsidRDefault="00D51733" w:rsidP="00D51733">
      <w:pPr>
        <w:tabs>
          <w:tab w:val="right" w:pos="9355"/>
        </w:tabs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33020</wp:posOffset>
                </wp:positionV>
                <wp:extent cx="8890" cy="386715"/>
                <wp:effectExtent l="38100" t="0" r="67310" b="5143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6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A5C14" id="Прямая со стрелкой 15" o:spid="_x0000_s1026" type="#_x0000_t32" style="position:absolute;margin-left:246.55pt;margin-top:2.6pt;width:.7pt;height:3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">
                <v:stroke endarrow="block"/>
              </v:shape>
            </w:pict>
          </mc:Fallback>
        </mc:AlternateContent>
      </w:r>
      <w:r>
        <w:rPr>
          <w:sz w:val="22"/>
        </w:rPr>
        <w:t>нет                                                                                                        да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681355</wp:posOffset>
                </wp:positionV>
                <wp:extent cx="0" cy="254635"/>
                <wp:effectExtent l="76200" t="0" r="57150" b="5016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69202" id="Прямая со стрелкой 14" o:spid="_x0000_s1026" type="#_x0000_t32" style="position:absolute;margin-left:247.25pt;margin-top:53.65pt;width:0;height:2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J3YAIAAHcEAAAOAAAAZHJzL2Uyb0RvYy54bWysVEtu2zAQ3RfoHQjuHVmO7CZ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2"/>
        </w:rPr>
        <w:t>Подготовка проекта Перечня муниципального имущества Силинского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305435</wp:posOffset>
                </wp:positionV>
                <wp:extent cx="0" cy="226060"/>
                <wp:effectExtent l="76200" t="0" r="57150" b="5969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606CE" id="Прямая со стрелкой 13" o:spid="_x0000_s1026" type="#_x0000_t32" style="position:absolute;margin-left:247.25pt;margin-top:24.05pt;width:0;height:1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TqaYgIAAHcEAAAOAAAAZHJzL2Uyb0RvYy54bWysVEtu2zAQ3RfoHQjuHUmO4zq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sz w:val="22"/>
        </w:rPr>
        <w:t>Подготовка проекта письменного уведомления об отказе в предоставлении муниципальной услуги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316865</wp:posOffset>
                </wp:positionV>
                <wp:extent cx="0" cy="245110"/>
                <wp:effectExtent l="76200" t="0" r="57150" b="5969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8781A" id="Прямая со стрелкой 12" o:spid="_x0000_s1026" type="#_x0000_t32" style="position:absolute;margin-left:247.25pt;margin-top:24.95pt;width:0;height:1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2"/>
        </w:rPr>
        <w:t>Подписание уполномоченным должностным лицом письменного уведомления об отказе в предоставлении муниципальной услуги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687705</wp:posOffset>
                </wp:positionV>
                <wp:extent cx="0" cy="245110"/>
                <wp:effectExtent l="76200" t="0" r="57150" b="5969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6FD62" id="Прямая со стрелкой 11" o:spid="_x0000_s1026" type="#_x0000_t32" style="position:absolute;margin-left:247.25pt;margin-top:54.15pt;width:0;height:1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2"/>
        </w:rPr>
        <w:t>Подписание уполномоченным должностным лицом Перечня муниципального имущества Силинского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320675</wp:posOffset>
                </wp:positionV>
                <wp:extent cx="0" cy="235585"/>
                <wp:effectExtent l="76200" t="0" r="57150" b="5016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151EA" id="Прямая со стрелкой 10" o:spid="_x0000_s1026" type="#_x0000_t32" style="position:absolute;margin-left:247.25pt;margin-top:25.25pt;width:0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LLYAIAAHcEAAAOAAAAZHJzL2Uyb0RvYy54bWysVM1uEzEQviPxDpbv6WbTpKSrbiq0m3Ap&#10;UKnlARzbm7Xw2pbtZhMhpNIX6CPwClw48KM+w+aNGDs/UL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sz w:val="22"/>
        </w:rPr>
        <w:t>Выдача (направление) заявителю письменного уведомления об отказе в предоставлении муниципальной услуги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Выдача (направление) заявителю Перечня муниципального имущества Силинского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right"/>
        <w:rPr>
          <w:b/>
          <w:bCs/>
          <w:sz w:val="22"/>
        </w:rPr>
      </w:pPr>
      <w:r>
        <w:rPr>
          <w:b/>
          <w:bCs/>
          <w:sz w:val="22"/>
        </w:rPr>
        <w:t xml:space="preserve"> </w:t>
      </w:r>
    </w:p>
    <w:p w:rsidR="00D51733" w:rsidRDefault="00D51733" w:rsidP="00D51733">
      <w:pPr>
        <w:ind w:left="4678" w:firstLine="2"/>
        <w:jc w:val="right"/>
        <w:rPr>
          <w:sz w:val="22"/>
        </w:rPr>
      </w:pPr>
      <w:r>
        <w:rPr>
          <w:sz w:val="22"/>
        </w:rPr>
        <w:t>Приложение № 4</w:t>
      </w: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Блок-схема</w:t>
      </w: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последовательности действий при предоставлении муниципальной услуги </w:t>
      </w:r>
    </w:p>
    <w:p w:rsidR="00D51733" w:rsidRDefault="00D51733" w:rsidP="00D51733">
      <w:pPr>
        <w:jc w:val="center"/>
        <w:rPr>
          <w:b/>
          <w:bCs/>
          <w:sz w:val="22"/>
        </w:rPr>
      </w:pPr>
    </w:p>
    <w:p w:rsidR="00D51733" w:rsidRDefault="00D51733" w:rsidP="00D51733">
      <w:pPr>
        <w:tabs>
          <w:tab w:val="center" w:pos="5017"/>
          <w:tab w:val="left" w:pos="6320"/>
        </w:tabs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299085</wp:posOffset>
                </wp:positionV>
                <wp:extent cx="19050" cy="273685"/>
                <wp:effectExtent l="57150" t="0" r="57150" b="5016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BE3DA" id="Прямая со стрелкой 9" o:spid="_x0000_s1026" type="#_x0000_t32" style="position:absolute;margin-left:243.55pt;margin-top:23.55pt;width:1.5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">
                <v:stroke endarrow="block"/>
              </v:shape>
            </w:pict>
          </mc:Fallback>
        </mc:AlternateContent>
      </w:r>
      <w:r>
        <w:rPr>
          <w:sz w:val="22"/>
        </w:rPr>
        <w:t>Подача заявления и пакета документов, необходимых для предоставления муниципальной услуги работнику МФЦ</w:t>
      </w:r>
    </w:p>
    <w:p w:rsidR="00D51733" w:rsidRDefault="00D51733" w:rsidP="00D51733">
      <w:pPr>
        <w:tabs>
          <w:tab w:val="center" w:pos="5017"/>
          <w:tab w:val="left" w:pos="6320"/>
        </w:tabs>
        <w:rPr>
          <w:rFonts w:ascii="Times New Roman" w:hAnsi="Times New Roman" w:cs="Times New Roman"/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Прием и проверка работником МФЦ предъявленных заявителем заявления и иных документов, указанных в пункте 11 административного регламента</w:t>
      </w: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149225</wp:posOffset>
                </wp:positionV>
                <wp:extent cx="0" cy="254635"/>
                <wp:effectExtent l="76200" t="0" r="57150" b="5016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3920" id="Прямая со стрелкой 8" o:spid="_x0000_s1026" type="#_x0000_t32" style="position:absolute;margin-left:245.05pt;margin-top:11.75pt;width:0;height:2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sz w:val="22"/>
        </w:rPr>
        <w:t>Нет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tabs>
          <w:tab w:val="center" w:pos="4677"/>
          <w:tab w:val="left" w:pos="8790"/>
          <w:tab w:val="right" w:pos="9355"/>
        </w:tabs>
        <w:jc w:val="center"/>
        <w:rPr>
          <w:sz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138430</wp:posOffset>
                </wp:positionV>
                <wp:extent cx="0" cy="226060"/>
                <wp:effectExtent l="76200" t="0" r="57150" b="5969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856AE" id="Прямая со стрелкой 7" o:spid="_x0000_s1026" type="#_x0000_t32" style="position:absolute;margin-left:245.05pt;margin-top:10.9pt;width:0;height:1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J7gYQIAAHUEAAAOAAAAZHJzL2Uyb0RvYy54bWysVEtu2zAQ3RfoHQjuHUmu4zi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2"/>
        </w:rPr>
        <w:t>Заявление и иные документы соответствуют требованиям административного регламента</w:t>
      </w:r>
    </w:p>
    <w:p w:rsidR="00D51733" w:rsidRDefault="00D51733" w:rsidP="00D51733">
      <w:pPr>
        <w:tabs>
          <w:tab w:val="center" w:pos="4677"/>
          <w:tab w:val="left" w:pos="8790"/>
          <w:tab w:val="right" w:pos="9355"/>
        </w:tabs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tabs>
          <w:tab w:val="center" w:pos="4677"/>
          <w:tab w:val="left" w:pos="8790"/>
          <w:tab w:val="right" w:pos="9355"/>
        </w:tabs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165100</wp:posOffset>
                </wp:positionV>
                <wp:extent cx="0" cy="414655"/>
                <wp:effectExtent l="76200" t="0" r="57150" b="6159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47CB5" id="Прямая со стрелкой 6" o:spid="_x0000_s1026" type="#_x0000_t32" style="position:absolute;margin-left:245.05pt;margin-top:13pt;width:0;height:3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">
                <v:stroke endarrow="block"/>
              </v:shape>
            </w:pict>
          </mc:Fallback>
        </mc:AlternateContent>
      </w:r>
      <w:r>
        <w:rPr>
          <w:sz w:val="22"/>
        </w:rPr>
        <w:tab/>
        <w:t>Прием документов, регистрация заявления в АИС МФЦ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299720</wp:posOffset>
                </wp:positionV>
                <wp:extent cx="0" cy="433705"/>
                <wp:effectExtent l="76200" t="0" r="57150" b="6159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514D5" id="Прямая со стрелкой 5" o:spid="_x0000_s1026" type="#_x0000_t32" style="position:absolute;margin-left:245.05pt;margin-top:23.6pt;width:0;height:3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sz w:val="22"/>
        </w:rPr>
        <w:t>Выдача уведомления о принятии заявления с указанием регистрационного номера дела и даты приема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305435</wp:posOffset>
                </wp:positionV>
                <wp:extent cx="0" cy="471805"/>
                <wp:effectExtent l="76200" t="0" r="57150" b="6159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1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2AE37" id="Прямая со стрелкой 4" o:spid="_x0000_s1026" type="#_x0000_t32" style="position:absolute;margin-left:245.05pt;margin-top:24.05pt;width:0;height:3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sz w:val="22"/>
        </w:rPr>
        <w:t>Отправка принятых документов в  электронном виде в Уполномоченный орган (при необходимости доставка на бумажных носителях)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302895</wp:posOffset>
                </wp:positionV>
                <wp:extent cx="0" cy="264160"/>
                <wp:effectExtent l="76200" t="0" r="57150" b="5969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0C266" id="Прямая со стрелкой 3" o:spid="_x0000_s1026" type="#_x0000_t32" style="position:absolute;margin-left:245.05pt;margin-top:23.85pt;width:0;height:20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2"/>
        </w:rPr>
        <w:t>Заявителем выбран способ получения результата предоставления муниципальной услуги в МФЦ</w:t>
      </w:r>
    </w:p>
    <w:p w:rsidR="00D51733" w:rsidRDefault="00D51733" w:rsidP="00D51733">
      <w:pPr>
        <w:ind w:firstLine="709"/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304800</wp:posOffset>
                </wp:positionV>
                <wp:extent cx="0" cy="273685"/>
                <wp:effectExtent l="76200" t="0" r="57150" b="5016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85D46" id="Прямая со стрелкой 2" o:spid="_x0000_s1026" type="#_x0000_t32" style="position:absolute;margin-left:243.55pt;margin-top:24pt;width:0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sz w:val="22"/>
        </w:rPr>
        <w:t>Получение от Уполномоченного органа документов, являющихся результатом предоставления муниципальной услуги в  МФЦ</w:t>
      </w:r>
      <w:r>
        <w:rPr>
          <w:i/>
          <w:iCs/>
          <w:sz w:val="22"/>
        </w:rPr>
        <w:t xml:space="preserve"> </w:t>
      </w: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316865</wp:posOffset>
                </wp:positionV>
                <wp:extent cx="0" cy="443230"/>
                <wp:effectExtent l="76200" t="0" r="57150" b="5207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9E8BF" id="Прямая со стрелкой 1" o:spid="_x0000_s1026" type="#_x0000_t32" style="position:absolute;margin-left:245.05pt;margin-top:24.95pt;width:0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">
                <v:stroke endarrow="block"/>
              </v:shape>
            </w:pict>
          </mc:Fallback>
        </mc:AlternateContent>
      </w:r>
      <w:r>
        <w:rPr>
          <w:sz w:val="22"/>
        </w:rPr>
        <w:t>Направляет заявителю уведомление о необходимости получения результата оказания муниципальной услуги</w:t>
      </w: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Выдача в МФЦ заявителю результата предоставления муниципальной услуги</w:t>
      </w:r>
    </w:p>
    <w:p w:rsidR="00D51733" w:rsidRDefault="00D51733" w:rsidP="00D51733">
      <w:pPr>
        <w:jc w:val="center"/>
        <w:rPr>
          <w:sz w:val="22"/>
        </w:rPr>
      </w:pPr>
    </w:p>
    <w:p w:rsidR="00D51733" w:rsidRDefault="00D51733" w:rsidP="00D51733">
      <w:pPr>
        <w:jc w:val="center"/>
        <w:rPr>
          <w:color w:val="0F243E"/>
          <w:sz w:val="22"/>
        </w:rPr>
      </w:pPr>
    </w:p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  <w:r>
        <w:rPr>
          <w:sz w:val="22"/>
        </w:rPr>
        <w:t xml:space="preserve"> </w:t>
      </w:r>
    </w:p>
    <w:p w:rsidR="00D51733" w:rsidRDefault="00D51733" w:rsidP="00D51733">
      <w:pPr>
        <w:ind w:left="6029" w:hanging="357"/>
        <w:jc w:val="right"/>
        <w:rPr>
          <w:sz w:val="22"/>
        </w:rPr>
      </w:pPr>
      <w:r>
        <w:rPr>
          <w:sz w:val="22"/>
        </w:rPr>
        <w:t>Приложение № 5</w:t>
      </w:r>
    </w:p>
    <w:p w:rsidR="00D51733" w:rsidRDefault="00D51733" w:rsidP="00D51733">
      <w:pPr>
        <w:jc w:val="center"/>
        <w:rPr>
          <w:b/>
          <w:bCs/>
          <w:sz w:val="22"/>
        </w:rPr>
      </w:pP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О Б Р А З Е Ц    З А Я В Л Е Н И Я</w:t>
      </w:r>
    </w:p>
    <w:p w:rsidR="00D51733" w:rsidRDefault="00D51733" w:rsidP="00D51733">
      <w:pPr>
        <w:tabs>
          <w:tab w:val="left" w:pos="142"/>
          <w:tab w:val="left" w:pos="284"/>
        </w:tabs>
        <w:jc w:val="center"/>
        <w:rPr>
          <w:b/>
          <w:bCs/>
          <w:sz w:val="22"/>
        </w:rPr>
      </w:pPr>
      <w:r>
        <w:rPr>
          <w:b/>
          <w:bCs/>
          <w:sz w:val="22"/>
        </w:rPr>
        <w:t>(ДЛЯ ФИЗИЧЕСКИХ ЛИЦ И ИНДИВИДУАЛЬНЫХ ПРЕДПРИНИМАТЕЛЕЙ)</w:t>
      </w:r>
    </w:p>
    <w:p w:rsidR="00D51733" w:rsidRDefault="00D51733" w:rsidP="00D51733">
      <w:pPr>
        <w:tabs>
          <w:tab w:val="left" w:pos="0"/>
        </w:tabs>
        <w:ind w:left="4536"/>
        <w:rPr>
          <w:sz w:val="22"/>
        </w:rPr>
      </w:pPr>
    </w:p>
    <w:p w:rsidR="00D51733" w:rsidRDefault="00D51733" w:rsidP="00D51733">
      <w:pPr>
        <w:tabs>
          <w:tab w:val="left" w:pos="0"/>
        </w:tabs>
        <w:ind w:left="4536"/>
        <w:jc w:val="right"/>
        <w:rPr>
          <w:rFonts w:ascii="Times New Roman" w:hAnsi="Times New Roman" w:cs="Times New Roman"/>
          <w:sz w:val="22"/>
        </w:rPr>
      </w:pPr>
      <w:r>
        <w:rPr>
          <w:sz w:val="22"/>
        </w:rPr>
        <w:t>Главе администрации Силинского сельского поселения</w:t>
      </w:r>
    </w:p>
    <w:p w:rsidR="00D51733" w:rsidRDefault="00D51733" w:rsidP="00D51733">
      <w:pPr>
        <w:tabs>
          <w:tab w:val="left" w:pos="0"/>
        </w:tabs>
        <w:ind w:left="4536"/>
        <w:jc w:val="right"/>
        <w:rPr>
          <w:sz w:val="22"/>
        </w:rPr>
      </w:pPr>
      <w:r>
        <w:rPr>
          <w:sz w:val="22"/>
        </w:rPr>
        <w:t>О.Б.Яшиной.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    Данные заявителя (представителя заявителя) 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7085"/>
      </w:tblGrid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59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Документ, удостоверяющий личность заявителя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lastRenderedPageBreak/>
        <w:t xml:space="preserve">Адрес места жительства заявителя/Почтовый адрес заявителя 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Мобильный телефон: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 xml:space="preserve">Адрес электронной почты: 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rPr>
          <w:sz w:val="22"/>
        </w:rPr>
      </w:pPr>
      <w:r>
        <w:rPr>
          <w:sz w:val="22"/>
          <w:lang w:val="en-US"/>
        </w:rPr>
        <w:t xml:space="preserve">               </w:t>
      </w:r>
      <w:r>
        <w:rPr>
          <w:sz w:val="22"/>
        </w:rPr>
        <w:t>Данные представителя (уполномоченного лица)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 xml:space="preserve">Отчество </w:t>
            </w:r>
            <w:r>
              <w:rPr>
                <w:i/>
                <w:iCs/>
                <w:sz w:val="22"/>
                <w:lang w:eastAsia="en-US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Документ, удостоверяющий личность представителя (уполномоченного лица)</w:t>
      </w:r>
      <w:r>
        <w:rPr>
          <w:sz w:val="22"/>
          <w:vertAlign w:val="superscript"/>
        </w:rPr>
        <w:t>1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  Адрес регистрации представителя (уполномоченного лица)</w:t>
      </w:r>
      <w:r>
        <w:rPr>
          <w:sz w:val="22"/>
          <w:vertAlign w:val="superscript"/>
        </w:rPr>
        <w:t>1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Адрес места жительства представителя (уполномоченного лица)</w:t>
      </w:r>
      <w:r>
        <w:rPr>
          <w:sz w:val="22"/>
          <w:vertAlign w:val="superscript"/>
        </w:rPr>
        <w:t>1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lastRenderedPageBreak/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Мобильный телефон: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Адрес электронной почты:</w:t>
            </w:r>
          </w:p>
        </w:tc>
      </w:tr>
    </w:tbl>
    <w:p w:rsidR="00D51733" w:rsidRDefault="00D51733" w:rsidP="00D51733">
      <w:pPr>
        <w:jc w:val="center"/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ЗАЯВЛЕНИЕ</w:t>
      </w:r>
    </w:p>
    <w:p w:rsidR="00D51733" w:rsidRDefault="00D51733" w:rsidP="00D51733">
      <w:pPr>
        <w:ind w:firstLine="709"/>
        <w:rPr>
          <w:sz w:val="22"/>
          <w:highlight w:val="white"/>
        </w:rPr>
      </w:pPr>
      <w:r>
        <w:rPr>
          <w:sz w:val="22"/>
        </w:rPr>
        <w:t xml:space="preserve">Прошу предоставить сведения об объектах имущества, включенных в </w:t>
      </w:r>
      <w:r>
        <w:rPr>
          <w:sz w:val="22"/>
          <w:highlight w:val="white"/>
        </w:rPr>
        <w:t xml:space="preserve">перечень муниципального имущества </w:t>
      </w:r>
      <w:r>
        <w:rPr>
          <w:sz w:val="22"/>
        </w:rPr>
        <w:t>Силинского сельского поселения</w:t>
      </w:r>
      <w:r>
        <w:rPr>
          <w:sz w:val="22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51733" w:rsidRDefault="00D51733" w:rsidP="00D51733">
      <w:pPr>
        <w:ind w:firstLine="709"/>
        <w:rPr>
          <w:sz w:val="22"/>
        </w:rPr>
      </w:pPr>
      <w:r>
        <w:rPr>
          <w:sz w:val="22"/>
          <w:highlight w:val="white"/>
        </w:rPr>
        <w:t xml:space="preserve">Вышеуказанные сведения прошу предоставить в </w:t>
      </w:r>
      <w:r>
        <w:rPr>
          <w:i/>
          <w:iCs/>
          <w:color w:val="FF0000"/>
          <w:sz w:val="22"/>
          <w:highlight w:val="white"/>
          <w:u w:val="single"/>
        </w:rPr>
        <w:t xml:space="preserve">   </w:t>
      </w:r>
      <w:r>
        <w:rPr>
          <w:sz w:val="22"/>
          <w:highlight w:val="white"/>
        </w:rPr>
        <w:t xml:space="preserve"> экземпляре (ах).</w:t>
      </w: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Представлены следующие документы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ind w:firstLine="708"/>
        <w:rPr>
          <w:sz w:val="22"/>
        </w:rPr>
      </w:pPr>
      <w:r>
        <w:rPr>
          <w:sz w:val="22"/>
        </w:rPr>
        <w:t>Результат рассмотрения заявления прошу:</w:t>
      </w:r>
    </w:p>
    <w:p w:rsidR="00D51733" w:rsidRDefault="00D51733" w:rsidP="00D51733">
      <w:pPr>
        <w:ind w:firstLine="708"/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9"/>
        <w:gridCol w:w="9324"/>
      </w:tblGrid>
      <w:tr w:rsidR="00D51733" w:rsidTr="00D51733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color w:val="FF0000"/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Администрацию Силинского сельского поселения</w:t>
            </w:r>
          </w:p>
        </w:tc>
      </w:tr>
      <w:tr w:rsidR="00D51733" w:rsidTr="00D51733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направить по почте</w:t>
            </w:r>
          </w:p>
        </w:tc>
      </w:tr>
      <w:tr w:rsidR="00D51733" w:rsidTr="00D51733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МФЦ</w:t>
            </w:r>
          </w:p>
        </w:tc>
      </w:tr>
      <w:tr w:rsidR="00D51733" w:rsidTr="00D51733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________                                                            </w:t>
      </w:r>
      <w:r>
        <w:rPr>
          <w:sz w:val="22"/>
        </w:rPr>
        <w:tab/>
        <w:t>_________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</w:t>
      </w:r>
      <w:r>
        <w:rPr>
          <w:sz w:val="22"/>
        </w:rPr>
        <w:tab/>
        <w:t xml:space="preserve">    </w:t>
      </w:r>
      <w:r>
        <w:rPr>
          <w:sz w:val="22"/>
        </w:rPr>
        <w:tab/>
        <w:t xml:space="preserve">Дата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Подпись/ФИО</w:t>
      </w: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rPr>
          <w:sz w:val="22"/>
        </w:rPr>
      </w:pPr>
    </w:p>
    <w:p w:rsidR="00D51733" w:rsidRDefault="00D51733" w:rsidP="00D51733">
      <w:pPr>
        <w:ind w:left="6029" w:hanging="357"/>
        <w:jc w:val="right"/>
        <w:rPr>
          <w:rFonts w:ascii="Times New Roman" w:hAnsi="Times New Roman" w:cs="Times New Roman"/>
          <w:sz w:val="22"/>
        </w:rPr>
      </w:pPr>
      <w:r>
        <w:rPr>
          <w:sz w:val="22"/>
        </w:rPr>
        <w:t>Приложение № 6</w:t>
      </w: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О Б Р А З Е Ц    З А Я В Л Е Н И Я</w:t>
      </w:r>
    </w:p>
    <w:p w:rsidR="00D51733" w:rsidRDefault="00D51733" w:rsidP="00D51733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(ДЛЯ ЮРИДИЧЕСКИХ ЛИЦ)</w:t>
      </w:r>
    </w:p>
    <w:p w:rsidR="00D51733" w:rsidRDefault="00D51733" w:rsidP="00D51733">
      <w:pPr>
        <w:jc w:val="center"/>
        <w:rPr>
          <w:b/>
          <w:bCs/>
          <w:sz w:val="22"/>
        </w:rPr>
      </w:pPr>
    </w:p>
    <w:p w:rsidR="00D51733" w:rsidRDefault="00D51733" w:rsidP="00D51733">
      <w:pPr>
        <w:tabs>
          <w:tab w:val="left" w:pos="0"/>
        </w:tabs>
        <w:ind w:left="4536"/>
        <w:jc w:val="right"/>
        <w:rPr>
          <w:rFonts w:ascii="Times New Roman" w:hAnsi="Times New Roman" w:cs="Times New Roman"/>
          <w:sz w:val="22"/>
        </w:rPr>
      </w:pPr>
      <w:r>
        <w:rPr>
          <w:sz w:val="22"/>
        </w:rPr>
        <w:t xml:space="preserve">Главе администрации </w:t>
      </w:r>
    </w:p>
    <w:p w:rsidR="00D51733" w:rsidRDefault="00D51733" w:rsidP="00D51733">
      <w:pPr>
        <w:tabs>
          <w:tab w:val="left" w:pos="0"/>
        </w:tabs>
        <w:ind w:left="4536"/>
        <w:jc w:val="right"/>
        <w:rPr>
          <w:sz w:val="22"/>
        </w:rPr>
      </w:pPr>
      <w:r>
        <w:rPr>
          <w:sz w:val="22"/>
        </w:rPr>
        <w:t>Силинского сельского поселения</w:t>
      </w:r>
    </w:p>
    <w:p w:rsidR="00D51733" w:rsidRDefault="00D51733" w:rsidP="00D51733">
      <w:pPr>
        <w:tabs>
          <w:tab w:val="left" w:pos="0"/>
        </w:tabs>
        <w:ind w:left="4536"/>
        <w:jc w:val="right"/>
        <w:rPr>
          <w:sz w:val="22"/>
        </w:rPr>
      </w:pPr>
      <w:r>
        <w:rPr>
          <w:sz w:val="22"/>
        </w:rPr>
        <w:t>О.Б.Яшиной.</w:t>
      </w:r>
    </w:p>
    <w:p w:rsidR="00D51733" w:rsidRDefault="00D51733" w:rsidP="00D51733">
      <w:pPr>
        <w:jc w:val="right"/>
        <w:rPr>
          <w:sz w:val="22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 xml:space="preserve">Данные заявителя (юридического лица) 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358"/>
        <w:gridCol w:w="6279"/>
      </w:tblGrid>
      <w:tr w:rsidR="00D51733" w:rsidTr="00D51733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i/>
                <w:iCs/>
                <w:color w:val="FF0000"/>
                <w:sz w:val="22"/>
                <w:lang w:eastAsia="en-US"/>
              </w:rPr>
              <w:t xml:space="preserve"> </w:t>
            </w:r>
          </w:p>
        </w:tc>
      </w:tr>
      <w:tr w:rsidR="00D51733" w:rsidTr="00D51733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Организационно-правовая форма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Фамилия, имя, отчество руководителя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ОГРН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Юридический адрес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lastRenderedPageBreak/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ind w:firstLine="709"/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Почтовый адрес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 xml:space="preserve">Мобильный телефон: 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 xml:space="preserve">Адрес электронной почты: 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Данные представителя (уполномоченного лица)</w:t>
      </w:r>
    </w:p>
    <w:p w:rsidR="00D51733" w:rsidRDefault="00D51733" w:rsidP="00D51733">
      <w:pPr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>Документ, удостоверяющий личность представителя (уполномоченного лица)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Адрес регистрации представителя (уполномоченного лица)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</w:rPr>
        <w:t>Адрес места жительства представителя (уполномоченного лица)</w:t>
      </w:r>
    </w:p>
    <w:p w:rsidR="00D51733" w:rsidRDefault="00D51733" w:rsidP="00D51733">
      <w:pPr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lastRenderedPageBreak/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D51733" w:rsidTr="00D51733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Мобильный телефон:</w:t>
            </w:r>
          </w:p>
        </w:tc>
      </w:tr>
      <w:tr w:rsidR="00D51733" w:rsidTr="00D51733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733" w:rsidRDefault="00D51733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 xml:space="preserve">Адрес электронной почты: 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ЗАЯВЛЕНИЕ</w:t>
      </w:r>
    </w:p>
    <w:p w:rsidR="00D51733" w:rsidRDefault="00D51733" w:rsidP="00D51733">
      <w:pPr>
        <w:ind w:firstLine="709"/>
        <w:rPr>
          <w:sz w:val="22"/>
          <w:lang w:val="en-US"/>
        </w:rPr>
      </w:pPr>
    </w:p>
    <w:p w:rsidR="00D51733" w:rsidRDefault="00D51733" w:rsidP="00D51733">
      <w:pPr>
        <w:ind w:firstLine="709"/>
        <w:rPr>
          <w:sz w:val="22"/>
          <w:highlight w:val="white"/>
        </w:rPr>
      </w:pPr>
      <w:r>
        <w:rPr>
          <w:sz w:val="22"/>
        </w:rPr>
        <w:t xml:space="preserve">Прошу предоставить сведения об объектах имущества, включенных в </w:t>
      </w:r>
      <w:r>
        <w:rPr>
          <w:sz w:val="22"/>
          <w:highlight w:val="white"/>
        </w:rPr>
        <w:t xml:space="preserve">перечень муниципального имущества </w:t>
      </w:r>
      <w:r>
        <w:rPr>
          <w:sz w:val="22"/>
        </w:rPr>
        <w:t>Силинского сельского поселения</w:t>
      </w:r>
      <w:r>
        <w:rPr>
          <w:sz w:val="22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51733" w:rsidRDefault="00D51733" w:rsidP="00D51733">
      <w:pPr>
        <w:ind w:firstLine="709"/>
        <w:rPr>
          <w:sz w:val="22"/>
          <w:highlight w:val="white"/>
        </w:rPr>
      </w:pPr>
    </w:p>
    <w:p w:rsidR="00D51733" w:rsidRDefault="00D51733" w:rsidP="00D51733">
      <w:pPr>
        <w:ind w:firstLine="709"/>
        <w:rPr>
          <w:sz w:val="22"/>
        </w:rPr>
      </w:pPr>
      <w:r>
        <w:rPr>
          <w:sz w:val="22"/>
          <w:highlight w:val="white"/>
        </w:rPr>
        <w:t>Вышеуказанные сведения прошу предоставить в   экземпляре (ах).</w:t>
      </w:r>
    </w:p>
    <w:p w:rsidR="00D51733" w:rsidRDefault="00D51733" w:rsidP="00D51733">
      <w:pPr>
        <w:ind w:firstLine="709"/>
        <w:rPr>
          <w:sz w:val="22"/>
        </w:rPr>
      </w:pPr>
    </w:p>
    <w:p w:rsidR="00D51733" w:rsidRDefault="00D51733" w:rsidP="00D51733">
      <w:pPr>
        <w:jc w:val="center"/>
        <w:rPr>
          <w:sz w:val="22"/>
        </w:rPr>
      </w:pPr>
      <w:r>
        <w:rPr>
          <w:sz w:val="22"/>
        </w:rPr>
        <w:t>Представлены следующие документы</w:t>
      </w:r>
    </w:p>
    <w:p w:rsidR="00D51733" w:rsidRDefault="00D51733" w:rsidP="00D51733">
      <w:pPr>
        <w:ind w:firstLine="709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  <w:tr w:rsidR="00D51733" w:rsidTr="00D51733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  <w:lang w:val="en-US"/>
        </w:rPr>
      </w:pPr>
    </w:p>
    <w:p w:rsidR="00D51733" w:rsidRDefault="00D51733" w:rsidP="00D51733">
      <w:pPr>
        <w:ind w:firstLine="708"/>
        <w:rPr>
          <w:sz w:val="22"/>
        </w:rPr>
      </w:pPr>
      <w:r>
        <w:rPr>
          <w:sz w:val="22"/>
        </w:rPr>
        <w:t>Результат рассмотрения заявления прошу:</w:t>
      </w:r>
    </w:p>
    <w:p w:rsidR="00D51733" w:rsidRDefault="00D51733" w:rsidP="00D51733">
      <w:pPr>
        <w:ind w:firstLine="708"/>
        <w:rPr>
          <w:sz w:val="22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8"/>
        <w:gridCol w:w="9325"/>
      </w:tblGrid>
      <w:tr w:rsidR="00D51733" w:rsidTr="00D51733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Администрацию Силинского сельского поселения</w:t>
            </w:r>
          </w:p>
        </w:tc>
      </w:tr>
      <w:tr w:rsidR="00D51733" w:rsidTr="00D51733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val="en-US" w:eastAsia="en-US"/>
              </w:rPr>
            </w:pPr>
            <w:r>
              <w:rPr>
                <w:sz w:val="22"/>
                <w:lang w:eastAsia="en-US"/>
              </w:rPr>
              <w:t>направить по почте</w:t>
            </w:r>
          </w:p>
        </w:tc>
      </w:tr>
      <w:tr w:rsidR="00D51733" w:rsidTr="00D51733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val="en-US"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val="en-US"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выдать на руки при личной явке в МФЦ</w:t>
            </w:r>
          </w:p>
        </w:tc>
      </w:tr>
      <w:tr w:rsidR="00D51733" w:rsidTr="00D51733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1733" w:rsidRDefault="00D51733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D51733" w:rsidRDefault="00D51733">
            <w:pPr>
              <w:spacing w:line="254" w:lineRule="auto"/>
              <w:jc w:val="center"/>
              <w:rPr>
                <w:rFonts w:ascii="Calibri" w:hAnsi="Calibri" w:cs="Calibri"/>
                <w:sz w:val="22"/>
                <w:lang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51733" w:rsidRDefault="00D51733">
            <w:pPr>
              <w:spacing w:line="254" w:lineRule="auto"/>
              <w:rPr>
                <w:rFonts w:ascii="Calibri" w:hAnsi="Calibri" w:cs="Calibri"/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51733" w:rsidRDefault="00D51733" w:rsidP="00D51733">
      <w:pPr>
        <w:rPr>
          <w:rFonts w:ascii="Times New Roman" w:hAnsi="Times New Roman" w:cs="Times New Roman"/>
          <w:sz w:val="22"/>
        </w:rPr>
      </w:pP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          ______    </w:t>
      </w:r>
      <w:r>
        <w:rPr>
          <w:sz w:val="22"/>
        </w:rPr>
        <w:tab/>
        <w:t xml:space="preserve">                                   ________________</w:t>
      </w:r>
    </w:p>
    <w:p w:rsidR="00D51733" w:rsidRDefault="00D51733" w:rsidP="00D51733">
      <w:pPr>
        <w:rPr>
          <w:sz w:val="22"/>
        </w:rPr>
      </w:pPr>
      <w:r>
        <w:rPr>
          <w:sz w:val="22"/>
        </w:rPr>
        <w:t xml:space="preserve">        </w:t>
      </w:r>
      <w:r>
        <w:rPr>
          <w:sz w:val="22"/>
        </w:rPr>
        <w:tab/>
        <w:t xml:space="preserve">    </w:t>
      </w:r>
      <w:r>
        <w:rPr>
          <w:sz w:val="22"/>
        </w:rPr>
        <w:tab/>
        <w:t xml:space="preserve">Дата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Подпись/ФИО    </w:t>
      </w:r>
    </w:p>
    <w:p w:rsidR="00D51733" w:rsidRDefault="00D51733" w:rsidP="00D51733">
      <w:r>
        <w:t>______________________________________________________________________</w:t>
      </w:r>
    </w:p>
    <w:p w:rsidR="00A3316C" w:rsidRDefault="00A3316C"/>
    <w:sectPr w:rsidR="00A33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EC2E4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39"/>
    <w:rsid w:val="00053837"/>
    <w:rsid w:val="00482839"/>
    <w:rsid w:val="00A3316C"/>
    <w:rsid w:val="00D5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FB192-9709-4DDE-BC00-AE3775C7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7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517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17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D517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51733"/>
    <w:rPr>
      <w:color w:val="800080"/>
      <w:u w:val="single"/>
    </w:rPr>
  </w:style>
  <w:style w:type="paragraph" w:styleId="a5">
    <w:name w:val="Normal (Web)"/>
    <w:basedOn w:val="a"/>
    <w:semiHidden/>
    <w:unhideWhenUsed/>
    <w:rsid w:val="00D5173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6">
    <w:name w:val="header"/>
    <w:basedOn w:val="a"/>
    <w:link w:val="a7"/>
    <w:uiPriority w:val="99"/>
    <w:semiHidden/>
    <w:unhideWhenUsed/>
    <w:rsid w:val="00D517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5173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517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5173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D51733"/>
    <w:pPr>
      <w:shd w:val="clear" w:color="auto" w:fill="FFFFFF"/>
      <w:autoSpaceDE/>
      <w:autoSpaceDN/>
      <w:adjustRightInd/>
      <w:spacing w:line="691" w:lineRule="exact"/>
      <w:ind w:firstLine="0"/>
      <w:jc w:val="left"/>
    </w:pPr>
    <w:rPr>
      <w:rFonts w:ascii="Arial" w:eastAsia="Calibri" w:hAnsi="Arial" w:cs="Arial"/>
      <w:spacing w:val="-2"/>
      <w:sz w:val="26"/>
      <w:szCs w:val="26"/>
    </w:rPr>
  </w:style>
  <w:style w:type="character" w:customStyle="1" w:styleId="ab">
    <w:name w:val="Основной текст Знак"/>
    <w:basedOn w:val="a0"/>
    <w:link w:val="aa"/>
    <w:uiPriority w:val="99"/>
    <w:semiHidden/>
    <w:rsid w:val="00D51733"/>
    <w:rPr>
      <w:rFonts w:ascii="Arial" w:eastAsia="Calibri" w:hAnsi="Arial" w:cs="Arial"/>
      <w:spacing w:val="-2"/>
      <w:sz w:val="26"/>
      <w:szCs w:val="26"/>
      <w:shd w:val="clear" w:color="auto" w:fill="FFFFFF"/>
      <w:lang w:eastAsia="ru-RU"/>
    </w:rPr>
  </w:style>
  <w:style w:type="paragraph" w:styleId="ac">
    <w:name w:val="Balloon Text"/>
    <w:basedOn w:val="a"/>
    <w:link w:val="ad"/>
    <w:semiHidden/>
    <w:unhideWhenUsed/>
    <w:rsid w:val="00D5173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D5173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e">
    <w:name w:val="Нормальный (таблица)"/>
    <w:basedOn w:val="a"/>
    <w:next w:val="a"/>
    <w:uiPriority w:val="99"/>
    <w:semiHidden/>
    <w:rsid w:val="00D51733"/>
    <w:pPr>
      <w:ind w:firstLine="0"/>
    </w:pPr>
  </w:style>
  <w:style w:type="paragraph" w:customStyle="1" w:styleId="af">
    <w:name w:val="Таблицы (моноширинный)"/>
    <w:basedOn w:val="a"/>
    <w:next w:val="a"/>
    <w:uiPriority w:val="99"/>
    <w:semiHidden/>
    <w:rsid w:val="00D51733"/>
    <w:pPr>
      <w:ind w:firstLine="0"/>
      <w:jc w:val="left"/>
    </w:pPr>
    <w:rPr>
      <w:rFonts w:ascii="Courier New" w:hAnsi="Courier New" w:cs="Courier New"/>
    </w:rPr>
  </w:style>
  <w:style w:type="paragraph" w:customStyle="1" w:styleId="af0">
    <w:name w:val="Прижатый влево"/>
    <w:basedOn w:val="a"/>
    <w:next w:val="a"/>
    <w:uiPriority w:val="99"/>
    <w:semiHidden/>
    <w:rsid w:val="00D51733"/>
    <w:pPr>
      <w:ind w:firstLine="0"/>
      <w:jc w:val="left"/>
    </w:pPr>
  </w:style>
  <w:style w:type="character" w:customStyle="1" w:styleId="5">
    <w:name w:val="Основной текст (5)_"/>
    <w:basedOn w:val="a0"/>
    <w:link w:val="50"/>
    <w:uiPriority w:val="99"/>
    <w:semiHidden/>
    <w:locked/>
    <w:rsid w:val="00D51733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semiHidden/>
    <w:rsid w:val="00D51733"/>
    <w:pPr>
      <w:shd w:val="clear" w:color="auto" w:fill="FFFFFF"/>
      <w:autoSpaceDE/>
      <w:autoSpaceDN/>
      <w:adjustRightInd/>
      <w:spacing w:before="420" w:after="300" w:line="322" w:lineRule="exact"/>
      <w:ind w:firstLine="0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uiPriority w:val="99"/>
    <w:semiHidden/>
    <w:locked/>
    <w:rsid w:val="00D51733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semiHidden/>
    <w:rsid w:val="00D51733"/>
    <w:pPr>
      <w:shd w:val="clear" w:color="auto" w:fill="FFFFFF"/>
      <w:autoSpaceDE/>
      <w:autoSpaceDN/>
      <w:adjustRightInd/>
      <w:spacing w:before="300" w:after="300" w:line="322" w:lineRule="exact"/>
      <w:ind w:firstLine="0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11">
    <w:name w:val="Заголовок №1_"/>
    <w:basedOn w:val="a0"/>
    <w:link w:val="12"/>
    <w:uiPriority w:val="99"/>
    <w:semiHidden/>
    <w:locked/>
    <w:rsid w:val="00D51733"/>
    <w:rPr>
      <w:rFonts w:ascii="Arial" w:hAnsi="Arial" w:cs="Arial"/>
      <w:b/>
      <w:bCs/>
      <w:spacing w:val="1"/>
      <w:sz w:val="42"/>
      <w:szCs w:val="42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semiHidden/>
    <w:rsid w:val="00D51733"/>
    <w:pPr>
      <w:shd w:val="clear" w:color="auto" w:fill="FFFFFF"/>
      <w:autoSpaceDE/>
      <w:autoSpaceDN/>
      <w:adjustRightInd/>
      <w:spacing w:before="480" w:line="538" w:lineRule="exact"/>
      <w:ind w:firstLine="0"/>
      <w:jc w:val="left"/>
      <w:outlineLvl w:val="0"/>
    </w:pPr>
    <w:rPr>
      <w:rFonts w:ascii="Arial" w:eastAsiaTheme="minorHAnsi" w:hAnsi="Arial" w:cs="Arial"/>
      <w:b/>
      <w:bCs/>
      <w:spacing w:val="1"/>
      <w:sz w:val="42"/>
      <w:szCs w:val="42"/>
      <w:lang w:eastAsia="en-US"/>
    </w:rPr>
  </w:style>
  <w:style w:type="character" w:customStyle="1" w:styleId="2">
    <w:name w:val="Заголовок №2_"/>
    <w:basedOn w:val="a0"/>
    <w:link w:val="20"/>
    <w:uiPriority w:val="99"/>
    <w:semiHidden/>
    <w:locked/>
    <w:rsid w:val="00D51733"/>
    <w:rPr>
      <w:rFonts w:ascii="Arial" w:hAnsi="Arial" w:cs="Arial"/>
      <w:b/>
      <w:bCs/>
      <w:spacing w:val="6"/>
      <w:sz w:val="32"/>
      <w:szCs w:val="32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semiHidden/>
    <w:rsid w:val="00D51733"/>
    <w:pPr>
      <w:shd w:val="clear" w:color="auto" w:fill="FFFFFF"/>
      <w:autoSpaceDE/>
      <w:autoSpaceDN/>
      <w:adjustRightInd/>
      <w:spacing w:before="360" w:after="780" w:line="240" w:lineRule="atLeast"/>
      <w:ind w:firstLine="0"/>
      <w:jc w:val="left"/>
      <w:outlineLvl w:val="1"/>
    </w:pPr>
    <w:rPr>
      <w:rFonts w:ascii="Arial" w:eastAsiaTheme="minorHAnsi" w:hAnsi="Arial" w:cs="Arial"/>
      <w:b/>
      <w:bCs/>
      <w:spacing w:val="6"/>
      <w:sz w:val="32"/>
      <w:szCs w:val="32"/>
      <w:lang w:eastAsia="en-US"/>
    </w:rPr>
  </w:style>
  <w:style w:type="character" w:customStyle="1" w:styleId="21">
    <w:name w:val="Основной текст (2)_"/>
    <w:basedOn w:val="a0"/>
    <w:link w:val="22"/>
    <w:uiPriority w:val="99"/>
    <w:semiHidden/>
    <w:locked/>
    <w:rsid w:val="00D51733"/>
    <w:rPr>
      <w:rFonts w:ascii="Arial" w:hAnsi="Arial" w:cs="Arial"/>
      <w:b/>
      <w:bCs/>
      <w:spacing w:val="6"/>
      <w:sz w:val="32"/>
      <w:szCs w:val="32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semiHidden/>
    <w:rsid w:val="00D51733"/>
    <w:pPr>
      <w:shd w:val="clear" w:color="auto" w:fill="FFFFFF"/>
      <w:autoSpaceDE/>
      <w:autoSpaceDN/>
      <w:adjustRightInd/>
      <w:spacing w:before="360" w:line="422" w:lineRule="exact"/>
      <w:ind w:firstLine="0"/>
      <w:jc w:val="left"/>
    </w:pPr>
    <w:rPr>
      <w:rFonts w:ascii="Arial" w:eastAsiaTheme="minorHAnsi" w:hAnsi="Arial" w:cs="Arial"/>
      <w:b/>
      <w:bCs/>
      <w:spacing w:val="6"/>
      <w:sz w:val="32"/>
      <w:szCs w:val="32"/>
      <w:lang w:eastAsia="en-US"/>
    </w:rPr>
  </w:style>
  <w:style w:type="character" w:customStyle="1" w:styleId="af1">
    <w:name w:val="Цветовое выделение"/>
    <w:uiPriority w:val="99"/>
    <w:rsid w:val="00D51733"/>
    <w:rPr>
      <w:b/>
      <w:bCs w:val="0"/>
      <w:color w:val="000000"/>
    </w:rPr>
  </w:style>
  <w:style w:type="character" w:customStyle="1" w:styleId="af2">
    <w:name w:val="Гипертекстовая ссылка"/>
    <w:basedOn w:val="af1"/>
    <w:uiPriority w:val="99"/>
    <w:rsid w:val="00D51733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f3">
    <w:name w:val="Цветовое выделение для Текст"/>
    <w:uiPriority w:val="99"/>
    <w:rsid w:val="00D51733"/>
    <w:rPr>
      <w:rFonts w:ascii="Times New Roman CYR" w:hAnsi="Times New Roman CYR" w:cs="Times New Roman CYR" w:hint="default"/>
    </w:rPr>
  </w:style>
  <w:style w:type="character" w:customStyle="1" w:styleId="525pt">
    <w:name w:val="Основной текст (5) + 25 pt"/>
    <w:aliases w:val="Не курсив,Интервал 0 pt2"/>
    <w:basedOn w:val="5"/>
    <w:uiPriority w:val="99"/>
    <w:rsid w:val="00D51733"/>
    <w:rPr>
      <w:b/>
      <w:bCs/>
      <w:i/>
      <w:iCs/>
      <w:spacing w:val="0"/>
      <w:sz w:val="50"/>
      <w:szCs w:val="50"/>
      <w:shd w:val="clear" w:color="auto" w:fill="FFFFFF"/>
    </w:rPr>
  </w:style>
  <w:style w:type="character" w:customStyle="1" w:styleId="13">
    <w:name w:val="Основной текст Знак1"/>
    <w:basedOn w:val="a0"/>
    <w:uiPriority w:val="99"/>
    <w:rsid w:val="00D51733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9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lasevo.ardatov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rdatov.e-mordovia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lino.ardatov.e-mordovia.ru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E26F91EF7D1E333F8E24DBFB313825EB811FCD563FCF238834C14D3CF59016FEEB49C637D5ABEABB2a4G" TargetMode="External"/><Relationship Id="rId10" Type="http://schemas.openxmlformats.org/officeDocument/2006/relationships/hyperlink" Target="file:///C:\Users\DOCUME~1\527\LOCALS~1\Temp\Rar$DI04.046\&#1055;&#1088;&#1080;&#1083;&#1086;&#1078;&#1077;&#1085;&#1080;&#1077;%2525204%252520&#1058;&#1080;&#1087;&#1086;&#1074;&#1086;&#1081;%252520&#1040;&#1056;-%252520&#1074;&#1099;&#1076;&#1072;&#1095;&#1072;%252520&#1075;&#1088;&#1072;&#1076;&#1086;&#1089;&#1090;&#1088;&#1086;&#1080;&#1090;&#1077;&#1083;&#1100;&#1085;&#1086;&#1075;&#1086;%252520&#1087;&#1083;&#1072;&#1085;&#1072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DFDEBDEF5C022686C92DD49E60E87B121D0DBCC8541DDAF0BB795EE7VBX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11294</Words>
  <Characters>64378</Characters>
  <Application>Microsoft Office Word</Application>
  <DocSecurity>0</DocSecurity>
  <Lines>536</Lines>
  <Paragraphs>151</Paragraphs>
  <ScaleCrop>false</ScaleCrop>
  <Company>SPecialiST RePack</Company>
  <LinksUpToDate>false</LinksUpToDate>
  <CharactersWithSpaces>75521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2021-06-17T07:45:00Z</dcterms:created>
  <dcterms:modified xsi:type="dcterms:W3CDTF">2021-06-17T07:51:00Z</dcterms:modified>
</cp:coreProperties>
</file>