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226" w:rsidRDefault="00DE5226" w:rsidP="00DE5226">
      <w:pPr>
        <w:autoSpaceDE w:val="0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DE5226" w:rsidRDefault="00DE5226" w:rsidP="00DE5226">
      <w:pPr>
        <w:autoSpaceDE w:val="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DE5226" w:rsidRDefault="00DE5226" w:rsidP="00DE5226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</w:t>
      </w:r>
    </w:p>
    <w:p w:rsidR="00DE5226" w:rsidRDefault="00DE5226" w:rsidP="00DE5226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второго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созыва        </w:t>
      </w:r>
    </w:p>
    <w:p w:rsidR="00DE5226" w:rsidRDefault="00DE5226" w:rsidP="00DE5226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 с.Силино</w:t>
      </w:r>
    </w:p>
    <w:p w:rsidR="00DE5226" w:rsidRDefault="00DE5226" w:rsidP="00DE5226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  РЕШЕНИЕ</w:t>
      </w:r>
    </w:p>
    <w:p w:rsidR="00DE5226" w:rsidRDefault="00DE5226" w:rsidP="00DE5226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DE5226" w:rsidRDefault="00DE5226" w:rsidP="00DE5226">
      <w:pPr>
        <w:autoSpaceDE w:val="0"/>
        <w:ind w:left="-284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2021 года                                                                     № 11</w:t>
      </w:r>
    </w:p>
    <w:p w:rsidR="00DE5226" w:rsidRDefault="00DE5226" w:rsidP="00DE5226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E5226" w:rsidRDefault="00DE5226" w:rsidP="00DE5226">
      <w:pPr>
        <w:ind w:lef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>О формировании постоянных комиссий</w:t>
      </w:r>
    </w:p>
    <w:p w:rsidR="00DE5226" w:rsidRDefault="00DE5226" w:rsidP="00DE5226">
      <w:pPr>
        <w:ind w:lef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DE5226" w:rsidRDefault="00DE5226" w:rsidP="00DE5226">
      <w:pPr>
        <w:ind w:left="-284" w:firstLine="46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</w:p>
    <w:p w:rsidR="00DE5226" w:rsidRDefault="00DE5226" w:rsidP="00DE5226">
      <w:pPr>
        <w:ind w:left="-284" w:firstLine="46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</w:t>
      </w:r>
    </w:p>
    <w:p w:rsidR="00DE5226" w:rsidRDefault="00DE5226" w:rsidP="00DE52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Федеральном законом от 6 октября 2003г.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Силинского_сельского</w:t>
      </w:r>
      <w:proofErr w:type="spell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DE5226" w:rsidRDefault="00DE5226" w:rsidP="00DE5226">
      <w:pPr>
        <w:pStyle w:val="a7"/>
        <w:tabs>
          <w:tab w:val="left" w:pos="1134"/>
          <w:tab w:val="left" w:pos="1276"/>
          <w:tab w:val="left" w:pos="687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1.Сформировать из числа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срок своих полномочий следующие постоянные комиссии:</w:t>
      </w:r>
    </w:p>
    <w:p w:rsidR="00DE5226" w:rsidRDefault="00DE5226" w:rsidP="00DE5226">
      <w:pPr>
        <w:pStyle w:val="a7"/>
        <w:widowControl/>
        <w:tabs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 вопросам местного самоуправления в следующем составе:</w:t>
      </w:r>
    </w:p>
    <w:p w:rsidR="00DE5226" w:rsidRDefault="00DE5226" w:rsidP="00DE5226">
      <w:pPr>
        <w:pStyle w:val="a7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председатель</w:t>
      </w:r>
      <w:proofErr w:type="gramEnd"/>
      <w:r>
        <w:rPr>
          <w:sz w:val="28"/>
          <w:szCs w:val="28"/>
        </w:rPr>
        <w:t xml:space="preserve"> комиссии:</w:t>
      </w:r>
    </w:p>
    <w:p w:rsidR="00DE5226" w:rsidRDefault="00DE5226" w:rsidP="00DE5226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Мещерякова Евгения Александровна –одномандатный избирательный округ № 8;</w:t>
      </w:r>
    </w:p>
    <w:p w:rsidR="00DE5226" w:rsidRDefault="00DE5226" w:rsidP="00DE5226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члены</w:t>
      </w:r>
      <w:proofErr w:type="gramEnd"/>
      <w:r>
        <w:rPr>
          <w:bCs/>
          <w:sz w:val="28"/>
          <w:szCs w:val="28"/>
        </w:rPr>
        <w:t xml:space="preserve"> комиссии:</w:t>
      </w:r>
    </w:p>
    <w:p w:rsidR="00DE5226" w:rsidRDefault="00DE5226" w:rsidP="00DE5226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Назарова Лариса </w:t>
      </w:r>
      <w:proofErr w:type="gramStart"/>
      <w:r>
        <w:rPr>
          <w:sz w:val="28"/>
          <w:szCs w:val="28"/>
        </w:rPr>
        <w:t>Валентиновна  –</w:t>
      </w:r>
      <w:proofErr w:type="gramEnd"/>
      <w:r>
        <w:rPr>
          <w:sz w:val="28"/>
          <w:szCs w:val="28"/>
        </w:rPr>
        <w:t xml:space="preserve"> одномандатный избирательный округ № 4;</w:t>
      </w:r>
    </w:p>
    <w:p w:rsidR="00DE5226" w:rsidRDefault="00DE5226" w:rsidP="00DE5226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Анисимова Наталья Петровна– одномандатный избирательный округ № 1;</w:t>
      </w:r>
    </w:p>
    <w:p w:rsidR="00DE5226" w:rsidRDefault="00DE5226" w:rsidP="00DE5226">
      <w:pPr>
        <w:pStyle w:val="a7"/>
        <w:widowControl/>
        <w:tabs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 бюджету, финансам и налогам в следующем составе:</w:t>
      </w:r>
    </w:p>
    <w:p w:rsidR="00DE5226" w:rsidRDefault="00DE5226" w:rsidP="00DE5226">
      <w:pPr>
        <w:pStyle w:val="a7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председатель</w:t>
      </w:r>
      <w:proofErr w:type="gramEnd"/>
      <w:r>
        <w:rPr>
          <w:sz w:val="28"/>
          <w:szCs w:val="28"/>
        </w:rPr>
        <w:t xml:space="preserve"> комиссии:</w:t>
      </w:r>
    </w:p>
    <w:p w:rsidR="00DE5226" w:rsidRDefault="00DE5226" w:rsidP="00DE5226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Анисимов Алексей </w:t>
      </w:r>
      <w:proofErr w:type="gramStart"/>
      <w:r>
        <w:rPr>
          <w:sz w:val="28"/>
          <w:szCs w:val="28"/>
        </w:rPr>
        <w:t>Николаевич  –</w:t>
      </w:r>
      <w:proofErr w:type="gramEnd"/>
      <w:r>
        <w:rPr>
          <w:sz w:val="28"/>
          <w:szCs w:val="28"/>
        </w:rPr>
        <w:t xml:space="preserve"> одномандатный избирательный округ № 1;</w:t>
      </w:r>
    </w:p>
    <w:p w:rsidR="00DE5226" w:rsidRDefault="00DE5226" w:rsidP="00DE5226">
      <w:pPr>
        <w:pStyle w:val="a7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члены</w:t>
      </w:r>
      <w:proofErr w:type="gramEnd"/>
      <w:r>
        <w:rPr>
          <w:bCs/>
          <w:sz w:val="28"/>
          <w:szCs w:val="28"/>
        </w:rPr>
        <w:t xml:space="preserve"> комиссии:</w:t>
      </w:r>
    </w:p>
    <w:p w:rsidR="00DE5226" w:rsidRDefault="00DE5226" w:rsidP="00DE5226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Марканов</w:t>
      </w:r>
      <w:proofErr w:type="spellEnd"/>
      <w:r>
        <w:rPr>
          <w:sz w:val="28"/>
          <w:szCs w:val="28"/>
        </w:rPr>
        <w:t xml:space="preserve"> Виктор Иванович – одномандатный избирательный округ №6;</w:t>
      </w:r>
    </w:p>
    <w:p w:rsidR="00DE5226" w:rsidRDefault="00DE5226" w:rsidP="00DE5226">
      <w:pPr>
        <w:tabs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Кочегарова</w:t>
      </w:r>
      <w:proofErr w:type="spellEnd"/>
      <w:r>
        <w:rPr>
          <w:sz w:val="28"/>
          <w:szCs w:val="28"/>
        </w:rPr>
        <w:t xml:space="preserve"> Надежда </w:t>
      </w:r>
      <w:proofErr w:type="gramStart"/>
      <w:r>
        <w:rPr>
          <w:sz w:val="28"/>
          <w:szCs w:val="28"/>
        </w:rPr>
        <w:t>Борисовна  –</w:t>
      </w:r>
      <w:proofErr w:type="gramEnd"/>
      <w:r>
        <w:rPr>
          <w:sz w:val="28"/>
          <w:szCs w:val="28"/>
        </w:rPr>
        <w:t xml:space="preserve"> одномандатный избирательный округ № 7;</w:t>
      </w:r>
    </w:p>
    <w:p w:rsidR="00DE5226" w:rsidRDefault="00DE5226" w:rsidP="00DE5226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3) по вопросам экономической политике и сельскому хозяйству в следующем составе:</w:t>
      </w:r>
    </w:p>
    <w:p w:rsidR="00DE5226" w:rsidRDefault="00DE5226" w:rsidP="00DE5226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председатель</w:t>
      </w:r>
      <w:proofErr w:type="gramEnd"/>
      <w:r>
        <w:rPr>
          <w:sz w:val="28"/>
          <w:szCs w:val="28"/>
        </w:rPr>
        <w:t xml:space="preserve"> комиссии :</w:t>
      </w:r>
    </w:p>
    <w:p w:rsidR="00DE5226" w:rsidRDefault="00DE5226" w:rsidP="00DE5226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Дмитриев Виктор Геннадьевич - одномандатный избирательный округ №2;</w:t>
      </w:r>
    </w:p>
    <w:p w:rsidR="00DE5226" w:rsidRDefault="00DE5226" w:rsidP="00DE5226">
      <w:pPr>
        <w:pStyle w:val="a7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члены</w:t>
      </w:r>
      <w:proofErr w:type="gramEnd"/>
      <w:r>
        <w:rPr>
          <w:bCs/>
          <w:sz w:val="28"/>
          <w:szCs w:val="28"/>
        </w:rPr>
        <w:t xml:space="preserve"> комиссии:</w:t>
      </w:r>
    </w:p>
    <w:p w:rsidR="00DE5226" w:rsidRDefault="00DE5226" w:rsidP="00DE5226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Симонов Юрий Алексеевич -одномандатный избирательный округ №5;</w:t>
      </w:r>
    </w:p>
    <w:p w:rsidR="00DE5226" w:rsidRDefault="00DE5226" w:rsidP="00DE5226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Кручинкина</w:t>
      </w:r>
      <w:proofErr w:type="spellEnd"/>
      <w:r>
        <w:rPr>
          <w:sz w:val="28"/>
          <w:szCs w:val="28"/>
        </w:rPr>
        <w:t xml:space="preserve"> Наталья Ивановна -одномандатный избирательный округ №9.</w:t>
      </w:r>
    </w:p>
    <w:p w:rsidR="00DE5226" w:rsidRDefault="00DE5226" w:rsidP="00DE5226">
      <w:pPr>
        <w:pStyle w:val="a7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подписания и подлежит официальному опубликованию.</w:t>
      </w:r>
    </w:p>
    <w:p w:rsidR="00DE5226" w:rsidRDefault="00DE5226" w:rsidP="00DE5226">
      <w:pPr>
        <w:pStyle w:val="a7"/>
        <w:tabs>
          <w:tab w:val="left" w:pos="1134"/>
          <w:tab w:val="left" w:pos="1276"/>
        </w:tabs>
        <w:ind w:left="0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E5226" w:rsidRDefault="00DE5226" w:rsidP="00DE5226">
      <w:pPr>
        <w:autoSpaceDE w:val="0"/>
        <w:rPr>
          <w:rFonts w:eastAsia="Times New Roman" w:cs="Tahoma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</w:t>
      </w:r>
      <w:proofErr w:type="gramStart"/>
      <w:r>
        <w:rPr>
          <w:bCs/>
          <w:sz w:val="28"/>
          <w:szCs w:val="28"/>
        </w:rPr>
        <w:t>поселения: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А.Н.Анисимов.</w:t>
      </w:r>
      <w:r>
        <w:rPr>
          <w:rFonts w:eastAsia="Times New Roman" w:cs="Tahoma"/>
          <w:bCs/>
          <w:sz w:val="28"/>
          <w:szCs w:val="28"/>
        </w:rPr>
        <w:t xml:space="preserve"> </w:t>
      </w:r>
      <w:bookmarkStart w:id="0" w:name="_GoBack"/>
      <w:bookmarkEnd w:id="0"/>
    </w:p>
    <w:sectPr w:rsidR="00DE5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D15"/>
    <w:rsid w:val="00767D15"/>
    <w:rsid w:val="007700C9"/>
    <w:rsid w:val="00DE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ACF77A-9F26-44ED-B4C1-0084A8A6C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2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DE5226"/>
    <w:rPr>
      <w:rFonts w:ascii="Arial" w:eastAsia="Arial Unicode MS" w:hAnsi="Arial"/>
      <w:b/>
      <w:bCs/>
      <w:sz w:val="28"/>
      <w:szCs w:val="28"/>
      <w:lang w:val="x-none" w:eastAsia="en-US"/>
    </w:rPr>
  </w:style>
  <w:style w:type="character" w:customStyle="1" w:styleId="a5">
    <w:name w:val="Подзаголовок Знак"/>
    <w:basedOn w:val="a0"/>
    <w:link w:val="a3"/>
    <w:rsid w:val="00DE5226"/>
    <w:rPr>
      <w:rFonts w:ascii="Arial" w:eastAsia="Arial Unicode MS" w:hAnsi="Arial" w:cs="Times New Roman"/>
      <w:b/>
      <w:bCs/>
      <w:sz w:val="28"/>
      <w:szCs w:val="28"/>
      <w:lang w:val="x-none"/>
    </w:rPr>
  </w:style>
  <w:style w:type="paragraph" w:styleId="a6">
    <w:name w:val="No Spacing"/>
    <w:qFormat/>
    <w:rsid w:val="00DE522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DE5226"/>
    <w:pPr>
      <w:ind w:left="720"/>
      <w:contextualSpacing/>
    </w:pPr>
    <w:rPr>
      <w:rFonts w:eastAsia="Arial Unicode MS"/>
      <w:lang w:eastAsia="en-US"/>
    </w:rPr>
  </w:style>
  <w:style w:type="paragraph" w:customStyle="1" w:styleId="a8">
    <w:name w:val="Прижатый влево"/>
    <w:basedOn w:val="a"/>
    <w:next w:val="a"/>
    <w:semiHidden/>
    <w:rsid w:val="00DE5226"/>
    <w:rPr>
      <w:rFonts w:ascii="Arial" w:hAnsi="Arial" w:cs="Arial"/>
    </w:rPr>
  </w:style>
  <w:style w:type="paragraph" w:customStyle="1" w:styleId="31">
    <w:name w:val="Основной текст 31"/>
    <w:basedOn w:val="a"/>
    <w:semiHidden/>
    <w:rsid w:val="00DE5226"/>
    <w:pPr>
      <w:spacing w:after="120"/>
    </w:pPr>
    <w:rPr>
      <w:sz w:val="16"/>
      <w:szCs w:val="16"/>
    </w:rPr>
  </w:style>
  <w:style w:type="paragraph" w:customStyle="1" w:styleId="s3">
    <w:name w:val="s_3"/>
    <w:basedOn w:val="a"/>
    <w:semiHidden/>
    <w:rsid w:val="00DE5226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DE5226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1">
    <w:name w:val="Абзац списка1"/>
    <w:basedOn w:val="a"/>
    <w:semiHidden/>
    <w:rsid w:val="00DE5226"/>
    <w:pPr>
      <w:ind w:left="720"/>
      <w:contextualSpacing/>
    </w:pPr>
    <w:rPr>
      <w:rFonts w:eastAsia="Arial Unicode MS"/>
      <w:lang w:eastAsia="en-US"/>
    </w:rPr>
  </w:style>
  <w:style w:type="paragraph" w:styleId="a4">
    <w:name w:val="Body Text"/>
    <w:basedOn w:val="a"/>
    <w:link w:val="a9"/>
    <w:uiPriority w:val="99"/>
    <w:semiHidden/>
    <w:unhideWhenUsed/>
    <w:rsid w:val="00DE5226"/>
    <w:pPr>
      <w:spacing w:after="120"/>
    </w:pPr>
  </w:style>
  <w:style w:type="character" w:customStyle="1" w:styleId="a9">
    <w:name w:val="Основной текст Знак"/>
    <w:basedOn w:val="a0"/>
    <w:link w:val="a4"/>
    <w:uiPriority w:val="99"/>
    <w:semiHidden/>
    <w:rsid w:val="00DE5226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1710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2021-11-03T10:47:00Z</dcterms:created>
  <dcterms:modified xsi:type="dcterms:W3CDTF">2021-11-03T10:48:00Z</dcterms:modified>
</cp:coreProperties>
</file>