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A73" w:rsidRDefault="00463A73" w:rsidP="00463A73">
      <w:pPr>
        <w:jc w:val="center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>Совет  депутатов</w:t>
      </w:r>
      <w:proofErr w:type="gram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  </w:t>
      </w:r>
    </w:p>
    <w:p w:rsidR="00463A73" w:rsidRDefault="00463A73" w:rsidP="00463A73">
      <w:pPr>
        <w:jc w:val="center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 РМ</w:t>
      </w:r>
    </w:p>
    <w:p w:rsidR="00463A73" w:rsidRDefault="00463A73" w:rsidP="00463A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</w:t>
      </w:r>
      <w:proofErr w:type="gramStart"/>
      <w:r>
        <w:rPr>
          <w:bCs/>
          <w:sz w:val="28"/>
          <w:szCs w:val="28"/>
        </w:rPr>
        <w:t>пятого</w:t>
      </w:r>
      <w:proofErr w:type="gramEnd"/>
      <w:r>
        <w:rPr>
          <w:bCs/>
          <w:sz w:val="28"/>
          <w:szCs w:val="28"/>
        </w:rPr>
        <w:t xml:space="preserve"> созыва</w:t>
      </w:r>
    </w:p>
    <w:p w:rsidR="00463A73" w:rsidRDefault="00463A73" w:rsidP="00463A73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с. </w:t>
      </w:r>
      <w:proofErr w:type="spellStart"/>
      <w:r>
        <w:rPr>
          <w:bCs/>
          <w:sz w:val="28"/>
          <w:szCs w:val="28"/>
        </w:rPr>
        <w:t>Силино</w:t>
      </w:r>
      <w:proofErr w:type="spellEnd"/>
    </w:p>
    <w:p w:rsidR="00463A73" w:rsidRDefault="00463A73" w:rsidP="00463A73">
      <w:pPr>
        <w:shd w:val="clear" w:color="auto" w:fill="FFFFFF"/>
        <w:spacing w:line="324" w:lineRule="exact"/>
        <w:jc w:val="both"/>
        <w:rPr>
          <w:sz w:val="28"/>
          <w:szCs w:val="28"/>
        </w:rPr>
      </w:pPr>
    </w:p>
    <w:p w:rsidR="00463A73" w:rsidRDefault="00463A73" w:rsidP="00463A7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РЕШЕНИЕ</w:t>
      </w:r>
    </w:p>
    <w:p w:rsidR="00463A73" w:rsidRDefault="00463A73" w:rsidP="00463A73">
      <w:pPr>
        <w:rPr>
          <w:sz w:val="28"/>
          <w:szCs w:val="28"/>
        </w:rPr>
      </w:pPr>
    </w:p>
    <w:p w:rsidR="00463A73" w:rsidRDefault="00463A73" w:rsidP="00463A73">
      <w:pPr>
        <w:jc w:val="center"/>
        <w:rPr>
          <w:sz w:val="28"/>
          <w:szCs w:val="28"/>
        </w:rPr>
      </w:pPr>
    </w:p>
    <w:p w:rsidR="00463A73" w:rsidRDefault="00463A73" w:rsidP="00463A73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 апреля 2012 года                                                 №17 </w:t>
      </w:r>
    </w:p>
    <w:p w:rsidR="00463A73" w:rsidRDefault="00463A73" w:rsidP="00463A73">
      <w:pPr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spacing w:before="446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утверждении Порядка </w:t>
      </w:r>
      <w:r>
        <w:rPr>
          <w:bCs/>
          <w:sz w:val="28"/>
          <w:szCs w:val="28"/>
        </w:rPr>
        <w:t xml:space="preserve">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r>
        <w:rPr>
          <w:sz w:val="28"/>
          <w:szCs w:val="28"/>
        </w:rPr>
        <w:t>и членов их семей на</w:t>
      </w:r>
      <w:r>
        <w:rPr>
          <w:bCs/>
          <w:sz w:val="28"/>
          <w:szCs w:val="28"/>
        </w:rPr>
        <w:t xml:space="preserve">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463A73" w:rsidRDefault="00463A73" w:rsidP="00463A73">
      <w:pPr>
        <w:shd w:val="clear" w:color="auto" w:fill="FFFFFF"/>
        <w:spacing w:before="211"/>
        <w:ind w:firstLine="567"/>
        <w:rPr>
          <w:sz w:val="28"/>
          <w:szCs w:val="28"/>
        </w:rPr>
      </w:pPr>
      <w:r>
        <w:rPr>
          <w:sz w:val="28"/>
          <w:szCs w:val="28"/>
        </w:rPr>
        <w:t>Руководствуясь статьей 8 Федерального закона от 25 декабря 2008 г.№ 273-ФЗ «О противодействии коррупции» Совет депутатов решил:</w:t>
      </w:r>
    </w:p>
    <w:p w:rsidR="00463A73" w:rsidRDefault="00463A73" w:rsidP="00463A73">
      <w:pPr>
        <w:shd w:val="clear" w:color="auto" w:fill="FFFFFF"/>
        <w:tabs>
          <w:tab w:val="left" w:pos="1003"/>
        </w:tabs>
        <w:spacing w:before="101"/>
        <w:ind w:left="38" w:firstLine="710"/>
        <w:jc w:val="both"/>
        <w:rPr>
          <w:sz w:val="28"/>
          <w:szCs w:val="28"/>
        </w:rPr>
      </w:pPr>
      <w:r>
        <w:rPr>
          <w:spacing w:val="-30"/>
          <w:sz w:val="28"/>
          <w:szCs w:val="28"/>
        </w:rPr>
        <w:t>1.</w:t>
      </w:r>
      <w:r>
        <w:rPr>
          <w:sz w:val="28"/>
          <w:szCs w:val="28"/>
        </w:rPr>
        <w:tab/>
        <w:t xml:space="preserve">Утвердить прилагаемый Порядок «Размещения сведений о доходах, об имуществе и обязательствах имущественного характера лиц, </w:t>
      </w:r>
      <w:r>
        <w:rPr>
          <w:spacing w:val="-2"/>
          <w:sz w:val="28"/>
          <w:szCs w:val="28"/>
        </w:rPr>
        <w:t xml:space="preserve">замещающих муниципальные      </w:t>
      </w:r>
      <w:proofErr w:type="gramStart"/>
      <w:r>
        <w:rPr>
          <w:spacing w:val="-2"/>
          <w:sz w:val="28"/>
          <w:szCs w:val="28"/>
        </w:rPr>
        <w:t>должности  на</w:t>
      </w:r>
      <w:proofErr w:type="gramEnd"/>
      <w:r>
        <w:rPr>
          <w:spacing w:val="-2"/>
          <w:sz w:val="28"/>
          <w:szCs w:val="28"/>
        </w:rPr>
        <w:t xml:space="preserve">  постоянной    основе,   должности </w:t>
      </w:r>
      <w:r>
        <w:rPr>
          <w:spacing w:val="-1"/>
          <w:sz w:val="28"/>
          <w:szCs w:val="28"/>
        </w:rPr>
        <w:t xml:space="preserve">муниципальной    службы    в    органах    местного    самоуправления  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pacing w:val="-1"/>
          <w:sz w:val="28"/>
          <w:szCs w:val="28"/>
        </w:rPr>
        <w:t xml:space="preserve"> </w:t>
      </w:r>
      <w:r>
        <w:rPr>
          <w:spacing w:val="-5"/>
          <w:sz w:val="28"/>
          <w:szCs w:val="28"/>
        </w:rPr>
        <w:t xml:space="preserve">и членов их семей на официальном сайте органов </w:t>
      </w:r>
      <w:r>
        <w:rPr>
          <w:sz w:val="28"/>
          <w:szCs w:val="28"/>
        </w:rPr>
        <w:t>местного самоуправления и предоставления этих сведений средствам массовой информации для опубликования.</w:t>
      </w:r>
    </w:p>
    <w:p w:rsidR="00463A73" w:rsidRDefault="00463A73" w:rsidP="00463A73">
      <w:pPr>
        <w:shd w:val="clear" w:color="auto" w:fill="FFFFFF"/>
        <w:tabs>
          <w:tab w:val="left" w:pos="1003"/>
        </w:tabs>
        <w:spacing w:before="5"/>
        <w:ind w:firstLine="749"/>
        <w:jc w:val="both"/>
        <w:rPr>
          <w:sz w:val="28"/>
          <w:szCs w:val="28"/>
        </w:rPr>
      </w:pPr>
      <w:r>
        <w:rPr>
          <w:spacing w:val="-17"/>
          <w:sz w:val="28"/>
          <w:szCs w:val="28"/>
        </w:rPr>
        <w:t>2.</w:t>
      </w:r>
      <w:r>
        <w:rPr>
          <w:sz w:val="28"/>
          <w:szCs w:val="28"/>
        </w:rPr>
        <w:tab/>
        <w:t>Настоящее решение вступает в силу со дня его официального опубликования.</w:t>
      </w:r>
    </w:p>
    <w:p w:rsidR="00463A73" w:rsidRDefault="00463A73" w:rsidP="00463A73">
      <w:pPr>
        <w:shd w:val="clear" w:color="auto" w:fill="FFFFFF"/>
        <w:tabs>
          <w:tab w:val="left" w:pos="1003"/>
        </w:tabs>
        <w:spacing w:before="5"/>
        <w:ind w:firstLine="749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tabs>
          <w:tab w:val="left" w:pos="1003"/>
        </w:tabs>
        <w:spacing w:before="5"/>
        <w:ind w:firstLine="749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tabs>
          <w:tab w:val="left" w:pos="1003"/>
        </w:tabs>
        <w:spacing w:before="5"/>
        <w:ind w:firstLine="749"/>
        <w:jc w:val="both"/>
        <w:rPr>
          <w:sz w:val="28"/>
          <w:szCs w:val="28"/>
        </w:rPr>
      </w:pPr>
    </w:p>
    <w:p w:rsidR="00463A73" w:rsidRDefault="00463A73" w:rsidP="00463A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Силинского</w:t>
      </w:r>
      <w:proofErr w:type="spellEnd"/>
    </w:p>
    <w:p w:rsidR="00463A73" w:rsidRDefault="00463A73" w:rsidP="00463A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</w:t>
      </w:r>
      <w:proofErr w:type="gramStart"/>
      <w:r>
        <w:rPr>
          <w:sz w:val="28"/>
          <w:szCs w:val="28"/>
        </w:rPr>
        <w:t xml:space="preserve">поселения:   </w:t>
      </w:r>
      <w:proofErr w:type="gramEnd"/>
      <w:r>
        <w:rPr>
          <w:sz w:val="28"/>
          <w:szCs w:val="28"/>
        </w:rPr>
        <w:t xml:space="preserve">                А.М. </w:t>
      </w:r>
      <w:proofErr w:type="spellStart"/>
      <w:r>
        <w:rPr>
          <w:sz w:val="28"/>
          <w:szCs w:val="28"/>
        </w:rPr>
        <w:t>Ютяев</w:t>
      </w:r>
      <w:proofErr w:type="spellEnd"/>
      <w:r>
        <w:rPr>
          <w:sz w:val="28"/>
          <w:szCs w:val="28"/>
        </w:rPr>
        <w:t xml:space="preserve">.                  </w:t>
      </w:r>
    </w:p>
    <w:p w:rsidR="00463A73" w:rsidRDefault="00463A73" w:rsidP="00463A73">
      <w:pPr>
        <w:jc w:val="center"/>
        <w:rPr>
          <w:bCs/>
          <w:sz w:val="28"/>
          <w:szCs w:val="28"/>
        </w:rPr>
      </w:pPr>
    </w:p>
    <w:p w:rsidR="00463A73" w:rsidRDefault="00463A73" w:rsidP="00463A73">
      <w:pPr>
        <w:shd w:val="clear" w:color="auto" w:fill="FFFFFF"/>
        <w:spacing w:before="446"/>
        <w:ind w:left="43"/>
        <w:jc w:val="center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</w:p>
    <w:p w:rsidR="00463A73" w:rsidRDefault="00463A73" w:rsidP="00463A7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Утвержден решением Совета депутатов </w:t>
      </w:r>
    </w:p>
    <w:p w:rsidR="00463A73" w:rsidRDefault="00463A73" w:rsidP="00463A73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463A73" w:rsidRDefault="00463A73" w:rsidP="00463A73">
      <w:pPr>
        <w:jc w:val="right"/>
      </w:pPr>
      <w:proofErr w:type="gramStart"/>
      <w:r>
        <w:rPr>
          <w:sz w:val="28"/>
          <w:szCs w:val="28"/>
        </w:rPr>
        <w:t>от</w:t>
      </w:r>
      <w:proofErr w:type="gramEnd"/>
      <w:r>
        <w:rPr>
          <w:sz w:val="28"/>
          <w:szCs w:val="28"/>
        </w:rPr>
        <w:t xml:space="preserve"> 23 апреля 2012 года № 17</w:t>
      </w:r>
    </w:p>
    <w:p w:rsidR="00463A73" w:rsidRDefault="00463A73" w:rsidP="00463A73">
      <w:pPr>
        <w:shd w:val="clear" w:color="auto" w:fill="FFFFFF"/>
        <w:spacing w:before="446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</w:p>
    <w:p w:rsidR="00463A73" w:rsidRDefault="00463A73" w:rsidP="00463A73">
      <w:pPr>
        <w:shd w:val="clear" w:color="auto" w:fill="FFFFFF"/>
        <w:spacing w:before="216" w:line="298" w:lineRule="exact"/>
        <w:ind w:left="86"/>
        <w:jc w:val="center"/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размещения</w:t>
      </w:r>
      <w:proofErr w:type="gramEnd"/>
      <w:r>
        <w:rPr>
          <w:bCs/>
          <w:sz w:val="28"/>
          <w:szCs w:val="28"/>
        </w:rPr>
        <w:t xml:space="preserve"> сведений о доходах, об имуществе и обязательствах имущественного  характера лиц, замещающих муниципальные должности на постоянной основе, должности муниципальной службы в органах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 членов их семей на</w:t>
      </w:r>
      <w:r>
        <w:rPr>
          <w:bCs/>
          <w:sz w:val="28"/>
          <w:szCs w:val="28"/>
        </w:rPr>
        <w:t xml:space="preserve"> официальном сайте органов местного самоуправления и предоставления этих сведений средствам массовой информации для опубликования</w:t>
      </w:r>
    </w:p>
    <w:p w:rsidR="00463A73" w:rsidRDefault="00463A73" w:rsidP="00463A73">
      <w:pPr>
        <w:shd w:val="clear" w:color="auto" w:fill="FFFFFF"/>
        <w:tabs>
          <w:tab w:val="left" w:pos="1090"/>
        </w:tabs>
        <w:spacing w:before="341" w:line="293" w:lineRule="exact"/>
        <w:jc w:val="both"/>
        <w:rPr>
          <w:sz w:val="28"/>
          <w:szCs w:val="28"/>
        </w:rPr>
      </w:pPr>
      <w:r>
        <w:rPr>
          <w:spacing w:val="-34"/>
          <w:sz w:val="28"/>
          <w:szCs w:val="28"/>
        </w:rPr>
        <w:t xml:space="preserve">                     </w:t>
      </w:r>
      <w:r>
        <w:rPr>
          <w:sz w:val="28"/>
          <w:szCs w:val="28"/>
        </w:rPr>
        <w:t xml:space="preserve">1. Настоящим  порядком  устанавливаются  обязанности  кадровых  служб  органов </w:t>
      </w:r>
      <w:r>
        <w:rPr>
          <w:spacing w:val="-2"/>
          <w:sz w:val="28"/>
          <w:szCs w:val="28"/>
        </w:rPr>
        <w:t xml:space="preserve">местного   самоуправления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pacing w:val="-4"/>
          <w:sz w:val="28"/>
          <w:szCs w:val="28"/>
        </w:rPr>
        <w:t xml:space="preserve"> по   размещению </w:t>
      </w:r>
      <w:r>
        <w:rPr>
          <w:sz w:val="28"/>
          <w:szCs w:val="28"/>
        </w:rPr>
        <w:t xml:space="preserve">сведений о доходах, об имуществе и обязательствах имущественного характера лиц, </w:t>
      </w:r>
      <w:r>
        <w:rPr>
          <w:spacing w:val="-2"/>
          <w:sz w:val="28"/>
          <w:szCs w:val="28"/>
        </w:rPr>
        <w:t xml:space="preserve">замещающих      муниципальные      должности      на      постоянной      основе,      должности </w:t>
      </w:r>
      <w:r>
        <w:rPr>
          <w:sz w:val="28"/>
          <w:szCs w:val="28"/>
        </w:rPr>
        <w:t xml:space="preserve">муниципальной службы в органах  местного самоуправления   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их супругов и несовершеннолетних детей (далее - сведения о доходах, об </w:t>
      </w:r>
      <w:r>
        <w:rPr>
          <w:spacing w:val="-1"/>
          <w:sz w:val="28"/>
          <w:szCs w:val="28"/>
        </w:rPr>
        <w:t xml:space="preserve">имуществе и обязательствах имущественного характера) на официальном сайте органов </w:t>
      </w:r>
      <w:r>
        <w:rPr>
          <w:sz w:val="28"/>
          <w:szCs w:val="28"/>
        </w:rPr>
        <w:t>местного самоуправления (далее - официальный сайт) и предоставления этих сведений средствам массовой информации для опубликования в связи с их запросами.</w:t>
      </w:r>
    </w:p>
    <w:p w:rsidR="00463A73" w:rsidRDefault="00463A73" w:rsidP="00463A73">
      <w:pPr>
        <w:shd w:val="clear" w:color="auto" w:fill="FFFFFF"/>
        <w:tabs>
          <w:tab w:val="left" w:pos="1152"/>
        </w:tabs>
        <w:spacing w:before="5" w:line="298" w:lineRule="exact"/>
        <w:ind w:left="14" w:right="24" w:firstLine="720"/>
        <w:jc w:val="both"/>
        <w:rPr>
          <w:sz w:val="28"/>
          <w:szCs w:val="28"/>
        </w:rPr>
      </w:pPr>
      <w:r>
        <w:rPr>
          <w:spacing w:val="-19"/>
          <w:sz w:val="28"/>
          <w:szCs w:val="28"/>
        </w:rPr>
        <w:t xml:space="preserve">2. </w:t>
      </w:r>
      <w:r>
        <w:rPr>
          <w:sz w:val="28"/>
          <w:szCs w:val="28"/>
        </w:rPr>
        <w:t>На официальном сайте размещаются и средствам массовой информации</w:t>
      </w:r>
      <w:r>
        <w:rPr>
          <w:sz w:val="28"/>
          <w:szCs w:val="28"/>
        </w:rPr>
        <w:br/>
      </w:r>
      <w:r>
        <w:rPr>
          <w:spacing w:val="-2"/>
          <w:sz w:val="28"/>
          <w:szCs w:val="28"/>
        </w:rPr>
        <w:t>предоставляются для опубликования следующие сведения о доходах, об имуществе и</w:t>
      </w:r>
      <w:r>
        <w:rPr>
          <w:spacing w:val="-2"/>
          <w:sz w:val="28"/>
          <w:szCs w:val="28"/>
        </w:rPr>
        <w:br/>
      </w:r>
      <w:r>
        <w:rPr>
          <w:sz w:val="28"/>
          <w:szCs w:val="28"/>
        </w:rPr>
        <w:t>обязательствах имущественного характера:</w:t>
      </w:r>
    </w:p>
    <w:p w:rsidR="00463A73" w:rsidRDefault="00463A73" w:rsidP="00463A73">
      <w:pPr>
        <w:shd w:val="clear" w:color="auto" w:fill="FFFFFF"/>
        <w:spacing w:line="298" w:lineRule="exact"/>
        <w:ind w:left="14" w:right="24" w:firstLine="749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 xml:space="preserve">1) перечень объектов недвижимого имущества, принадлежащих лицу, замещающему </w:t>
      </w:r>
      <w:r>
        <w:rPr>
          <w:spacing w:val="-1"/>
          <w:sz w:val="28"/>
          <w:szCs w:val="28"/>
        </w:rPr>
        <w:t xml:space="preserve">муниципальную должность на постоянной основе, должность муниципальной службы, его </w:t>
      </w:r>
      <w:r>
        <w:rPr>
          <w:spacing w:val="-2"/>
          <w:sz w:val="28"/>
          <w:szCs w:val="28"/>
        </w:rPr>
        <w:t xml:space="preserve">супруге (супругу и несовершеннолетним детям на праве собственности или находящихся в </w:t>
      </w:r>
      <w:r>
        <w:rPr>
          <w:sz w:val="28"/>
          <w:szCs w:val="28"/>
        </w:rPr>
        <w:t>их пользовании, с указанием вида, площади и страны расположения каждого из них;</w:t>
      </w:r>
    </w:p>
    <w:p w:rsidR="00463A73" w:rsidRDefault="00463A73" w:rsidP="00463A73">
      <w:pPr>
        <w:numPr>
          <w:ilvl w:val="0"/>
          <w:numId w:val="1"/>
        </w:numPr>
        <w:shd w:val="clear" w:color="auto" w:fill="FFFFFF"/>
        <w:tabs>
          <w:tab w:val="left" w:pos="1022"/>
        </w:tabs>
        <w:spacing w:before="5" w:line="298" w:lineRule="exact"/>
        <w:ind w:right="34" w:firstLine="725"/>
        <w:jc w:val="both"/>
        <w:rPr>
          <w:spacing w:val="-15"/>
          <w:sz w:val="28"/>
          <w:szCs w:val="28"/>
        </w:rPr>
      </w:pPr>
      <w:proofErr w:type="gramStart"/>
      <w:r>
        <w:rPr>
          <w:sz w:val="28"/>
          <w:szCs w:val="28"/>
        </w:rPr>
        <w:t>перечень</w:t>
      </w:r>
      <w:proofErr w:type="gramEnd"/>
      <w:r>
        <w:rPr>
          <w:sz w:val="28"/>
          <w:szCs w:val="28"/>
        </w:rPr>
        <w:t xml:space="preserve"> транспортных средств, с указанием вида и марки, принадлежащих на праве собственности лицу, замещающему муниципальную должность на постоянной </w:t>
      </w:r>
      <w:r>
        <w:rPr>
          <w:spacing w:val="-2"/>
          <w:sz w:val="28"/>
          <w:szCs w:val="28"/>
        </w:rPr>
        <w:t xml:space="preserve">основе, должность муниципальной службы, его супруге (супругу) и несовершеннолетним </w:t>
      </w:r>
      <w:r>
        <w:rPr>
          <w:sz w:val="28"/>
          <w:szCs w:val="28"/>
        </w:rPr>
        <w:t>детям;</w:t>
      </w:r>
    </w:p>
    <w:p w:rsidR="00463A73" w:rsidRDefault="00463A73" w:rsidP="00463A73">
      <w:pPr>
        <w:numPr>
          <w:ilvl w:val="0"/>
          <w:numId w:val="1"/>
        </w:numPr>
        <w:shd w:val="clear" w:color="auto" w:fill="FFFFFF"/>
        <w:tabs>
          <w:tab w:val="left" w:pos="1022"/>
        </w:tabs>
        <w:spacing w:line="298" w:lineRule="exact"/>
        <w:ind w:right="38" w:firstLine="725"/>
        <w:jc w:val="both"/>
        <w:rPr>
          <w:spacing w:val="-16"/>
          <w:sz w:val="28"/>
          <w:szCs w:val="28"/>
        </w:rPr>
      </w:pPr>
      <w:proofErr w:type="gramStart"/>
      <w:r>
        <w:rPr>
          <w:sz w:val="28"/>
          <w:szCs w:val="28"/>
        </w:rPr>
        <w:t>декларированный</w:t>
      </w:r>
      <w:proofErr w:type="gramEnd"/>
      <w:r>
        <w:rPr>
          <w:sz w:val="28"/>
          <w:szCs w:val="28"/>
        </w:rPr>
        <w:t xml:space="preserve"> годовой доход лица, замещающего муниципальную должность </w:t>
      </w:r>
      <w:r>
        <w:rPr>
          <w:spacing w:val="-2"/>
          <w:sz w:val="28"/>
          <w:szCs w:val="28"/>
        </w:rPr>
        <w:t xml:space="preserve">на постоянной основе, должность муниципальной службы, его супруги (супруга) и </w:t>
      </w:r>
      <w:r>
        <w:rPr>
          <w:sz w:val="28"/>
          <w:szCs w:val="28"/>
        </w:rPr>
        <w:t>несовершеннолетних детей.</w:t>
      </w:r>
    </w:p>
    <w:p w:rsidR="00463A73" w:rsidRDefault="00463A73" w:rsidP="00463A73">
      <w:pPr>
        <w:shd w:val="clear" w:color="auto" w:fill="FFFFFF"/>
        <w:tabs>
          <w:tab w:val="left" w:pos="1032"/>
        </w:tabs>
        <w:spacing w:line="298" w:lineRule="exact"/>
        <w:ind w:left="5" w:right="34" w:firstLine="715"/>
        <w:jc w:val="both"/>
        <w:rPr>
          <w:sz w:val="28"/>
          <w:szCs w:val="28"/>
        </w:rPr>
      </w:pPr>
      <w:r>
        <w:rPr>
          <w:spacing w:val="-19"/>
          <w:sz w:val="28"/>
          <w:szCs w:val="28"/>
        </w:rPr>
        <w:t>3.</w:t>
      </w:r>
      <w:r>
        <w:rPr>
          <w:sz w:val="28"/>
          <w:szCs w:val="28"/>
        </w:rPr>
        <w:tab/>
      </w:r>
      <w:r>
        <w:rPr>
          <w:spacing w:val="-3"/>
          <w:sz w:val="28"/>
          <w:szCs w:val="28"/>
        </w:rPr>
        <w:t xml:space="preserve">В размещаемой на официальном сайте и предоставляемых средствам </w:t>
      </w:r>
      <w:r>
        <w:rPr>
          <w:spacing w:val="-3"/>
          <w:sz w:val="28"/>
          <w:szCs w:val="28"/>
        </w:rPr>
        <w:lastRenderedPageBreak/>
        <w:t xml:space="preserve">массовой </w:t>
      </w:r>
      <w:r>
        <w:rPr>
          <w:spacing w:val="-2"/>
          <w:sz w:val="28"/>
          <w:szCs w:val="28"/>
        </w:rPr>
        <w:t xml:space="preserve">информации для опубликования сведениях о доходах, об имуществе и обязательствах </w:t>
      </w:r>
      <w:r>
        <w:rPr>
          <w:sz w:val="28"/>
          <w:szCs w:val="28"/>
        </w:rPr>
        <w:t>имущественного характера запрещается указывать:</w:t>
      </w:r>
    </w:p>
    <w:p w:rsidR="00463A73" w:rsidRDefault="00463A73" w:rsidP="00463A73">
      <w:pPr>
        <w:shd w:val="clear" w:color="auto" w:fill="FFFFFF"/>
        <w:ind w:firstLine="744"/>
        <w:jc w:val="both"/>
        <w:rPr>
          <w:sz w:val="28"/>
          <w:szCs w:val="28"/>
        </w:rPr>
      </w:pPr>
      <w:r>
        <w:rPr>
          <w:sz w:val="28"/>
          <w:szCs w:val="28"/>
        </w:rPr>
        <w:t>1) иные сведения (кроме указанных в пункте 2 настоящего порядка) о доходах лица, замещающего      муниципальную      должность      на</w:t>
      </w:r>
      <w:r>
        <w:rPr>
          <w:rFonts w:ascii="Arial" w:hAnsi="Arial" w:cs="Arial"/>
          <w:sz w:val="28"/>
          <w:szCs w:val="28"/>
        </w:rPr>
        <w:tab/>
      </w:r>
      <w:proofErr w:type="gramStart"/>
      <w:r>
        <w:rPr>
          <w:sz w:val="28"/>
          <w:szCs w:val="28"/>
        </w:rPr>
        <w:t>постоянной  основе</w:t>
      </w:r>
      <w:proofErr w:type="gramEnd"/>
      <w:r>
        <w:rPr>
          <w:sz w:val="28"/>
          <w:szCs w:val="28"/>
        </w:rPr>
        <w:t xml:space="preserve">,      должность муниципальной службы, его супруги (супруга) </w:t>
      </w:r>
      <w:r>
        <w:rPr>
          <w:rFonts w:ascii="Arial" w:cs="Arial"/>
          <w:sz w:val="28"/>
          <w:szCs w:val="28"/>
        </w:rPr>
        <w:t>и</w:t>
      </w:r>
      <w:r>
        <w:rPr>
          <w:rFonts w:ascii="Arial" w:cs="Arial"/>
          <w:sz w:val="28"/>
          <w:szCs w:val="28"/>
        </w:rPr>
        <w:t xml:space="preserve"> </w:t>
      </w:r>
      <w:r>
        <w:rPr>
          <w:sz w:val="28"/>
          <w:szCs w:val="28"/>
        </w:rPr>
        <w:t>несовершеннолетних  детей, об  имуществе, принадлежащем на праве собственности названным лицам, и об их обязательствах имущественного характера;</w:t>
      </w:r>
    </w:p>
    <w:p w:rsidR="00463A73" w:rsidRDefault="00463A73" w:rsidP="00463A73">
      <w:pPr>
        <w:shd w:val="clear" w:color="auto" w:fill="FFFFFF"/>
        <w:tabs>
          <w:tab w:val="left" w:pos="1186"/>
          <w:tab w:val="right" w:pos="10382"/>
        </w:tabs>
        <w:spacing w:line="298" w:lineRule="exact"/>
        <w:ind w:left="91" w:right="10" w:firstLine="715"/>
        <w:jc w:val="both"/>
        <w:rPr>
          <w:sz w:val="28"/>
          <w:szCs w:val="28"/>
        </w:rPr>
      </w:pPr>
      <w:r>
        <w:rPr>
          <w:spacing w:val="-3"/>
          <w:sz w:val="28"/>
          <w:szCs w:val="28"/>
        </w:rPr>
        <w:t>2)</w:t>
      </w:r>
      <w:r>
        <w:rPr>
          <w:sz w:val="28"/>
          <w:szCs w:val="28"/>
        </w:rPr>
        <w:tab/>
        <w:t xml:space="preserve">персональные данные супруги (супруга), детей и иных членов семьи </w:t>
      </w:r>
      <w:proofErr w:type="gramStart"/>
      <w:r>
        <w:rPr>
          <w:sz w:val="28"/>
          <w:szCs w:val="28"/>
        </w:rPr>
        <w:t>лица,</w:t>
      </w:r>
      <w:r>
        <w:rPr>
          <w:sz w:val="28"/>
          <w:szCs w:val="28"/>
        </w:rPr>
        <w:br/>
        <w:t>замещающего</w:t>
      </w:r>
      <w:proofErr w:type="gramEnd"/>
      <w:r>
        <w:rPr>
          <w:sz w:val="28"/>
          <w:szCs w:val="28"/>
        </w:rPr>
        <w:t xml:space="preserve"> муниципальную должность на постоянной основе, должность</w:t>
      </w:r>
      <w:r>
        <w:rPr>
          <w:sz w:val="28"/>
          <w:szCs w:val="28"/>
        </w:rPr>
        <w:br/>
        <w:t>муниципальной службы;</w:t>
      </w:r>
    </w:p>
    <w:p w:rsidR="00463A73" w:rsidRDefault="00463A73" w:rsidP="00463A73">
      <w:pPr>
        <w:shd w:val="clear" w:color="auto" w:fill="FFFFFF"/>
        <w:tabs>
          <w:tab w:val="left" w:pos="1118"/>
        </w:tabs>
        <w:spacing w:line="302" w:lineRule="exact"/>
        <w:ind w:left="91" w:right="5" w:firstLine="725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>3)</w:t>
      </w:r>
      <w:r>
        <w:rPr>
          <w:sz w:val="28"/>
          <w:szCs w:val="28"/>
        </w:rPr>
        <w:tab/>
        <w:t>данные, позволяющие определить место жительства, почтовый адрес, телефон и иные индивидуальные средства коммуникации лица, замещающего муниципальную должность на постоянной основе, должность муниципальной службы, его супруги (супруга), детей и иных членов семьи;</w:t>
      </w:r>
    </w:p>
    <w:p w:rsidR="00463A73" w:rsidRDefault="00463A73" w:rsidP="00463A73">
      <w:pPr>
        <w:shd w:val="clear" w:color="auto" w:fill="FFFFFF"/>
        <w:tabs>
          <w:tab w:val="left" w:pos="1210"/>
        </w:tabs>
        <w:spacing w:line="302" w:lineRule="exact"/>
        <w:ind w:left="96" w:firstLine="710"/>
        <w:jc w:val="both"/>
        <w:rPr>
          <w:sz w:val="28"/>
          <w:szCs w:val="28"/>
        </w:rPr>
      </w:pPr>
      <w:r>
        <w:rPr>
          <w:spacing w:val="-5"/>
          <w:sz w:val="28"/>
          <w:szCs w:val="28"/>
        </w:rPr>
        <w:t>4)</w:t>
      </w:r>
      <w:r>
        <w:rPr>
          <w:sz w:val="28"/>
          <w:szCs w:val="28"/>
        </w:rPr>
        <w:tab/>
        <w:t>данные, позволяющие определить местонахождение объектов недвижимого имущества, принадлежащих лицу, замещающему муниципальную должность на постоянной основе, должность муниципальной службы, его супруге (супругу), детям, иным членам семьи на праве собственности пли находящихся в их пользовании;</w:t>
      </w:r>
    </w:p>
    <w:p w:rsidR="00463A73" w:rsidRDefault="00463A73" w:rsidP="00463A73">
      <w:pPr>
        <w:shd w:val="clear" w:color="auto" w:fill="FFFFFF"/>
        <w:tabs>
          <w:tab w:val="left" w:pos="1310"/>
        </w:tabs>
        <w:spacing w:before="14" w:line="293" w:lineRule="exact"/>
        <w:ind w:left="101" w:right="10" w:firstLine="715"/>
        <w:jc w:val="both"/>
        <w:rPr>
          <w:sz w:val="28"/>
          <w:szCs w:val="28"/>
        </w:rPr>
      </w:pPr>
      <w:r>
        <w:rPr>
          <w:spacing w:val="-10"/>
          <w:sz w:val="28"/>
          <w:szCs w:val="28"/>
        </w:rPr>
        <w:t>5)</w:t>
      </w:r>
      <w:r>
        <w:rPr>
          <w:sz w:val="28"/>
          <w:szCs w:val="28"/>
        </w:rPr>
        <w:tab/>
        <w:t>информацию, отнесенную к государственной тайне или являющуюся</w:t>
      </w:r>
      <w:r>
        <w:rPr>
          <w:sz w:val="28"/>
          <w:szCs w:val="28"/>
        </w:rPr>
        <w:br/>
        <w:t>конфиденциальной.</w:t>
      </w:r>
    </w:p>
    <w:p w:rsidR="00463A73" w:rsidRDefault="00463A73" w:rsidP="00463A73">
      <w:pPr>
        <w:shd w:val="clear" w:color="auto" w:fill="FFFFFF"/>
        <w:tabs>
          <w:tab w:val="left" w:pos="1104"/>
        </w:tabs>
        <w:spacing w:before="10" w:line="293" w:lineRule="exact"/>
        <w:ind w:left="91" w:right="5" w:firstLine="720"/>
        <w:jc w:val="both"/>
        <w:rPr>
          <w:sz w:val="28"/>
          <w:szCs w:val="28"/>
        </w:rPr>
      </w:pPr>
      <w:r>
        <w:rPr>
          <w:spacing w:val="-12"/>
          <w:sz w:val="28"/>
          <w:szCs w:val="28"/>
        </w:rPr>
        <w:t>4.</w:t>
      </w:r>
      <w:r>
        <w:rPr>
          <w:sz w:val="28"/>
          <w:szCs w:val="28"/>
        </w:rPr>
        <w:tab/>
        <w:t>Сведения о доходах, об имуществе и обязательствах имущественного характера, указанные в пункте 2 настоящего порядка, размещают на официальном сайте в 14-дневныйсрок со дня истечения срока, установленного для подачи справок о доходах, об имуществе и обязательствах имущественного характера.</w:t>
      </w:r>
    </w:p>
    <w:p w:rsidR="00463A73" w:rsidRDefault="00463A73" w:rsidP="00463A73">
      <w:pPr>
        <w:shd w:val="clear" w:color="auto" w:fill="FFFFFF"/>
        <w:tabs>
          <w:tab w:val="left" w:pos="1190"/>
        </w:tabs>
        <w:spacing w:line="302" w:lineRule="exact"/>
        <w:ind w:left="96" w:firstLine="720"/>
        <w:jc w:val="both"/>
        <w:rPr>
          <w:sz w:val="28"/>
          <w:szCs w:val="28"/>
        </w:rPr>
      </w:pPr>
      <w:r>
        <w:rPr>
          <w:spacing w:val="-17"/>
          <w:sz w:val="28"/>
          <w:szCs w:val="28"/>
        </w:rPr>
        <w:t>5.</w:t>
      </w:r>
      <w:r>
        <w:rPr>
          <w:sz w:val="28"/>
          <w:szCs w:val="28"/>
        </w:rPr>
        <w:tab/>
        <w:t>Размещение на официальном сайте сведений о доходах, об имуществе и</w:t>
      </w:r>
      <w:r>
        <w:rPr>
          <w:sz w:val="28"/>
          <w:szCs w:val="28"/>
        </w:rPr>
        <w:br/>
        <w:t xml:space="preserve">обязательствах имущественного характера, указанных в пункте 2 настоящего порядка </w:t>
      </w:r>
      <w:proofErr w:type="gramStart"/>
      <w:r>
        <w:rPr>
          <w:sz w:val="28"/>
          <w:szCs w:val="28"/>
        </w:rPr>
        <w:t>обеспечивается  кадровыми</w:t>
      </w:r>
      <w:proofErr w:type="gramEnd"/>
      <w:r>
        <w:rPr>
          <w:sz w:val="28"/>
          <w:szCs w:val="28"/>
        </w:rPr>
        <w:t xml:space="preserve"> службами соответствующих органов местного самоуправления</w:t>
      </w:r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>.</w:t>
      </w:r>
    </w:p>
    <w:p w:rsidR="00463A73" w:rsidRDefault="00463A73" w:rsidP="00463A73">
      <w:pPr>
        <w:shd w:val="clear" w:color="auto" w:fill="FFFFFF"/>
        <w:tabs>
          <w:tab w:val="left" w:pos="1061"/>
        </w:tabs>
        <w:spacing w:before="38"/>
        <w:ind w:left="811"/>
        <w:jc w:val="both"/>
        <w:rPr>
          <w:sz w:val="28"/>
          <w:szCs w:val="28"/>
        </w:rPr>
      </w:pPr>
      <w:r>
        <w:rPr>
          <w:spacing w:val="-14"/>
          <w:sz w:val="28"/>
          <w:szCs w:val="28"/>
        </w:rPr>
        <w:t>6.</w:t>
      </w:r>
      <w:r>
        <w:rPr>
          <w:sz w:val="28"/>
          <w:szCs w:val="28"/>
        </w:rPr>
        <w:tab/>
        <w:t>Кадровая служба органа местного самоуправления:</w:t>
      </w:r>
    </w:p>
    <w:p w:rsidR="00463A73" w:rsidRDefault="00463A73" w:rsidP="00463A73">
      <w:pPr>
        <w:numPr>
          <w:ilvl w:val="0"/>
          <w:numId w:val="2"/>
        </w:numPr>
        <w:shd w:val="clear" w:color="auto" w:fill="FFFFFF"/>
        <w:tabs>
          <w:tab w:val="left" w:pos="1109"/>
        </w:tabs>
        <w:spacing w:before="5" w:line="298" w:lineRule="exact"/>
        <w:ind w:left="86" w:right="10" w:firstLine="720"/>
        <w:jc w:val="both"/>
        <w:rPr>
          <w:spacing w:val="-16"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3-дневный срок со дня поступления запроса от средства массовой информации сообщают о нем лицу, замещающему муниципальную должность на постоянной основе, должность муниципальной службы, в отношении которого поступил запрос;</w:t>
      </w:r>
    </w:p>
    <w:p w:rsidR="00463A73" w:rsidRDefault="00463A73" w:rsidP="00463A73">
      <w:pPr>
        <w:numPr>
          <w:ilvl w:val="0"/>
          <w:numId w:val="2"/>
        </w:numPr>
        <w:shd w:val="clear" w:color="auto" w:fill="FFFFFF"/>
        <w:tabs>
          <w:tab w:val="left" w:pos="1109"/>
        </w:tabs>
        <w:spacing w:line="298" w:lineRule="exact"/>
        <w:ind w:left="86" w:right="14" w:firstLine="720"/>
        <w:jc w:val="both"/>
        <w:rPr>
          <w:spacing w:val="-5"/>
          <w:sz w:val="28"/>
          <w:szCs w:val="28"/>
        </w:rPr>
      </w:pPr>
      <w:proofErr w:type="gramStart"/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7-дневный срок со дня поступления запроса от средства массовой информации обеспечивают предоставление ему сведений, указанных в пункте 2 настоящего порядка, в том случае, если запрашиваемые сведения отсутствуют на официальном сайте.</w:t>
      </w:r>
    </w:p>
    <w:p w:rsidR="00463A73" w:rsidRDefault="00463A73" w:rsidP="00463A73">
      <w:pPr>
        <w:shd w:val="clear" w:color="auto" w:fill="FFFFFF"/>
        <w:tabs>
          <w:tab w:val="left" w:pos="1128"/>
        </w:tabs>
        <w:spacing w:before="5" w:line="298" w:lineRule="exact"/>
        <w:jc w:val="both"/>
        <w:rPr>
          <w:sz w:val="28"/>
          <w:szCs w:val="28"/>
        </w:rPr>
      </w:pPr>
      <w:r>
        <w:rPr>
          <w:spacing w:val="-17"/>
          <w:sz w:val="28"/>
          <w:szCs w:val="28"/>
        </w:rPr>
        <w:t xml:space="preserve">               7.</w:t>
      </w:r>
      <w:r>
        <w:rPr>
          <w:sz w:val="28"/>
          <w:szCs w:val="28"/>
        </w:rPr>
        <w:tab/>
        <w:t xml:space="preserve">Муниципальные служащие кадровых служб органов местного самоуправления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ab/>
        <w:t>несут    в соответствии с   законодательством Российской    Федерации    ответственность    за    разглашение    сведений, отнесенных к государственной тайне или являющихся конфиденциальными.</w:t>
      </w: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463A73" w:rsidRDefault="00463A73" w:rsidP="00463A73">
      <w:pPr>
        <w:shd w:val="clear" w:color="auto" w:fill="FFFFFF"/>
        <w:jc w:val="both"/>
        <w:rPr>
          <w:sz w:val="28"/>
          <w:szCs w:val="28"/>
        </w:rPr>
      </w:pPr>
    </w:p>
    <w:p w:rsidR="00B648AA" w:rsidRDefault="00B648AA">
      <w:bookmarkStart w:id="0" w:name="_GoBack"/>
      <w:bookmarkEnd w:id="0"/>
    </w:p>
    <w:sectPr w:rsidR="00B648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7C7BEA"/>
    <w:multiLevelType w:val="singleLevel"/>
    <w:tmpl w:val="29FAC5E4"/>
    <w:lvl w:ilvl="0">
      <w:start w:val="2"/>
      <w:numFmt w:val="decimal"/>
      <w:lvlText w:val="%1)"/>
      <w:legacy w:legacy="1" w:legacySpace="0" w:legacyIndent="297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">
    <w:nsid w:val="7A0E3E6C"/>
    <w:multiLevelType w:val="singleLevel"/>
    <w:tmpl w:val="03A87B7C"/>
    <w:lvl w:ilvl="0">
      <w:start w:val="1"/>
      <w:numFmt w:val="decimal"/>
      <w:lvlText w:val="%1)"/>
      <w:legacy w:legacy="1" w:legacySpace="0" w:legacyIndent="3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0"/>
    <w:lvlOverride w:ilvl="0">
      <w:startOverride w:val="2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E18"/>
    <w:rsid w:val="00463A73"/>
    <w:rsid w:val="00B648AA"/>
    <w:rsid w:val="00F7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91CF4AF-E5C5-43CC-BBEB-C4D5DEC08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A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43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982</Words>
  <Characters>5603</Characters>
  <Application>Microsoft Office Word</Application>
  <DocSecurity>0</DocSecurity>
  <Lines>46</Lines>
  <Paragraphs>13</Paragraphs>
  <ScaleCrop>false</ScaleCrop>
  <Company>SPecialiST RePack</Company>
  <LinksUpToDate>false</LinksUpToDate>
  <CharactersWithSpaces>6572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2021-12-21T13:48:00Z</dcterms:created>
  <dcterms:modified xsi:type="dcterms:W3CDTF">2021-12-21T13:49:00Z</dcterms:modified>
</cp:coreProperties>
</file>