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5A06" w:rsidRPr="00626C93" w:rsidRDefault="00595A06" w:rsidP="00595A06">
      <w:pPr>
        <w:pStyle w:val="7"/>
        <w:jc w:val="center"/>
        <w:rPr>
          <w:rFonts w:ascii="Times New Roman" w:hAnsi="Times New Roman"/>
          <w:b/>
          <w:bCs/>
          <w:sz w:val="28"/>
          <w:szCs w:val="28"/>
          <w:lang w:val="ru-RU"/>
        </w:rPr>
      </w:pPr>
      <w:r w:rsidRPr="00626C93">
        <w:rPr>
          <w:rFonts w:ascii="Times New Roman" w:hAnsi="Times New Roman"/>
          <w:b/>
          <w:bCs/>
          <w:sz w:val="28"/>
          <w:szCs w:val="28"/>
          <w:lang w:val="ru-RU"/>
        </w:rPr>
        <w:t>ИНФОРМАЦИОННЫЙ БЮЛЛЕТЕНЬ</w:t>
      </w:r>
    </w:p>
    <w:p w:rsidR="00595A06" w:rsidRPr="00626C93" w:rsidRDefault="00595A06" w:rsidP="00595A06">
      <w:pPr>
        <w:spacing w:before="240" w:after="60"/>
        <w:jc w:val="center"/>
        <w:rPr>
          <w:rFonts w:ascii="Times New Roman" w:hAnsi="Times New Roman" w:cs="Times New Roman"/>
          <w:b/>
          <w:bCs/>
          <w:sz w:val="28"/>
          <w:szCs w:val="28"/>
        </w:rPr>
      </w:pPr>
      <w:r w:rsidRPr="00626C93">
        <w:rPr>
          <w:rFonts w:ascii="Times New Roman" w:hAnsi="Times New Roman" w:cs="Times New Roman"/>
          <w:b/>
          <w:bCs/>
          <w:sz w:val="28"/>
          <w:szCs w:val="28"/>
        </w:rPr>
        <w:t>СИЛИНСКОГО СЕЛЬСКОГО ПОСЕЛЕНИЯ</w:t>
      </w:r>
    </w:p>
    <w:p w:rsidR="00595A06" w:rsidRPr="00626C93" w:rsidRDefault="00595A06" w:rsidP="00595A06">
      <w:pPr>
        <w:spacing w:before="240" w:after="60"/>
        <w:jc w:val="center"/>
        <w:rPr>
          <w:rFonts w:ascii="Times New Roman" w:hAnsi="Times New Roman" w:cs="Times New Roman"/>
          <w:b/>
          <w:bCs/>
          <w:color w:val="000000"/>
          <w:sz w:val="28"/>
          <w:szCs w:val="28"/>
          <w:shd w:val="clear" w:color="auto" w:fill="FFFFFF"/>
        </w:rPr>
      </w:pPr>
      <w:r w:rsidRPr="00626C93">
        <w:rPr>
          <w:rFonts w:ascii="Times New Roman" w:hAnsi="Times New Roman" w:cs="Times New Roman"/>
          <w:b/>
          <w:bCs/>
          <w:color w:val="000000"/>
          <w:sz w:val="28"/>
          <w:szCs w:val="28"/>
          <w:shd w:val="clear" w:color="auto" w:fill="FFFFFF"/>
        </w:rPr>
        <w:t>АРДАТОВСКОГО МУНИЦИПАЛЬНОГО РАЙОНА</w:t>
      </w:r>
    </w:p>
    <w:p w:rsidR="00595A06" w:rsidRDefault="00595A06" w:rsidP="00595A06">
      <w:pPr>
        <w:spacing w:before="240" w:after="60"/>
        <w:jc w:val="center"/>
        <w:rPr>
          <w:rFonts w:ascii="Times New Roman" w:hAnsi="Times New Roman" w:cs="Times New Roman"/>
          <w:b/>
          <w:bCs/>
          <w:sz w:val="28"/>
          <w:szCs w:val="28"/>
        </w:rPr>
      </w:pPr>
      <w:r w:rsidRPr="00626C93">
        <w:rPr>
          <w:rFonts w:ascii="Times New Roman" w:hAnsi="Times New Roman" w:cs="Times New Roman"/>
          <w:b/>
          <w:bCs/>
          <w:color w:val="000000"/>
          <w:sz w:val="28"/>
          <w:szCs w:val="28"/>
          <w:shd w:val="clear" w:color="auto" w:fill="FFFFFF"/>
        </w:rPr>
        <w:t xml:space="preserve"> </w:t>
      </w:r>
      <w:r w:rsidRPr="00626C93">
        <w:rPr>
          <w:rFonts w:ascii="Times New Roman" w:hAnsi="Times New Roman" w:cs="Times New Roman"/>
          <w:bCs/>
          <w:color w:val="000000"/>
          <w:sz w:val="28"/>
          <w:szCs w:val="28"/>
          <w:shd w:val="clear" w:color="auto" w:fill="FFFFFF"/>
        </w:rPr>
        <w:t xml:space="preserve"> </w:t>
      </w:r>
      <w:r w:rsidRPr="00626C93">
        <w:rPr>
          <w:rFonts w:ascii="Times New Roman" w:hAnsi="Times New Roman" w:cs="Times New Roman"/>
          <w:b/>
          <w:bCs/>
          <w:sz w:val="28"/>
          <w:szCs w:val="28"/>
        </w:rPr>
        <w:t>РЕСПУБЛИКИ МОРДОВИЯ</w:t>
      </w:r>
    </w:p>
    <w:p w:rsidR="00626C93" w:rsidRPr="00626C93" w:rsidRDefault="00626C93" w:rsidP="00595A06">
      <w:pPr>
        <w:spacing w:before="240" w:after="60"/>
        <w:jc w:val="center"/>
        <w:rPr>
          <w:rFonts w:ascii="Times New Roman" w:hAnsi="Times New Roman" w:cs="Times New Roman"/>
          <w:b/>
          <w:bCs/>
          <w:sz w:val="28"/>
          <w:szCs w:val="28"/>
        </w:rPr>
      </w:pPr>
    </w:p>
    <w:p w:rsidR="00626C93" w:rsidRDefault="00595A06" w:rsidP="00595A06">
      <w:pPr>
        <w:spacing w:before="240" w:after="60"/>
        <w:jc w:val="both"/>
        <w:rPr>
          <w:rFonts w:ascii="Times New Roman" w:hAnsi="Times New Roman" w:cs="Times New Roman"/>
          <w:b/>
          <w:bCs/>
          <w:sz w:val="28"/>
          <w:szCs w:val="28"/>
        </w:rPr>
      </w:pPr>
      <w:r w:rsidRPr="00626C93">
        <w:rPr>
          <w:rFonts w:ascii="Times New Roman" w:hAnsi="Times New Roman" w:cs="Times New Roman"/>
          <w:b/>
          <w:bCs/>
          <w:sz w:val="28"/>
          <w:szCs w:val="28"/>
        </w:rPr>
        <w:t>Является официальным печатны</w:t>
      </w:r>
      <w:r w:rsidR="00626C93">
        <w:rPr>
          <w:rFonts w:ascii="Times New Roman" w:hAnsi="Times New Roman" w:cs="Times New Roman"/>
          <w:b/>
          <w:bCs/>
          <w:sz w:val="28"/>
          <w:szCs w:val="28"/>
        </w:rPr>
        <w:t>м</w:t>
      </w:r>
    </w:p>
    <w:p w:rsidR="00595A06" w:rsidRPr="00626C93" w:rsidRDefault="00595A06" w:rsidP="00595A06">
      <w:pPr>
        <w:spacing w:before="240" w:after="60"/>
        <w:jc w:val="both"/>
        <w:rPr>
          <w:rFonts w:ascii="Times New Roman" w:hAnsi="Times New Roman" w:cs="Times New Roman"/>
          <w:b/>
          <w:bCs/>
          <w:sz w:val="28"/>
          <w:szCs w:val="28"/>
        </w:rPr>
      </w:pPr>
      <w:proofErr w:type="gramStart"/>
      <w:r w:rsidRPr="00626C93">
        <w:rPr>
          <w:rFonts w:ascii="Times New Roman" w:hAnsi="Times New Roman" w:cs="Times New Roman"/>
          <w:b/>
          <w:bCs/>
          <w:sz w:val="28"/>
          <w:szCs w:val="28"/>
        </w:rPr>
        <w:t>изданием</w:t>
      </w:r>
      <w:proofErr w:type="gramEnd"/>
      <w:r w:rsidRPr="00626C93">
        <w:rPr>
          <w:rFonts w:ascii="Times New Roman" w:hAnsi="Times New Roman" w:cs="Times New Roman"/>
          <w:b/>
          <w:bCs/>
          <w:sz w:val="28"/>
          <w:szCs w:val="28"/>
        </w:rPr>
        <w:t xml:space="preserve"> </w:t>
      </w:r>
      <w:proofErr w:type="spellStart"/>
      <w:r w:rsidRPr="00626C93">
        <w:rPr>
          <w:rFonts w:ascii="Times New Roman" w:hAnsi="Times New Roman" w:cs="Times New Roman"/>
          <w:b/>
          <w:bCs/>
          <w:sz w:val="28"/>
          <w:szCs w:val="28"/>
        </w:rPr>
        <w:t>Силинского</w:t>
      </w:r>
      <w:proofErr w:type="spellEnd"/>
      <w:r w:rsidRPr="00626C93">
        <w:rPr>
          <w:rFonts w:ascii="Times New Roman" w:hAnsi="Times New Roman" w:cs="Times New Roman"/>
          <w:b/>
          <w:bCs/>
          <w:sz w:val="28"/>
          <w:szCs w:val="28"/>
        </w:rPr>
        <w:t xml:space="preserve">  сельского поселения</w:t>
      </w:r>
    </w:p>
    <w:p w:rsidR="00595A06" w:rsidRPr="00626C93" w:rsidRDefault="00595A06" w:rsidP="00595A06">
      <w:pPr>
        <w:spacing w:before="240" w:after="60"/>
        <w:jc w:val="both"/>
        <w:rPr>
          <w:rFonts w:ascii="Times New Roman" w:hAnsi="Times New Roman" w:cs="Times New Roman"/>
          <w:b/>
          <w:bCs/>
          <w:sz w:val="28"/>
          <w:szCs w:val="28"/>
        </w:rPr>
      </w:pPr>
      <w:proofErr w:type="spellStart"/>
      <w:r w:rsidRPr="00626C93">
        <w:rPr>
          <w:rFonts w:ascii="Times New Roman" w:hAnsi="Times New Roman" w:cs="Times New Roman"/>
          <w:b/>
          <w:bCs/>
          <w:sz w:val="28"/>
          <w:szCs w:val="28"/>
        </w:rPr>
        <w:t>Ардатовского</w:t>
      </w:r>
      <w:proofErr w:type="spellEnd"/>
      <w:r w:rsidRPr="00626C93">
        <w:rPr>
          <w:rFonts w:ascii="Times New Roman" w:hAnsi="Times New Roman" w:cs="Times New Roman"/>
          <w:b/>
          <w:bCs/>
          <w:sz w:val="28"/>
          <w:szCs w:val="28"/>
        </w:rPr>
        <w:t xml:space="preserve"> муниципального района</w:t>
      </w:r>
    </w:p>
    <w:p w:rsidR="00595A06" w:rsidRPr="00626C93" w:rsidRDefault="00595A06" w:rsidP="00595A06">
      <w:pPr>
        <w:spacing w:before="240" w:after="60"/>
        <w:jc w:val="both"/>
        <w:rPr>
          <w:rFonts w:ascii="Times New Roman" w:hAnsi="Times New Roman" w:cs="Times New Roman"/>
          <w:b/>
          <w:bCs/>
          <w:sz w:val="28"/>
          <w:szCs w:val="28"/>
        </w:rPr>
      </w:pPr>
    </w:p>
    <w:p w:rsidR="00595A06" w:rsidRPr="00393C68" w:rsidRDefault="00626C93" w:rsidP="00595A06">
      <w:pPr>
        <w:spacing w:before="240" w:after="60" w:line="100" w:lineRule="atLeast"/>
        <w:jc w:val="both"/>
        <w:rPr>
          <w:rFonts w:ascii="Times New Roman" w:hAnsi="Times New Roman" w:cs="Times New Roman"/>
          <w:bCs/>
          <w:sz w:val="28"/>
          <w:szCs w:val="28"/>
        </w:rPr>
      </w:pPr>
      <w:r w:rsidRPr="00393C68">
        <w:rPr>
          <w:rFonts w:ascii="Times New Roman" w:hAnsi="Times New Roman" w:cs="Times New Roman"/>
          <w:bCs/>
          <w:sz w:val="28"/>
          <w:szCs w:val="28"/>
        </w:rPr>
        <w:t xml:space="preserve">09 </w:t>
      </w:r>
      <w:proofErr w:type="gramStart"/>
      <w:r w:rsidRPr="00393C68">
        <w:rPr>
          <w:rFonts w:ascii="Times New Roman" w:hAnsi="Times New Roman" w:cs="Times New Roman"/>
          <w:bCs/>
          <w:sz w:val="28"/>
          <w:szCs w:val="28"/>
        </w:rPr>
        <w:t>марта</w:t>
      </w:r>
      <w:r w:rsidR="00595A06" w:rsidRPr="00393C68">
        <w:rPr>
          <w:rFonts w:ascii="Times New Roman" w:hAnsi="Times New Roman" w:cs="Times New Roman"/>
          <w:bCs/>
          <w:sz w:val="28"/>
          <w:szCs w:val="28"/>
        </w:rPr>
        <w:t xml:space="preserve">  2022</w:t>
      </w:r>
      <w:proofErr w:type="gramEnd"/>
      <w:r w:rsidR="00595A06" w:rsidRPr="00393C68">
        <w:rPr>
          <w:rFonts w:ascii="Times New Roman" w:hAnsi="Times New Roman" w:cs="Times New Roman"/>
          <w:bCs/>
          <w:sz w:val="28"/>
          <w:szCs w:val="28"/>
        </w:rPr>
        <w:t xml:space="preserve"> года                                                                 </w:t>
      </w:r>
      <w:r w:rsidR="00393C68">
        <w:rPr>
          <w:rFonts w:ascii="Times New Roman" w:hAnsi="Times New Roman" w:cs="Times New Roman"/>
          <w:bCs/>
          <w:sz w:val="28"/>
          <w:szCs w:val="28"/>
        </w:rPr>
        <w:t xml:space="preserve">            </w:t>
      </w:r>
      <w:r w:rsidR="00595A06" w:rsidRPr="00393C68">
        <w:rPr>
          <w:rFonts w:ascii="Times New Roman" w:hAnsi="Times New Roman" w:cs="Times New Roman"/>
          <w:bCs/>
          <w:sz w:val="28"/>
          <w:szCs w:val="28"/>
        </w:rPr>
        <w:t xml:space="preserve">№ </w:t>
      </w:r>
      <w:r w:rsidRPr="00393C68">
        <w:rPr>
          <w:rFonts w:ascii="Times New Roman" w:hAnsi="Times New Roman" w:cs="Times New Roman"/>
          <w:bCs/>
          <w:sz w:val="28"/>
          <w:szCs w:val="28"/>
        </w:rPr>
        <w:t>4</w:t>
      </w:r>
    </w:p>
    <w:p w:rsidR="00845C23" w:rsidRPr="00393C68" w:rsidRDefault="00845C23" w:rsidP="00845C23">
      <w:pPr>
        <w:pStyle w:val="a5"/>
        <w:jc w:val="center"/>
        <w:rPr>
          <w:rFonts w:ascii="Times New Roman" w:hAnsi="Times New Roman"/>
          <w:sz w:val="28"/>
          <w:szCs w:val="28"/>
        </w:rPr>
      </w:pPr>
    </w:p>
    <w:p w:rsidR="00845C23" w:rsidRPr="00626C93" w:rsidRDefault="00845C23" w:rsidP="00845C23">
      <w:pPr>
        <w:pStyle w:val="a5"/>
        <w:rPr>
          <w:rFonts w:ascii="Times New Roman" w:hAnsi="Times New Roman"/>
          <w:sz w:val="24"/>
        </w:rPr>
      </w:pPr>
      <w:r w:rsidRPr="00626C93">
        <w:rPr>
          <w:rFonts w:ascii="Times New Roman" w:hAnsi="Times New Roman"/>
          <w:sz w:val="24"/>
        </w:rPr>
        <w:t xml:space="preserve">Решение Совета депутатов </w:t>
      </w:r>
      <w:proofErr w:type="spellStart"/>
      <w:r w:rsidRPr="00626C93">
        <w:rPr>
          <w:rFonts w:ascii="Times New Roman" w:hAnsi="Times New Roman"/>
          <w:sz w:val="24"/>
        </w:rPr>
        <w:t>Силинского</w:t>
      </w:r>
      <w:proofErr w:type="spellEnd"/>
      <w:r w:rsidRPr="00626C93">
        <w:rPr>
          <w:rFonts w:ascii="Times New Roman" w:hAnsi="Times New Roman"/>
          <w:sz w:val="24"/>
        </w:rPr>
        <w:t xml:space="preserve"> сельского поселения </w:t>
      </w:r>
      <w:proofErr w:type="spellStart"/>
      <w:r w:rsidRPr="00626C93">
        <w:rPr>
          <w:rFonts w:ascii="Times New Roman" w:hAnsi="Times New Roman"/>
          <w:sz w:val="24"/>
        </w:rPr>
        <w:t>Ардатовского</w:t>
      </w:r>
      <w:proofErr w:type="spellEnd"/>
      <w:r w:rsidRPr="00626C93">
        <w:rPr>
          <w:rFonts w:ascii="Times New Roman" w:hAnsi="Times New Roman"/>
          <w:sz w:val="24"/>
        </w:rPr>
        <w:t xml:space="preserve"> муниципального района </w:t>
      </w:r>
      <w:proofErr w:type="gramStart"/>
      <w:r w:rsidRPr="00626C93">
        <w:rPr>
          <w:rFonts w:ascii="Times New Roman" w:hAnsi="Times New Roman"/>
          <w:sz w:val="24"/>
        </w:rPr>
        <w:t>РМ  №</w:t>
      </w:r>
      <w:proofErr w:type="gramEnd"/>
      <w:r w:rsidRPr="00626C93">
        <w:rPr>
          <w:rFonts w:ascii="Times New Roman" w:hAnsi="Times New Roman"/>
          <w:sz w:val="24"/>
        </w:rPr>
        <w:t>22 от 09.03.2022г.</w:t>
      </w:r>
      <w:r w:rsidRPr="00626C93">
        <w:rPr>
          <w:rFonts w:ascii="Times New Roman" w:hAnsi="Times New Roman"/>
          <w:bCs/>
          <w:sz w:val="24"/>
        </w:rPr>
        <w:t xml:space="preserve">О  внесении изменений в Устав </w:t>
      </w:r>
      <w:proofErr w:type="spellStart"/>
      <w:r w:rsidRPr="00626C93">
        <w:rPr>
          <w:rFonts w:ascii="Times New Roman" w:hAnsi="Times New Roman"/>
          <w:sz w:val="24"/>
        </w:rPr>
        <w:t>Силинского</w:t>
      </w:r>
      <w:proofErr w:type="spellEnd"/>
      <w:r w:rsidRPr="00626C93">
        <w:rPr>
          <w:rFonts w:ascii="Times New Roman" w:hAnsi="Times New Roman"/>
          <w:sz w:val="24"/>
        </w:rPr>
        <w:t xml:space="preserve"> сельского поселения </w:t>
      </w:r>
      <w:proofErr w:type="spellStart"/>
      <w:r w:rsidRPr="00626C93">
        <w:rPr>
          <w:rFonts w:ascii="Times New Roman" w:hAnsi="Times New Roman"/>
          <w:sz w:val="24"/>
        </w:rPr>
        <w:t>Ардатовского</w:t>
      </w:r>
      <w:proofErr w:type="spellEnd"/>
      <w:r w:rsidRPr="00626C93">
        <w:rPr>
          <w:rFonts w:ascii="Times New Roman" w:hAnsi="Times New Roman"/>
          <w:sz w:val="24"/>
        </w:rPr>
        <w:t xml:space="preserve"> муниципального района Республики Мордовия</w:t>
      </w:r>
    </w:p>
    <w:p w:rsidR="00845C23" w:rsidRPr="00845C23" w:rsidRDefault="00845C23" w:rsidP="00626C93">
      <w:pPr>
        <w:widowControl w:val="0"/>
        <w:spacing w:line="240" w:lineRule="atLeast"/>
        <w:jc w:val="both"/>
        <w:rPr>
          <w:rFonts w:ascii="Times New Roman" w:hAnsi="Times New Roman" w:cs="Times New Roman"/>
          <w:bCs/>
          <w:sz w:val="24"/>
          <w:szCs w:val="24"/>
        </w:rPr>
      </w:pPr>
      <w:r w:rsidRPr="00845C23">
        <w:rPr>
          <w:rFonts w:ascii="Times New Roman" w:hAnsi="Times New Roman" w:cs="Times New Roman"/>
          <w:bCs/>
          <w:sz w:val="24"/>
          <w:szCs w:val="24"/>
        </w:rPr>
        <w:t xml:space="preserve">В целях приведения Устава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w:t>
      </w:r>
      <w:proofErr w:type="spellStart"/>
      <w:r w:rsidRPr="00845C23">
        <w:rPr>
          <w:rFonts w:ascii="Times New Roman" w:hAnsi="Times New Roman" w:cs="Times New Roman"/>
          <w:bCs/>
          <w:sz w:val="24"/>
          <w:szCs w:val="24"/>
        </w:rPr>
        <w:t>Ардатовского</w:t>
      </w:r>
      <w:proofErr w:type="spellEnd"/>
      <w:r w:rsidRPr="00845C23">
        <w:rPr>
          <w:rFonts w:ascii="Times New Roman" w:hAnsi="Times New Roman" w:cs="Times New Roman"/>
          <w:bCs/>
          <w:sz w:val="24"/>
          <w:szCs w:val="24"/>
        </w:rPr>
        <w:t xml:space="preserve">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 131-ФЗ «Об общих принципах организации местного самоуправления в Российской Федерации», Совет депутатов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w:t>
      </w:r>
      <w:proofErr w:type="spellStart"/>
      <w:r w:rsidRPr="00845C23">
        <w:rPr>
          <w:rFonts w:ascii="Times New Roman" w:hAnsi="Times New Roman" w:cs="Times New Roman"/>
          <w:bCs/>
          <w:sz w:val="24"/>
          <w:szCs w:val="24"/>
        </w:rPr>
        <w:t>Ардатовского</w:t>
      </w:r>
      <w:proofErr w:type="spellEnd"/>
      <w:r w:rsidRPr="00845C23">
        <w:rPr>
          <w:rFonts w:ascii="Times New Roman" w:hAnsi="Times New Roman" w:cs="Times New Roman"/>
          <w:bCs/>
          <w:sz w:val="24"/>
          <w:szCs w:val="24"/>
        </w:rPr>
        <w:t xml:space="preserve"> муниципального района Республики Мордовия, решил:</w:t>
      </w:r>
    </w:p>
    <w:p w:rsidR="00626C93" w:rsidRDefault="00845C23" w:rsidP="00626C93">
      <w:pPr>
        <w:widowControl w:val="0"/>
        <w:spacing w:after="0"/>
        <w:ind w:firstLine="709"/>
        <w:jc w:val="both"/>
        <w:rPr>
          <w:rFonts w:ascii="Times New Roman" w:hAnsi="Times New Roman" w:cs="Times New Roman"/>
          <w:bCs/>
          <w:sz w:val="24"/>
          <w:szCs w:val="24"/>
        </w:rPr>
      </w:pPr>
      <w:r w:rsidRPr="00845C23">
        <w:rPr>
          <w:rFonts w:ascii="Times New Roman" w:hAnsi="Times New Roman" w:cs="Times New Roman"/>
          <w:bCs/>
          <w:sz w:val="24"/>
          <w:szCs w:val="24"/>
        </w:rPr>
        <w:t xml:space="preserve">1. Внести в Устав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w:t>
      </w:r>
      <w:proofErr w:type="spellStart"/>
      <w:r w:rsidRPr="00845C23">
        <w:rPr>
          <w:rFonts w:ascii="Times New Roman" w:hAnsi="Times New Roman" w:cs="Times New Roman"/>
          <w:bCs/>
          <w:sz w:val="24"/>
          <w:szCs w:val="24"/>
        </w:rPr>
        <w:t>Ардатовского</w:t>
      </w:r>
      <w:proofErr w:type="spellEnd"/>
      <w:r w:rsidRPr="00845C23">
        <w:rPr>
          <w:rFonts w:ascii="Times New Roman" w:hAnsi="Times New Roman" w:cs="Times New Roman"/>
          <w:bCs/>
          <w:sz w:val="24"/>
          <w:szCs w:val="24"/>
        </w:rPr>
        <w:t xml:space="preserve"> муниципального района Республики Мордовия, утвержденный решением Совета депутатов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w:t>
      </w:r>
      <w:proofErr w:type="spellStart"/>
      <w:r w:rsidRPr="00845C23">
        <w:rPr>
          <w:rFonts w:ascii="Times New Roman" w:hAnsi="Times New Roman" w:cs="Times New Roman"/>
          <w:bCs/>
          <w:sz w:val="24"/>
          <w:szCs w:val="24"/>
        </w:rPr>
        <w:t>Ардатовского</w:t>
      </w:r>
      <w:proofErr w:type="spellEnd"/>
      <w:r w:rsidRPr="00845C23">
        <w:rPr>
          <w:rFonts w:ascii="Times New Roman" w:hAnsi="Times New Roman" w:cs="Times New Roman"/>
          <w:bCs/>
          <w:sz w:val="24"/>
          <w:szCs w:val="24"/>
        </w:rPr>
        <w:t xml:space="preserve"> муниципального района Республики </w:t>
      </w:r>
      <w:proofErr w:type="gramStart"/>
      <w:r w:rsidRPr="00845C23">
        <w:rPr>
          <w:rFonts w:ascii="Times New Roman" w:hAnsi="Times New Roman" w:cs="Times New Roman"/>
          <w:bCs/>
          <w:sz w:val="24"/>
          <w:szCs w:val="24"/>
        </w:rPr>
        <w:t>Мордовия  от</w:t>
      </w:r>
      <w:proofErr w:type="gramEnd"/>
      <w:r w:rsidRPr="00845C23">
        <w:rPr>
          <w:rFonts w:ascii="Times New Roman" w:hAnsi="Times New Roman" w:cs="Times New Roman"/>
          <w:bCs/>
          <w:sz w:val="24"/>
          <w:szCs w:val="24"/>
        </w:rPr>
        <w:t xml:space="preserve"> 12 ноября 2019 г. № 18, (с изменениями от 21 октября 2020 г. </w:t>
      </w:r>
      <w:hyperlink r:id="rId4" w:history="1">
        <w:r w:rsidRPr="00845C23">
          <w:rPr>
            <w:rStyle w:val="a3"/>
            <w:rFonts w:ascii="Times New Roman" w:hAnsi="Times New Roman" w:cs="Times New Roman"/>
            <w:bCs/>
            <w:color w:val="auto"/>
            <w:sz w:val="24"/>
            <w:szCs w:val="24"/>
            <w:u w:val="none"/>
          </w:rPr>
          <w:t xml:space="preserve">№ </w:t>
        </w:r>
      </w:hyperlink>
      <w:r w:rsidRPr="00845C23">
        <w:rPr>
          <w:rStyle w:val="a3"/>
          <w:rFonts w:ascii="Times New Roman" w:hAnsi="Times New Roman" w:cs="Times New Roman"/>
          <w:bCs/>
          <w:color w:val="auto"/>
          <w:sz w:val="24"/>
          <w:szCs w:val="24"/>
          <w:u w:val="none"/>
        </w:rPr>
        <w:t>38</w:t>
      </w:r>
      <w:r w:rsidRPr="00845C23">
        <w:rPr>
          <w:rFonts w:ascii="Times New Roman" w:hAnsi="Times New Roman" w:cs="Times New Roman"/>
          <w:bCs/>
          <w:sz w:val="24"/>
          <w:szCs w:val="24"/>
        </w:rPr>
        <w:t>, от 19 мая 2021 г. </w:t>
      </w:r>
      <w:hyperlink r:id="rId5" w:history="1">
        <w:r w:rsidRPr="00845C23">
          <w:rPr>
            <w:rStyle w:val="a3"/>
            <w:rFonts w:ascii="Times New Roman" w:hAnsi="Times New Roman" w:cs="Times New Roman"/>
            <w:bCs/>
            <w:color w:val="auto"/>
            <w:sz w:val="24"/>
            <w:szCs w:val="24"/>
            <w:u w:val="none"/>
          </w:rPr>
          <w:t>№</w:t>
        </w:r>
      </w:hyperlink>
      <w:r w:rsidRPr="00845C23">
        <w:rPr>
          <w:rStyle w:val="a3"/>
          <w:rFonts w:ascii="Times New Roman" w:hAnsi="Times New Roman" w:cs="Times New Roman"/>
          <w:bCs/>
          <w:color w:val="auto"/>
          <w:sz w:val="24"/>
          <w:szCs w:val="24"/>
          <w:u w:val="none"/>
        </w:rPr>
        <w:t>50</w:t>
      </w:r>
      <w:r w:rsidRPr="00845C23">
        <w:rPr>
          <w:rFonts w:ascii="Times New Roman" w:hAnsi="Times New Roman" w:cs="Times New Roman"/>
          <w:bCs/>
          <w:sz w:val="24"/>
          <w:szCs w:val="24"/>
        </w:rPr>
        <w:t>) следующие изменения:</w:t>
      </w:r>
    </w:p>
    <w:p w:rsidR="00845C23" w:rsidRPr="00845C23" w:rsidRDefault="00845C23" w:rsidP="00626C93">
      <w:pPr>
        <w:widowControl w:val="0"/>
        <w:spacing w:after="0"/>
        <w:ind w:firstLine="709"/>
        <w:jc w:val="both"/>
        <w:rPr>
          <w:rFonts w:ascii="Times New Roman" w:hAnsi="Times New Roman" w:cs="Times New Roman"/>
          <w:b/>
          <w:sz w:val="24"/>
          <w:szCs w:val="24"/>
        </w:rPr>
      </w:pPr>
      <w:r w:rsidRPr="00845C23">
        <w:rPr>
          <w:rFonts w:ascii="Times New Roman" w:hAnsi="Times New Roman" w:cs="Times New Roman"/>
          <w:b/>
          <w:sz w:val="24"/>
          <w:szCs w:val="24"/>
        </w:rPr>
        <w:t xml:space="preserve">1)  пункт 13 части 1 статьи 6 изложить в следующей редакции: </w:t>
      </w:r>
    </w:p>
    <w:p w:rsidR="00845C23" w:rsidRPr="00845C23" w:rsidRDefault="00845C23" w:rsidP="00626C93">
      <w:pPr>
        <w:widowControl w:val="0"/>
        <w:spacing w:after="0" w:line="240" w:lineRule="auto"/>
        <w:ind w:firstLine="709"/>
        <w:jc w:val="both"/>
        <w:rPr>
          <w:rFonts w:ascii="Times New Roman" w:hAnsi="Times New Roman" w:cs="Times New Roman"/>
          <w:bCs/>
          <w:sz w:val="24"/>
          <w:szCs w:val="24"/>
        </w:rPr>
      </w:pPr>
      <w:r w:rsidRPr="00845C23">
        <w:rPr>
          <w:rFonts w:ascii="Times New Roman" w:hAnsi="Times New Roman" w:cs="Times New Roman"/>
          <w:color w:val="22272F"/>
          <w:sz w:val="24"/>
          <w:szCs w:val="24"/>
          <w:shd w:val="clear" w:color="auto" w:fill="FFFFFF"/>
        </w:rPr>
        <w:t xml:space="preserve"> </w:t>
      </w:r>
      <w:r w:rsidRPr="00845C23">
        <w:rPr>
          <w:rFonts w:ascii="Times New Roman" w:hAnsi="Times New Roman" w:cs="Times New Roman"/>
          <w:bCs/>
          <w:sz w:val="24"/>
          <w:szCs w:val="24"/>
        </w:rPr>
        <w:t>«13) утверждение правил благоустройства территории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в соответствии с указанными правилами;»;</w:t>
      </w:r>
      <w:r w:rsidR="00626C93" w:rsidRPr="00845C23">
        <w:rPr>
          <w:rFonts w:ascii="Times New Roman" w:hAnsi="Times New Roman" w:cs="Times New Roman"/>
          <w:bCs/>
          <w:sz w:val="24"/>
          <w:szCs w:val="24"/>
        </w:rPr>
        <w:t xml:space="preserve"> </w:t>
      </w:r>
    </w:p>
    <w:p w:rsidR="00626C93" w:rsidRDefault="00845C23" w:rsidP="00626C93">
      <w:pPr>
        <w:widowControl w:val="0"/>
        <w:spacing w:after="0" w:line="240" w:lineRule="auto"/>
        <w:ind w:firstLine="709"/>
        <w:jc w:val="both"/>
        <w:rPr>
          <w:rFonts w:ascii="Times New Roman" w:hAnsi="Times New Roman" w:cs="Times New Roman"/>
          <w:b/>
          <w:bCs/>
          <w:sz w:val="24"/>
          <w:szCs w:val="24"/>
        </w:rPr>
      </w:pPr>
      <w:r w:rsidRPr="00845C23">
        <w:rPr>
          <w:rFonts w:ascii="Times New Roman" w:hAnsi="Times New Roman" w:cs="Times New Roman"/>
          <w:b/>
          <w:bCs/>
          <w:sz w:val="24"/>
          <w:szCs w:val="24"/>
        </w:rPr>
        <w:t xml:space="preserve">2) в статье </w:t>
      </w:r>
      <w:proofErr w:type="gramStart"/>
      <w:r w:rsidRPr="00845C23">
        <w:rPr>
          <w:rFonts w:ascii="Times New Roman" w:hAnsi="Times New Roman" w:cs="Times New Roman"/>
          <w:b/>
          <w:bCs/>
          <w:sz w:val="24"/>
          <w:szCs w:val="24"/>
        </w:rPr>
        <w:t>8 :</w:t>
      </w:r>
      <w:proofErr w:type="gramEnd"/>
    </w:p>
    <w:p w:rsidR="00845C23" w:rsidRPr="00845C23" w:rsidRDefault="00845C23" w:rsidP="00626C93">
      <w:pPr>
        <w:widowControl w:val="0"/>
        <w:spacing w:after="0" w:line="240" w:lineRule="auto"/>
        <w:ind w:firstLine="709"/>
        <w:jc w:val="both"/>
        <w:rPr>
          <w:rFonts w:ascii="Times New Roman" w:hAnsi="Times New Roman" w:cs="Times New Roman"/>
          <w:b/>
          <w:bCs/>
          <w:sz w:val="24"/>
          <w:szCs w:val="24"/>
        </w:rPr>
      </w:pPr>
      <w:proofErr w:type="gramStart"/>
      <w:r w:rsidRPr="00845C23">
        <w:rPr>
          <w:rFonts w:ascii="Times New Roman" w:hAnsi="Times New Roman" w:cs="Times New Roman"/>
          <w:b/>
          <w:bCs/>
          <w:sz w:val="24"/>
          <w:szCs w:val="24"/>
        </w:rPr>
        <w:t>а</w:t>
      </w:r>
      <w:proofErr w:type="gramEnd"/>
      <w:r w:rsidRPr="00845C23">
        <w:rPr>
          <w:rFonts w:ascii="Times New Roman" w:hAnsi="Times New Roman" w:cs="Times New Roman"/>
          <w:b/>
          <w:bCs/>
          <w:sz w:val="24"/>
          <w:szCs w:val="24"/>
        </w:rPr>
        <w:t>) часть 2 изложить в следующей редакции:</w:t>
      </w:r>
    </w:p>
    <w:p w:rsidR="00626C93" w:rsidRDefault="00845C23" w:rsidP="00626C93">
      <w:pPr>
        <w:spacing w:after="0" w:line="240" w:lineRule="auto"/>
        <w:ind w:firstLine="709"/>
        <w:jc w:val="both"/>
        <w:rPr>
          <w:rFonts w:ascii="Times New Roman" w:hAnsi="Times New Roman" w:cs="Times New Roman"/>
          <w:bCs/>
          <w:sz w:val="24"/>
          <w:szCs w:val="24"/>
        </w:rPr>
      </w:pPr>
      <w:r w:rsidRPr="00845C23">
        <w:rPr>
          <w:rFonts w:ascii="Times New Roman" w:hAnsi="Times New Roman" w:cs="Times New Roman"/>
          <w:bCs/>
          <w:sz w:val="24"/>
          <w:szCs w:val="24"/>
        </w:rPr>
        <w:t>«2. Организация и осуществление видов </w:t>
      </w:r>
      <w:proofErr w:type="gramStart"/>
      <w:r w:rsidRPr="00845C23">
        <w:rPr>
          <w:rFonts w:ascii="Times New Roman" w:hAnsi="Times New Roman" w:cs="Times New Roman"/>
          <w:bCs/>
          <w:sz w:val="24"/>
          <w:szCs w:val="24"/>
        </w:rPr>
        <w:t>муниципального  контроля</w:t>
      </w:r>
      <w:proofErr w:type="gramEnd"/>
      <w:r w:rsidRPr="00845C23">
        <w:rPr>
          <w:rFonts w:ascii="Times New Roman" w:hAnsi="Times New Roman" w:cs="Times New Roman"/>
          <w:bCs/>
          <w:sz w:val="24"/>
          <w:szCs w:val="24"/>
        </w:rPr>
        <w:t> регулируются </w:t>
      </w:r>
      <w:hyperlink r:id="rId6" w:anchor="/document/74449814/entry/0" w:history="1">
        <w:r w:rsidRPr="00845C23">
          <w:rPr>
            <w:rStyle w:val="a3"/>
            <w:rFonts w:ascii="Times New Roman" w:hAnsi="Times New Roman" w:cs="Times New Roman"/>
            <w:bCs/>
            <w:color w:val="auto"/>
            <w:sz w:val="24"/>
            <w:szCs w:val="24"/>
            <w:u w:val="none"/>
          </w:rPr>
          <w:t>Федеральным законом</w:t>
        </w:r>
      </w:hyperlink>
      <w:r w:rsidRPr="00845C23">
        <w:rPr>
          <w:rFonts w:ascii="Times New Roman" w:hAnsi="Times New Roman" w:cs="Times New Roman"/>
          <w:bCs/>
          <w:sz w:val="24"/>
          <w:szCs w:val="24"/>
        </w:rPr>
        <w:t xml:space="preserve"> от 31 июля 2020 года N 248-ФЗ «О государственном контроле (надзоре) и муниципальном контроле в Российской Федерации.»; </w:t>
      </w:r>
    </w:p>
    <w:p w:rsidR="00845C23" w:rsidRPr="00845C23" w:rsidRDefault="00845C23" w:rsidP="00626C93">
      <w:pPr>
        <w:spacing w:after="0" w:line="240" w:lineRule="auto"/>
        <w:ind w:firstLine="709"/>
        <w:jc w:val="both"/>
        <w:rPr>
          <w:rFonts w:ascii="Times New Roman" w:hAnsi="Times New Roman" w:cs="Times New Roman"/>
          <w:b/>
          <w:bCs/>
          <w:sz w:val="24"/>
          <w:szCs w:val="24"/>
        </w:rPr>
      </w:pPr>
      <w:proofErr w:type="gramStart"/>
      <w:r w:rsidRPr="00845C23">
        <w:rPr>
          <w:rFonts w:ascii="Times New Roman" w:hAnsi="Times New Roman" w:cs="Times New Roman"/>
          <w:b/>
          <w:bCs/>
          <w:sz w:val="24"/>
          <w:szCs w:val="24"/>
        </w:rPr>
        <w:lastRenderedPageBreak/>
        <w:t>б</w:t>
      </w:r>
      <w:proofErr w:type="gramEnd"/>
      <w:r w:rsidRPr="00845C23">
        <w:rPr>
          <w:rFonts w:ascii="Times New Roman" w:hAnsi="Times New Roman" w:cs="Times New Roman"/>
          <w:b/>
          <w:bCs/>
          <w:sz w:val="24"/>
          <w:szCs w:val="24"/>
        </w:rPr>
        <w:t>) дополнить частью 3 следующего содержания:</w:t>
      </w:r>
    </w:p>
    <w:p w:rsidR="00626C93" w:rsidRDefault="00845C23" w:rsidP="00626C93">
      <w:pPr>
        <w:spacing w:after="0"/>
        <w:ind w:firstLine="709"/>
        <w:jc w:val="both"/>
        <w:rPr>
          <w:rFonts w:ascii="Times New Roman" w:hAnsi="Times New Roman" w:cs="Times New Roman"/>
          <w:bCs/>
          <w:sz w:val="24"/>
          <w:szCs w:val="24"/>
        </w:rPr>
      </w:pPr>
      <w:r w:rsidRPr="00845C23">
        <w:rPr>
          <w:rFonts w:ascii="Times New Roman" w:hAnsi="Times New Roman" w:cs="Times New Roman"/>
          <w:bCs/>
          <w:sz w:val="24"/>
          <w:szCs w:val="24"/>
        </w:rPr>
        <w:t xml:space="preserve">«3. Вид муниципального контроля подлежит осуществлению при наличии в границах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объектов соответствующего вида контроля.»;</w:t>
      </w:r>
    </w:p>
    <w:p w:rsidR="00845C23" w:rsidRPr="00845C23" w:rsidRDefault="00845C23" w:rsidP="00626C93">
      <w:pPr>
        <w:spacing w:after="0"/>
        <w:ind w:firstLine="709"/>
        <w:jc w:val="both"/>
        <w:rPr>
          <w:rFonts w:ascii="Times New Roman" w:hAnsi="Times New Roman" w:cs="Times New Roman"/>
          <w:b/>
          <w:bCs/>
          <w:sz w:val="24"/>
          <w:szCs w:val="24"/>
        </w:rPr>
      </w:pPr>
      <w:r w:rsidRPr="00845C23">
        <w:rPr>
          <w:rFonts w:ascii="Times New Roman" w:hAnsi="Times New Roman" w:cs="Times New Roman"/>
          <w:b/>
          <w:bCs/>
          <w:sz w:val="24"/>
          <w:szCs w:val="24"/>
        </w:rPr>
        <w:t xml:space="preserve">3) часть 4 статьи 17 </w:t>
      </w:r>
      <w:bookmarkStart w:id="0" w:name="sub_282122"/>
      <w:r w:rsidRPr="00845C23">
        <w:rPr>
          <w:rFonts w:ascii="Times New Roman" w:hAnsi="Times New Roman" w:cs="Times New Roman"/>
          <w:b/>
          <w:bCs/>
          <w:sz w:val="24"/>
          <w:szCs w:val="24"/>
        </w:rPr>
        <w:t xml:space="preserve">изложить в следующей редакции: </w:t>
      </w:r>
    </w:p>
    <w:p w:rsidR="00845C23" w:rsidRPr="00845C23" w:rsidRDefault="00845C23" w:rsidP="00626C93">
      <w:pPr>
        <w:spacing w:after="0"/>
        <w:ind w:firstLine="709"/>
        <w:jc w:val="both"/>
        <w:rPr>
          <w:rFonts w:ascii="Times New Roman" w:hAnsi="Times New Roman" w:cs="Times New Roman"/>
          <w:bCs/>
          <w:sz w:val="24"/>
          <w:szCs w:val="24"/>
        </w:rPr>
      </w:pPr>
      <w:r w:rsidRPr="00845C23">
        <w:rPr>
          <w:rFonts w:ascii="Times New Roman" w:hAnsi="Times New Roman" w:cs="Times New Roman"/>
          <w:bCs/>
          <w:sz w:val="24"/>
          <w:szCs w:val="24"/>
        </w:rPr>
        <w:t xml:space="preserve">«4. Порядок организации и проведения публичных слушаний определяется настоящим Уставом и (или) нормативными правовыми актами Совета депутатов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и должен предусматривать заблаговременное оповещение жителей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с учетом положений Федерального закона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626C93" w:rsidRDefault="00845C23" w:rsidP="00626C93">
      <w:pPr>
        <w:spacing w:after="0"/>
        <w:ind w:firstLine="709"/>
        <w:jc w:val="both"/>
        <w:rPr>
          <w:rFonts w:ascii="Times New Roman" w:hAnsi="Times New Roman" w:cs="Times New Roman"/>
          <w:bCs/>
          <w:sz w:val="24"/>
          <w:szCs w:val="24"/>
        </w:rPr>
      </w:pPr>
      <w:r w:rsidRPr="00845C23">
        <w:rPr>
          <w:rFonts w:ascii="Times New Roman" w:hAnsi="Times New Roman" w:cs="Times New Roman"/>
          <w:bCs/>
          <w:sz w:val="24"/>
          <w:szCs w:val="24"/>
        </w:rPr>
        <w:t xml:space="preserve">Уставом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и (или) нормативными правовыми актами Совета депутатов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может быть установлено, что для размещения материалов и информации, указанных в абзаце первом настоящей части, обеспечения возможности представления жителями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своих замечаний и предложений по проекту муниципального правового акта, а также для участия жителей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в соответствие с частью 4 статьи 28 Федерального закона от 6 октября 2003 года № 131- ФЗ «Об общих принципах организации местного самоуправления в Российской Федерации» устанавливается Правительством Российской Федерации.»;</w:t>
      </w:r>
    </w:p>
    <w:p w:rsidR="00845C23" w:rsidRPr="00845C23" w:rsidRDefault="00845C23" w:rsidP="00626C93">
      <w:pPr>
        <w:spacing w:after="0"/>
        <w:ind w:firstLine="709"/>
        <w:jc w:val="both"/>
        <w:rPr>
          <w:rFonts w:ascii="Times New Roman" w:hAnsi="Times New Roman" w:cs="Times New Roman"/>
          <w:b/>
          <w:bCs/>
          <w:sz w:val="24"/>
          <w:szCs w:val="24"/>
        </w:rPr>
      </w:pPr>
      <w:r w:rsidRPr="00845C23">
        <w:rPr>
          <w:rFonts w:ascii="Times New Roman" w:hAnsi="Times New Roman" w:cs="Times New Roman"/>
          <w:b/>
          <w:bCs/>
          <w:sz w:val="24"/>
          <w:szCs w:val="24"/>
        </w:rPr>
        <w:t>4) часть 8 статьи 33 изложить в следующей редакции:</w:t>
      </w:r>
    </w:p>
    <w:p w:rsidR="00845C23" w:rsidRPr="00845C23" w:rsidRDefault="00845C23" w:rsidP="00626C93">
      <w:pPr>
        <w:spacing w:after="0"/>
        <w:ind w:firstLine="709"/>
        <w:jc w:val="both"/>
        <w:rPr>
          <w:rFonts w:ascii="Times New Roman" w:hAnsi="Times New Roman" w:cs="Times New Roman"/>
          <w:sz w:val="24"/>
          <w:szCs w:val="24"/>
        </w:rPr>
      </w:pPr>
      <w:r w:rsidRPr="00845C23">
        <w:rPr>
          <w:rFonts w:ascii="Times New Roman" w:hAnsi="Times New Roman" w:cs="Times New Roman"/>
          <w:sz w:val="24"/>
          <w:szCs w:val="24"/>
        </w:rPr>
        <w:t xml:space="preserve">«8.Глава </w:t>
      </w:r>
      <w:proofErr w:type="spellStart"/>
      <w:r w:rsidRPr="00845C23">
        <w:rPr>
          <w:rFonts w:ascii="Times New Roman" w:hAnsi="Times New Roman" w:cs="Times New Roman"/>
          <w:sz w:val="24"/>
          <w:szCs w:val="24"/>
        </w:rPr>
        <w:t>Силинского</w:t>
      </w:r>
      <w:proofErr w:type="spellEnd"/>
      <w:r w:rsidRPr="00845C23">
        <w:rPr>
          <w:rFonts w:ascii="Times New Roman" w:hAnsi="Times New Roman" w:cs="Times New Roman"/>
          <w:sz w:val="24"/>
          <w:szCs w:val="24"/>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845C23" w:rsidRPr="00845C23" w:rsidRDefault="00845C23" w:rsidP="00845C23">
      <w:pPr>
        <w:ind w:firstLine="709"/>
        <w:jc w:val="both"/>
        <w:rPr>
          <w:rFonts w:ascii="Times New Roman" w:hAnsi="Times New Roman" w:cs="Times New Roman"/>
          <w:b/>
          <w:bCs/>
          <w:sz w:val="24"/>
          <w:szCs w:val="24"/>
        </w:rPr>
      </w:pPr>
      <w:r w:rsidRPr="00845C23">
        <w:rPr>
          <w:rFonts w:ascii="Times New Roman" w:hAnsi="Times New Roman" w:cs="Times New Roman"/>
          <w:sz w:val="24"/>
          <w:szCs w:val="24"/>
        </w:rPr>
        <w:t xml:space="preserve">Глава </w:t>
      </w:r>
      <w:proofErr w:type="spellStart"/>
      <w:r w:rsidRPr="00845C23">
        <w:rPr>
          <w:rFonts w:ascii="Times New Roman" w:hAnsi="Times New Roman" w:cs="Times New Roman"/>
          <w:sz w:val="24"/>
          <w:szCs w:val="24"/>
        </w:rPr>
        <w:t>Силинского</w:t>
      </w:r>
      <w:proofErr w:type="spellEnd"/>
      <w:r w:rsidRPr="00845C23">
        <w:rPr>
          <w:rFonts w:ascii="Times New Roman" w:hAnsi="Times New Roman" w:cs="Times New Roman"/>
          <w:sz w:val="24"/>
          <w:szCs w:val="24"/>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настоящим Федеральным законом, иными федеральными законами.»;</w:t>
      </w:r>
    </w:p>
    <w:p w:rsidR="00845C23" w:rsidRPr="00845C23" w:rsidRDefault="00845C23" w:rsidP="00845C23">
      <w:pPr>
        <w:jc w:val="both"/>
        <w:rPr>
          <w:rFonts w:ascii="Times New Roman" w:hAnsi="Times New Roman" w:cs="Times New Roman"/>
          <w:bCs/>
          <w:sz w:val="24"/>
          <w:szCs w:val="24"/>
        </w:rPr>
      </w:pPr>
    </w:p>
    <w:p w:rsidR="00626C93" w:rsidRDefault="00845C23" w:rsidP="00626C93">
      <w:pPr>
        <w:spacing w:after="0"/>
        <w:ind w:firstLine="567"/>
        <w:jc w:val="both"/>
        <w:rPr>
          <w:rFonts w:ascii="Times New Roman" w:hAnsi="Times New Roman" w:cs="Times New Roman"/>
          <w:bCs/>
          <w:sz w:val="24"/>
          <w:szCs w:val="24"/>
        </w:rPr>
      </w:pPr>
      <w:r w:rsidRPr="00845C23">
        <w:rPr>
          <w:rFonts w:ascii="Times New Roman" w:hAnsi="Times New Roman" w:cs="Times New Roman"/>
          <w:b/>
          <w:bCs/>
          <w:sz w:val="24"/>
          <w:szCs w:val="24"/>
        </w:rPr>
        <w:lastRenderedPageBreak/>
        <w:t>5) в пункте 11 части 1 статьи 34</w:t>
      </w:r>
      <w:r w:rsidRPr="00845C23">
        <w:rPr>
          <w:rFonts w:ascii="Times New Roman" w:hAnsi="Times New Roman" w:cs="Times New Roman"/>
          <w:bCs/>
          <w:sz w:val="24"/>
          <w:szCs w:val="24"/>
        </w:rPr>
        <w:t xml:space="preserve"> </w:t>
      </w:r>
      <w:r w:rsidRPr="00845C23">
        <w:rPr>
          <w:rFonts w:ascii="Times New Roman" w:hAnsi="Times New Roman" w:cs="Times New Roman"/>
          <w:b/>
          <w:bCs/>
          <w:sz w:val="24"/>
          <w:szCs w:val="24"/>
        </w:rPr>
        <w:t>слова</w:t>
      </w:r>
      <w:r w:rsidRPr="00845C23">
        <w:rPr>
          <w:rFonts w:ascii="Times New Roman" w:hAnsi="Times New Roman" w:cs="Times New Roman"/>
          <w:bCs/>
          <w:sz w:val="24"/>
          <w:szCs w:val="24"/>
        </w:rPr>
        <w:t xml:space="preserve"> «с частями 3, 3.1-1, 5, 6.2 и 7.2 статьи 13» </w:t>
      </w:r>
      <w:r w:rsidRPr="00845C23">
        <w:rPr>
          <w:rFonts w:ascii="Times New Roman" w:hAnsi="Times New Roman" w:cs="Times New Roman"/>
          <w:b/>
          <w:bCs/>
          <w:sz w:val="24"/>
          <w:szCs w:val="24"/>
        </w:rPr>
        <w:t>заменить словами</w:t>
      </w:r>
      <w:r w:rsidRPr="00845C23">
        <w:rPr>
          <w:rFonts w:ascii="Times New Roman" w:hAnsi="Times New Roman" w:cs="Times New Roman"/>
          <w:bCs/>
          <w:sz w:val="24"/>
          <w:szCs w:val="24"/>
        </w:rPr>
        <w:t xml:space="preserve"> «со статьей 13»; </w:t>
      </w:r>
    </w:p>
    <w:p w:rsidR="00845C23" w:rsidRPr="00845C23" w:rsidRDefault="00845C23" w:rsidP="00626C93">
      <w:pPr>
        <w:spacing w:after="0"/>
        <w:ind w:firstLine="567"/>
        <w:jc w:val="both"/>
        <w:rPr>
          <w:rFonts w:ascii="Times New Roman" w:hAnsi="Times New Roman" w:cs="Times New Roman"/>
          <w:b/>
          <w:bCs/>
          <w:sz w:val="24"/>
          <w:szCs w:val="24"/>
        </w:rPr>
      </w:pPr>
      <w:r w:rsidRPr="00845C23">
        <w:rPr>
          <w:rFonts w:ascii="Times New Roman" w:hAnsi="Times New Roman" w:cs="Times New Roman"/>
          <w:b/>
          <w:bCs/>
          <w:sz w:val="24"/>
          <w:szCs w:val="24"/>
        </w:rPr>
        <w:t xml:space="preserve">6) в части 3 статьи 46: </w:t>
      </w:r>
    </w:p>
    <w:p w:rsidR="00845C23" w:rsidRPr="00845C23" w:rsidRDefault="00845C23" w:rsidP="00626C93">
      <w:pPr>
        <w:spacing w:after="0"/>
        <w:ind w:firstLine="567"/>
        <w:jc w:val="both"/>
        <w:rPr>
          <w:rFonts w:ascii="Times New Roman" w:hAnsi="Times New Roman" w:cs="Times New Roman"/>
          <w:bCs/>
          <w:sz w:val="24"/>
          <w:szCs w:val="24"/>
        </w:rPr>
      </w:pPr>
      <w:proofErr w:type="gramStart"/>
      <w:r w:rsidRPr="00845C23">
        <w:rPr>
          <w:rFonts w:ascii="Times New Roman" w:hAnsi="Times New Roman" w:cs="Times New Roman"/>
          <w:b/>
          <w:bCs/>
          <w:sz w:val="24"/>
          <w:szCs w:val="24"/>
        </w:rPr>
        <w:t>а</w:t>
      </w:r>
      <w:proofErr w:type="gramEnd"/>
      <w:r w:rsidRPr="00845C23">
        <w:rPr>
          <w:rFonts w:ascii="Times New Roman" w:hAnsi="Times New Roman" w:cs="Times New Roman"/>
          <w:b/>
          <w:bCs/>
          <w:sz w:val="24"/>
          <w:szCs w:val="24"/>
        </w:rPr>
        <w:t>) пункт 9 изложить в следующей редакции</w:t>
      </w:r>
      <w:r w:rsidRPr="00845C23">
        <w:rPr>
          <w:rFonts w:ascii="Times New Roman" w:hAnsi="Times New Roman" w:cs="Times New Roman"/>
          <w:bCs/>
          <w:sz w:val="24"/>
          <w:szCs w:val="24"/>
        </w:rPr>
        <w:t>:</w:t>
      </w:r>
    </w:p>
    <w:p w:rsidR="00845C23" w:rsidRPr="00845C23" w:rsidRDefault="00845C23" w:rsidP="00626C93">
      <w:pPr>
        <w:spacing w:after="0"/>
        <w:ind w:firstLine="567"/>
        <w:jc w:val="both"/>
        <w:rPr>
          <w:rFonts w:ascii="Times New Roman" w:hAnsi="Times New Roman" w:cs="Times New Roman"/>
          <w:bCs/>
          <w:sz w:val="24"/>
          <w:szCs w:val="24"/>
        </w:rPr>
      </w:pPr>
      <w:r w:rsidRPr="00845C23">
        <w:rPr>
          <w:rFonts w:ascii="Times New Roman" w:hAnsi="Times New Roman" w:cs="Times New Roman"/>
          <w:bCs/>
          <w:sz w:val="24"/>
          <w:szCs w:val="24"/>
        </w:rPr>
        <w:t xml:space="preserve"> «9)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393C68" w:rsidRDefault="00845C23" w:rsidP="00393C68">
      <w:pPr>
        <w:spacing w:after="0"/>
        <w:ind w:firstLine="567"/>
        <w:jc w:val="both"/>
        <w:rPr>
          <w:rFonts w:ascii="Times New Roman" w:hAnsi="Times New Roman" w:cs="Times New Roman"/>
          <w:b/>
          <w:bCs/>
          <w:sz w:val="24"/>
          <w:szCs w:val="24"/>
        </w:rPr>
      </w:pPr>
      <w:proofErr w:type="gramStart"/>
      <w:r w:rsidRPr="00845C23">
        <w:rPr>
          <w:rFonts w:ascii="Times New Roman" w:hAnsi="Times New Roman" w:cs="Times New Roman"/>
          <w:b/>
          <w:bCs/>
          <w:sz w:val="24"/>
          <w:szCs w:val="24"/>
        </w:rPr>
        <w:t>б</w:t>
      </w:r>
      <w:proofErr w:type="gramEnd"/>
      <w:r w:rsidRPr="00845C23">
        <w:rPr>
          <w:rFonts w:ascii="Times New Roman" w:hAnsi="Times New Roman" w:cs="Times New Roman"/>
          <w:b/>
          <w:bCs/>
          <w:sz w:val="24"/>
          <w:szCs w:val="24"/>
        </w:rPr>
        <w:t>) дополнить пунктом 12 следующего содержания:</w:t>
      </w:r>
    </w:p>
    <w:p w:rsidR="00845C23" w:rsidRPr="00845C23" w:rsidRDefault="00845C23" w:rsidP="00393C68">
      <w:pPr>
        <w:spacing w:after="0" w:line="240" w:lineRule="auto"/>
        <w:ind w:firstLine="567"/>
        <w:jc w:val="both"/>
        <w:rPr>
          <w:rFonts w:ascii="Times New Roman" w:hAnsi="Times New Roman" w:cs="Times New Roman"/>
          <w:bCs/>
          <w:sz w:val="24"/>
          <w:szCs w:val="24"/>
        </w:rPr>
      </w:pPr>
      <w:r w:rsidRPr="00845C23">
        <w:rPr>
          <w:rFonts w:ascii="Times New Roman" w:hAnsi="Times New Roman" w:cs="Times New Roman"/>
          <w:bCs/>
          <w:sz w:val="24"/>
          <w:szCs w:val="24"/>
        </w:rPr>
        <w:t>«12)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sidR="00393C68" w:rsidRPr="00845C23">
        <w:rPr>
          <w:rFonts w:ascii="Times New Roman" w:hAnsi="Times New Roman" w:cs="Times New Roman"/>
          <w:bCs/>
          <w:sz w:val="24"/>
          <w:szCs w:val="24"/>
        </w:rPr>
        <w:t xml:space="preserve"> </w:t>
      </w:r>
    </w:p>
    <w:p w:rsidR="00845C23" w:rsidRPr="00845C23" w:rsidRDefault="00845C23" w:rsidP="00393C68">
      <w:pPr>
        <w:spacing w:after="0" w:line="240" w:lineRule="auto"/>
        <w:ind w:firstLine="567"/>
        <w:jc w:val="both"/>
        <w:rPr>
          <w:rFonts w:ascii="Times New Roman" w:hAnsi="Times New Roman" w:cs="Times New Roman"/>
          <w:b/>
          <w:bCs/>
          <w:sz w:val="24"/>
          <w:szCs w:val="24"/>
        </w:rPr>
      </w:pPr>
      <w:r w:rsidRPr="00845C23">
        <w:rPr>
          <w:rFonts w:ascii="Times New Roman" w:hAnsi="Times New Roman" w:cs="Times New Roman"/>
          <w:b/>
          <w:bCs/>
          <w:sz w:val="24"/>
          <w:szCs w:val="24"/>
        </w:rPr>
        <w:t xml:space="preserve">7) часть 7 статьи 60 изложить </w:t>
      </w:r>
      <w:proofErr w:type="gramStart"/>
      <w:r w:rsidRPr="00845C23">
        <w:rPr>
          <w:rFonts w:ascii="Times New Roman" w:hAnsi="Times New Roman" w:cs="Times New Roman"/>
          <w:b/>
          <w:bCs/>
          <w:sz w:val="24"/>
          <w:szCs w:val="24"/>
        </w:rPr>
        <w:t>в  следующей</w:t>
      </w:r>
      <w:proofErr w:type="gramEnd"/>
      <w:r w:rsidRPr="00845C23">
        <w:rPr>
          <w:rFonts w:ascii="Times New Roman" w:hAnsi="Times New Roman" w:cs="Times New Roman"/>
          <w:b/>
          <w:bCs/>
          <w:sz w:val="24"/>
          <w:szCs w:val="24"/>
        </w:rPr>
        <w:t xml:space="preserve"> редакции:</w:t>
      </w:r>
    </w:p>
    <w:p w:rsidR="00845C23" w:rsidRPr="00845C23" w:rsidRDefault="00845C23" w:rsidP="00393C68">
      <w:pPr>
        <w:spacing w:after="0" w:line="240" w:lineRule="auto"/>
        <w:jc w:val="both"/>
        <w:rPr>
          <w:rFonts w:ascii="Times New Roman" w:hAnsi="Times New Roman" w:cs="Times New Roman"/>
          <w:bCs/>
          <w:sz w:val="24"/>
          <w:szCs w:val="24"/>
        </w:rPr>
      </w:pPr>
      <w:r w:rsidRPr="00845C23">
        <w:rPr>
          <w:rFonts w:ascii="Times New Roman" w:hAnsi="Times New Roman" w:cs="Times New Roman"/>
          <w:bCs/>
          <w:sz w:val="24"/>
          <w:szCs w:val="24"/>
        </w:rPr>
        <w:t xml:space="preserve">         «7. Устав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муниципальный правовой акт о внесении изменений и дополнений в Устав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Глава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обязан опубликовать (обнародовать) зарегистрированные Устав муниципального образования, муниципальный правовой акт о внесении изменений и дополнений в устав муниципального образования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муниципальном правовом акте о внесении изменений в Устав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в государственный реестр уставов муниципальных образований субъекта Российской Федерации, предусмотренного частью 6 статьи 4 </w:t>
      </w:r>
      <w:hyperlink r:id="rId7" w:tgtFrame="_blank" w:history="1">
        <w:r w:rsidRPr="00845C23">
          <w:rPr>
            <w:rStyle w:val="a3"/>
            <w:rFonts w:ascii="Times New Roman" w:hAnsi="Times New Roman" w:cs="Times New Roman"/>
            <w:bCs/>
            <w:color w:val="auto"/>
            <w:sz w:val="24"/>
            <w:szCs w:val="24"/>
            <w:u w:val="none"/>
          </w:rPr>
          <w:t>Федерального закона от 21 июля 2005 года № 97-ФЗ</w:t>
        </w:r>
      </w:hyperlink>
      <w:r w:rsidRPr="00845C23">
        <w:rPr>
          <w:rFonts w:ascii="Times New Roman" w:hAnsi="Times New Roman" w:cs="Times New Roman"/>
          <w:bCs/>
          <w:sz w:val="24"/>
          <w:szCs w:val="24"/>
        </w:rPr>
        <w:t> «О государственной регистрации уставов муниципальных образований».»;</w:t>
      </w:r>
      <w:r w:rsidR="00393C68" w:rsidRPr="00845C23">
        <w:rPr>
          <w:rFonts w:ascii="Times New Roman" w:hAnsi="Times New Roman" w:cs="Times New Roman"/>
          <w:bCs/>
          <w:sz w:val="24"/>
          <w:szCs w:val="24"/>
        </w:rPr>
        <w:t xml:space="preserve"> </w:t>
      </w:r>
    </w:p>
    <w:bookmarkEnd w:id="0"/>
    <w:p w:rsidR="00393C68" w:rsidRDefault="00845C23" w:rsidP="00393C68">
      <w:pPr>
        <w:widowControl w:val="0"/>
        <w:spacing w:after="0"/>
        <w:ind w:firstLine="709"/>
        <w:jc w:val="both"/>
        <w:rPr>
          <w:rFonts w:ascii="Times New Roman" w:hAnsi="Times New Roman" w:cs="Times New Roman"/>
          <w:bCs/>
          <w:sz w:val="24"/>
          <w:szCs w:val="24"/>
        </w:rPr>
      </w:pPr>
      <w:r w:rsidRPr="00845C23">
        <w:rPr>
          <w:rFonts w:ascii="Times New Roman" w:hAnsi="Times New Roman" w:cs="Times New Roman"/>
          <w:bCs/>
          <w:sz w:val="24"/>
          <w:szCs w:val="24"/>
        </w:rPr>
        <w:t xml:space="preserve">2. Администрации </w:t>
      </w:r>
      <w:proofErr w:type="spellStart"/>
      <w:r w:rsidRPr="00845C23">
        <w:rPr>
          <w:rFonts w:ascii="Times New Roman" w:hAnsi="Times New Roman" w:cs="Times New Roman"/>
          <w:bCs/>
          <w:sz w:val="24"/>
          <w:szCs w:val="24"/>
        </w:rPr>
        <w:t>Силинского</w:t>
      </w:r>
      <w:proofErr w:type="spellEnd"/>
      <w:r w:rsidRPr="00845C23">
        <w:rPr>
          <w:rFonts w:ascii="Times New Roman" w:hAnsi="Times New Roman" w:cs="Times New Roman"/>
          <w:bCs/>
          <w:sz w:val="24"/>
          <w:szCs w:val="24"/>
        </w:rPr>
        <w:t xml:space="preserve"> сельского поселения обеспечить государственную регистрацию изменений, указанных в части 1 настоящего решения.</w:t>
      </w:r>
    </w:p>
    <w:p w:rsidR="00845C23" w:rsidRPr="00845C23" w:rsidRDefault="00393C68" w:rsidP="00393C68">
      <w:pPr>
        <w:widowControl w:val="0"/>
        <w:spacing w:after="0"/>
        <w:ind w:firstLine="709"/>
        <w:jc w:val="both"/>
        <w:rPr>
          <w:rFonts w:ascii="Times New Roman" w:hAnsi="Times New Roman" w:cs="Times New Roman"/>
          <w:sz w:val="24"/>
          <w:szCs w:val="24"/>
        </w:rPr>
      </w:pPr>
      <w:r w:rsidRPr="00845C23">
        <w:rPr>
          <w:rFonts w:ascii="Times New Roman" w:hAnsi="Times New Roman" w:cs="Times New Roman"/>
          <w:bCs/>
          <w:sz w:val="24"/>
          <w:szCs w:val="24"/>
        </w:rPr>
        <w:t xml:space="preserve"> </w:t>
      </w:r>
      <w:r w:rsidR="00845C23" w:rsidRPr="00845C23">
        <w:rPr>
          <w:rFonts w:ascii="Times New Roman" w:hAnsi="Times New Roman" w:cs="Times New Roman"/>
          <w:bCs/>
          <w:sz w:val="24"/>
          <w:szCs w:val="24"/>
        </w:rPr>
        <w:t xml:space="preserve">3. </w:t>
      </w:r>
      <w:r w:rsidR="00845C23" w:rsidRPr="00845C23">
        <w:rPr>
          <w:rFonts w:ascii="Times New Roman" w:hAnsi="Times New Roman" w:cs="Times New Roman"/>
          <w:sz w:val="24"/>
          <w:szCs w:val="24"/>
        </w:rPr>
        <w:t xml:space="preserve">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 </w:t>
      </w:r>
    </w:p>
    <w:p w:rsidR="00393C68" w:rsidRDefault="00393C68" w:rsidP="00393C68">
      <w:pPr>
        <w:widowControl w:val="0"/>
        <w:tabs>
          <w:tab w:val="left" w:pos="1992"/>
        </w:tabs>
        <w:ind w:firstLine="709"/>
        <w:jc w:val="both"/>
        <w:rPr>
          <w:rFonts w:ascii="Times New Roman" w:hAnsi="Times New Roman" w:cs="Times New Roman"/>
          <w:bCs/>
          <w:sz w:val="24"/>
          <w:szCs w:val="24"/>
        </w:rPr>
      </w:pPr>
      <w:r>
        <w:rPr>
          <w:rFonts w:ascii="Times New Roman" w:hAnsi="Times New Roman" w:cs="Times New Roman"/>
          <w:bCs/>
          <w:sz w:val="24"/>
          <w:szCs w:val="24"/>
        </w:rPr>
        <w:tab/>
      </w:r>
    </w:p>
    <w:p w:rsidR="00845C23" w:rsidRPr="00845C23" w:rsidRDefault="00393C68" w:rsidP="00393C68">
      <w:pPr>
        <w:widowControl w:val="0"/>
        <w:tabs>
          <w:tab w:val="left" w:pos="1992"/>
        </w:tabs>
        <w:spacing w:after="0"/>
        <w:jc w:val="both"/>
        <w:rPr>
          <w:rFonts w:ascii="Times New Roman" w:hAnsi="Times New Roman"/>
          <w:sz w:val="24"/>
          <w:szCs w:val="24"/>
        </w:rPr>
      </w:pPr>
      <w:r>
        <w:rPr>
          <w:rFonts w:ascii="Times New Roman" w:hAnsi="Times New Roman"/>
          <w:sz w:val="24"/>
          <w:szCs w:val="24"/>
        </w:rPr>
        <w:t xml:space="preserve">Глава </w:t>
      </w:r>
      <w:proofErr w:type="spellStart"/>
      <w:r w:rsidR="00845C23" w:rsidRPr="00845C23">
        <w:rPr>
          <w:rFonts w:ascii="Times New Roman" w:hAnsi="Times New Roman"/>
          <w:sz w:val="24"/>
          <w:szCs w:val="24"/>
        </w:rPr>
        <w:t>Силинского</w:t>
      </w:r>
      <w:proofErr w:type="spellEnd"/>
    </w:p>
    <w:p w:rsidR="00845C23" w:rsidRPr="00845C23" w:rsidRDefault="00845C23" w:rsidP="00393C68">
      <w:pPr>
        <w:spacing w:after="0"/>
        <w:jc w:val="both"/>
        <w:rPr>
          <w:rFonts w:ascii="Times New Roman" w:hAnsi="Times New Roman" w:cs="Times New Roman"/>
          <w:sz w:val="24"/>
          <w:szCs w:val="24"/>
        </w:rPr>
      </w:pPr>
      <w:proofErr w:type="gramStart"/>
      <w:r w:rsidRPr="00845C23">
        <w:rPr>
          <w:rFonts w:ascii="Times New Roman" w:hAnsi="Times New Roman" w:cs="Times New Roman"/>
          <w:sz w:val="24"/>
          <w:szCs w:val="24"/>
        </w:rPr>
        <w:t>сельского</w:t>
      </w:r>
      <w:proofErr w:type="gramEnd"/>
      <w:r w:rsidRPr="00845C23">
        <w:rPr>
          <w:rFonts w:ascii="Times New Roman" w:hAnsi="Times New Roman" w:cs="Times New Roman"/>
          <w:sz w:val="24"/>
          <w:szCs w:val="24"/>
        </w:rPr>
        <w:t xml:space="preserve"> поселения</w:t>
      </w:r>
    </w:p>
    <w:p w:rsidR="00845C23" w:rsidRPr="00845C23" w:rsidRDefault="00845C23" w:rsidP="00393C68">
      <w:pPr>
        <w:spacing w:after="0"/>
        <w:jc w:val="both"/>
        <w:rPr>
          <w:rFonts w:ascii="Times New Roman" w:hAnsi="Times New Roman" w:cs="Times New Roman"/>
          <w:sz w:val="24"/>
          <w:szCs w:val="24"/>
        </w:rPr>
      </w:pPr>
      <w:proofErr w:type="spellStart"/>
      <w:r w:rsidRPr="00845C23">
        <w:rPr>
          <w:rFonts w:ascii="Times New Roman" w:hAnsi="Times New Roman" w:cs="Times New Roman"/>
          <w:sz w:val="24"/>
          <w:szCs w:val="24"/>
        </w:rPr>
        <w:t>Ардатовского</w:t>
      </w:r>
      <w:proofErr w:type="spellEnd"/>
      <w:r w:rsidRPr="00845C23">
        <w:rPr>
          <w:rFonts w:ascii="Times New Roman" w:hAnsi="Times New Roman" w:cs="Times New Roman"/>
          <w:sz w:val="24"/>
          <w:szCs w:val="24"/>
        </w:rPr>
        <w:t xml:space="preserve"> муниципального</w:t>
      </w:r>
    </w:p>
    <w:p w:rsidR="00845C23" w:rsidRPr="00845C23" w:rsidRDefault="00845C23" w:rsidP="00393C68">
      <w:pPr>
        <w:spacing w:after="0"/>
        <w:jc w:val="both"/>
        <w:rPr>
          <w:rFonts w:ascii="Times New Roman" w:hAnsi="Times New Roman" w:cs="Times New Roman"/>
          <w:sz w:val="24"/>
          <w:szCs w:val="24"/>
        </w:rPr>
      </w:pPr>
      <w:proofErr w:type="gramStart"/>
      <w:r w:rsidRPr="00845C23">
        <w:rPr>
          <w:rFonts w:ascii="Times New Roman" w:hAnsi="Times New Roman" w:cs="Times New Roman"/>
          <w:sz w:val="24"/>
          <w:szCs w:val="24"/>
        </w:rPr>
        <w:t>района</w:t>
      </w:r>
      <w:proofErr w:type="gramEnd"/>
      <w:r w:rsidRPr="00845C23">
        <w:rPr>
          <w:rFonts w:ascii="Times New Roman" w:hAnsi="Times New Roman" w:cs="Times New Roman"/>
          <w:sz w:val="24"/>
          <w:szCs w:val="24"/>
        </w:rPr>
        <w:t xml:space="preserve"> Республики Мордовия                                                         А.Н.Анисимов.</w:t>
      </w:r>
    </w:p>
    <w:p w:rsidR="00845C23" w:rsidRPr="00845C23" w:rsidRDefault="00845C23" w:rsidP="00845C23">
      <w:pPr>
        <w:widowControl w:val="0"/>
        <w:spacing w:line="240" w:lineRule="atLeast"/>
        <w:ind w:firstLine="567"/>
        <w:jc w:val="center"/>
        <w:rPr>
          <w:rFonts w:ascii="Times New Roman" w:hAnsi="Times New Roman" w:cs="Times New Roman"/>
          <w:bCs/>
          <w:sz w:val="24"/>
          <w:szCs w:val="24"/>
        </w:rPr>
      </w:pPr>
    </w:p>
    <w:p w:rsidR="00845C23" w:rsidRDefault="00845C23" w:rsidP="00845C23">
      <w:pPr>
        <w:rPr>
          <w:sz w:val="28"/>
        </w:rPr>
      </w:pPr>
    </w:p>
    <w:p w:rsidR="00845C23" w:rsidRDefault="00393C68" w:rsidP="00393C68">
      <w:pPr>
        <w:pStyle w:val="a4"/>
        <w:shd w:val="clear" w:color="auto" w:fill="FFFFFF"/>
        <w:tabs>
          <w:tab w:val="left" w:pos="8496"/>
        </w:tabs>
        <w:spacing w:after="0"/>
        <w:ind w:firstLine="567"/>
        <w:rPr>
          <w:sz w:val="28"/>
          <w:szCs w:val="28"/>
        </w:rPr>
      </w:pPr>
      <w:r>
        <w:rPr>
          <w:sz w:val="28"/>
          <w:szCs w:val="28"/>
        </w:rPr>
        <w:lastRenderedPageBreak/>
        <w:tab/>
      </w:r>
    </w:p>
    <w:p w:rsidR="006A29D2" w:rsidRDefault="00393C68" w:rsidP="008F5BF5">
      <w:pPr>
        <w:pStyle w:val="a4"/>
        <w:shd w:val="clear" w:color="auto" w:fill="FFFFFF"/>
        <w:spacing w:after="0"/>
        <w:ind w:firstLine="567"/>
        <w:rPr>
          <w:sz w:val="28"/>
          <w:szCs w:val="28"/>
        </w:rPr>
      </w:pPr>
      <w:r w:rsidRPr="00626C93">
        <w:rPr>
          <w:szCs w:val="22"/>
        </w:rPr>
        <w:t xml:space="preserve">Решение Совета депутатов </w:t>
      </w:r>
      <w:proofErr w:type="spellStart"/>
      <w:r w:rsidRPr="00626C93">
        <w:rPr>
          <w:szCs w:val="22"/>
        </w:rPr>
        <w:t>Силинского</w:t>
      </w:r>
      <w:proofErr w:type="spellEnd"/>
      <w:r w:rsidRPr="00626C93">
        <w:rPr>
          <w:szCs w:val="22"/>
        </w:rPr>
        <w:t xml:space="preserve"> сельского поселения </w:t>
      </w:r>
      <w:proofErr w:type="spellStart"/>
      <w:r w:rsidRPr="00626C93">
        <w:rPr>
          <w:szCs w:val="22"/>
        </w:rPr>
        <w:t>Ардатов</w:t>
      </w:r>
      <w:r>
        <w:rPr>
          <w:szCs w:val="22"/>
        </w:rPr>
        <w:t>ского</w:t>
      </w:r>
      <w:proofErr w:type="spellEnd"/>
      <w:r>
        <w:rPr>
          <w:szCs w:val="22"/>
        </w:rPr>
        <w:t xml:space="preserve"> муниципального района РМ </w:t>
      </w:r>
      <w:r w:rsidRPr="00626C93">
        <w:rPr>
          <w:szCs w:val="22"/>
        </w:rPr>
        <w:t>№22 от 09.03.2022г.</w:t>
      </w:r>
      <w:r>
        <w:rPr>
          <w:sz w:val="28"/>
          <w:szCs w:val="28"/>
        </w:rPr>
        <w:t>09 марта 2022</w:t>
      </w:r>
      <w:r w:rsidR="006A29D2">
        <w:rPr>
          <w:sz w:val="28"/>
          <w:szCs w:val="28"/>
        </w:rPr>
        <w:t>г.                                                                            №23</w:t>
      </w:r>
    </w:p>
    <w:p w:rsidR="006A29D2" w:rsidRPr="008F5BF5" w:rsidRDefault="006A29D2" w:rsidP="006A29D2">
      <w:pPr>
        <w:pStyle w:val="a4"/>
        <w:spacing w:after="0"/>
        <w:contextualSpacing/>
        <w:rPr>
          <w:bCs/>
          <w:color w:val="000000"/>
          <w:szCs w:val="28"/>
        </w:rPr>
      </w:pPr>
      <w:r w:rsidRPr="008F5BF5">
        <w:rPr>
          <w:bCs/>
          <w:color w:val="000000"/>
          <w:szCs w:val="28"/>
        </w:rPr>
        <w:t xml:space="preserve">Об утверждении Положения о муниципальном контроле в сфере благоустройства на </w:t>
      </w:r>
      <w:proofErr w:type="gramStart"/>
      <w:r w:rsidRPr="008F5BF5">
        <w:rPr>
          <w:bCs/>
          <w:color w:val="000000"/>
          <w:szCs w:val="28"/>
        </w:rPr>
        <w:t xml:space="preserve">территории  </w:t>
      </w:r>
      <w:proofErr w:type="spellStart"/>
      <w:r w:rsidRPr="008F5BF5">
        <w:rPr>
          <w:bCs/>
          <w:color w:val="000000"/>
          <w:szCs w:val="28"/>
        </w:rPr>
        <w:t>Силинского</w:t>
      </w:r>
      <w:proofErr w:type="spellEnd"/>
      <w:proofErr w:type="gramEnd"/>
      <w:r w:rsidRPr="008F5BF5">
        <w:rPr>
          <w:bCs/>
          <w:color w:val="000000"/>
          <w:szCs w:val="28"/>
        </w:rPr>
        <w:t xml:space="preserve"> сельского поселения</w:t>
      </w:r>
    </w:p>
    <w:p w:rsidR="006A29D2" w:rsidRPr="008F5BF5" w:rsidRDefault="006A29D2" w:rsidP="008F5BF5">
      <w:pPr>
        <w:pStyle w:val="a4"/>
        <w:spacing w:after="0"/>
        <w:contextualSpacing/>
        <w:rPr>
          <w:szCs w:val="28"/>
        </w:rPr>
      </w:pPr>
      <w:proofErr w:type="spellStart"/>
      <w:r w:rsidRPr="008F5BF5">
        <w:rPr>
          <w:szCs w:val="28"/>
        </w:rPr>
        <w:t>Ардатовского</w:t>
      </w:r>
      <w:proofErr w:type="spellEnd"/>
      <w:r w:rsidRPr="008F5BF5">
        <w:rPr>
          <w:szCs w:val="28"/>
        </w:rPr>
        <w:t xml:space="preserve"> муниципального района Республики Мордовия</w:t>
      </w:r>
    </w:p>
    <w:p w:rsidR="006A29D2" w:rsidRPr="008F5BF5" w:rsidRDefault="006A29D2" w:rsidP="006A29D2">
      <w:pPr>
        <w:ind w:firstLine="567"/>
        <w:jc w:val="both"/>
        <w:rPr>
          <w:rFonts w:ascii="Times New Roman" w:hAnsi="Times New Roman" w:cs="Times New Roman"/>
          <w:sz w:val="24"/>
          <w:szCs w:val="28"/>
        </w:rPr>
      </w:pPr>
      <w:r w:rsidRPr="008F5BF5">
        <w:rPr>
          <w:rFonts w:ascii="Times New Roman" w:hAnsi="Times New Roman" w:cs="Times New Roman"/>
          <w:sz w:val="24"/>
          <w:szCs w:val="28"/>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proofErr w:type="spellStart"/>
      <w:r w:rsidRPr="008F5BF5">
        <w:rPr>
          <w:rFonts w:ascii="Times New Roman" w:hAnsi="Times New Roman" w:cs="Times New Roman"/>
          <w:sz w:val="24"/>
          <w:szCs w:val="28"/>
        </w:rPr>
        <w:t>Силинского</w:t>
      </w:r>
      <w:proofErr w:type="spellEnd"/>
      <w:r w:rsidRPr="008F5BF5">
        <w:rPr>
          <w:rFonts w:ascii="Times New Roman" w:hAnsi="Times New Roman" w:cs="Times New Roman"/>
          <w:sz w:val="24"/>
          <w:szCs w:val="28"/>
        </w:rPr>
        <w:t xml:space="preserve"> сельского поселения, Совет депутатов </w:t>
      </w:r>
      <w:proofErr w:type="spellStart"/>
      <w:r w:rsidRPr="008F5BF5">
        <w:rPr>
          <w:rFonts w:ascii="Times New Roman" w:hAnsi="Times New Roman" w:cs="Times New Roman"/>
          <w:sz w:val="24"/>
          <w:szCs w:val="28"/>
        </w:rPr>
        <w:t>Силинского</w:t>
      </w:r>
      <w:proofErr w:type="spellEnd"/>
      <w:r w:rsidRPr="008F5BF5">
        <w:rPr>
          <w:rFonts w:ascii="Times New Roman" w:hAnsi="Times New Roman" w:cs="Times New Roman"/>
          <w:sz w:val="24"/>
          <w:szCs w:val="28"/>
        </w:rPr>
        <w:t xml:space="preserve"> сельского поселения решил:</w:t>
      </w:r>
    </w:p>
    <w:p w:rsidR="006A29D2" w:rsidRPr="008F5BF5" w:rsidRDefault="006A29D2" w:rsidP="006A29D2">
      <w:pPr>
        <w:ind w:firstLine="567"/>
        <w:jc w:val="both"/>
        <w:rPr>
          <w:rFonts w:ascii="Times New Roman" w:hAnsi="Times New Roman" w:cs="Times New Roman"/>
          <w:sz w:val="24"/>
          <w:szCs w:val="28"/>
        </w:rPr>
      </w:pPr>
      <w:r w:rsidRPr="008F5BF5">
        <w:rPr>
          <w:rFonts w:ascii="Times New Roman" w:hAnsi="Times New Roman" w:cs="Times New Roman"/>
          <w:sz w:val="24"/>
          <w:szCs w:val="28"/>
        </w:rPr>
        <w:t xml:space="preserve">1. Утвердить прилагаемое Положение о муниципальном контроле в сфере благоустройства на территории </w:t>
      </w:r>
      <w:proofErr w:type="spellStart"/>
      <w:r w:rsidRPr="008F5BF5">
        <w:rPr>
          <w:rFonts w:ascii="Times New Roman" w:hAnsi="Times New Roman" w:cs="Times New Roman"/>
          <w:sz w:val="24"/>
          <w:szCs w:val="28"/>
        </w:rPr>
        <w:t>Силинского</w:t>
      </w:r>
      <w:proofErr w:type="spellEnd"/>
      <w:r w:rsidRPr="008F5BF5">
        <w:rPr>
          <w:rFonts w:ascii="Times New Roman" w:hAnsi="Times New Roman" w:cs="Times New Roman"/>
          <w:sz w:val="24"/>
          <w:szCs w:val="28"/>
        </w:rPr>
        <w:t xml:space="preserve"> сельского поселения </w:t>
      </w:r>
      <w:proofErr w:type="spellStart"/>
      <w:r w:rsidRPr="008F5BF5">
        <w:rPr>
          <w:rFonts w:ascii="Times New Roman" w:hAnsi="Times New Roman" w:cs="Times New Roman"/>
          <w:sz w:val="24"/>
          <w:szCs w:val="28"/>
        </w:rPr>
        <w:t>Ардатовского</w:t>
      </w:r>
      <w:proofErr w:type="spellEnd"/>
      <w:r w:rsidRPr="008F5BF5">
        <w:rPr>
          <w:rFonts w:ascii="Times New Roman" w:hAnsi="Times New Roman" w:cs="Times New Roman"/>
          <w:sz w:val="24"/>
          <w:szCs w:val="28"/>
        </w:rPr>
        <w:t xml:space="preserve"> муниципального района Республики Мордовия.</w:t>
      </w:r>
    </w:p>
    <w:p w:rsidR="006A29D2" w:rsidRPr="008F5BF5" w:rsidRDefault="006A29D2" w:rsidP="006A29D2">
      <w:pPr>
        <w:ind w:firstLine="567"/>
        <w:jc w:val="both"/>
        <w:rPr>
          <w:rFonts w:ascii="Times New Roman" w:hAnsi="Times New Roman" w:cs="Times New Roman"/>
          <w:sz w:val="24"/>
          <w:szCs w:val="28"/>
        </w:rPr>
      </w:pPr>
      <w:r w:rsidRPr="008F5BF5">
        <w:rPr>
          <w:rFonts w:ascii="Times New Roman" w:hAnsi="Times New Roman" w:cs="Times New Roman"/>
          <w:sz w:val="24"/>
          <w:szCs w:val="28"/>
        </w:rPr>
        <w:t>2. Настоящее решение вступает в силу после официального опубликования и распространяет свое действие на правоотношения, возникшие с 01.01.2022 года.</w:t>
      </w:r>
    </w:p>
    <w:p w:rsidR="006A29D2" w:rsidRPr="008F5BF5" w:rsidRDefault="006A29D2" w:rsidP="006A29D2">
      <w:pPr>
        <w:ind w:firstLine="567"/>
        <w:jc w:val="both"/>
        <w:rPr>
          <w:rFonts w:ascii="Times New Roman" w:hAnsi="Times New Roman" w:cs="Times New Roman"/>
          <w:sz w:val="24"/>
          <w:szCs w:val="28"/>
        </w:rPr>
      </w:pPr>
      <w:r w:rsidRPr="008F5BF5">
        <w:rPr>
          <w:rFonts w:ascii="Times New Roman" w:hAnsi="Times New Roman" w:cs="Times New Roman"/>
          <w:sz w:val="24"/>
          <w:szCs w:val="28"/>
        </w:rPr>
        <w:t xml:space="preserve">Положения раздела 6 Положения о муниципальном контроле в сфере благоустройства на территории </w:t>
      </w:r>
      <w:proofErr w:type="spellStart"/>
      <w:r w:rsidRPr="008F5BF5">
        <w:rPr>
          <w:rFonts w:ascii="Times New Roman" w:hAnsi="Times New Roman" w:cs="Times New Roman"/>
          <w:sz w:val="24"/>
          <w:szCs w:val="28"/>
        </w:rPr>
        <w:t>Силинского</w:t>
      </w:r>
      <w:proofErr w:type="spellEnd"/>
      <w:r w:rsidRPr="008F5BF5">
        <w:rPr>
          <w:rFonts w:ascii="Times New Roman" w:hAnsi="Times New Roman" w:cs="Times New Roman"/>
          <w:sz w:val="24"/>
          <w:szCs w:val="28"/>
        </w:rPr>
        <w:t xml:space="preserve"> сельского поселения вступают в силу с 1 марта 2022 года.</w:t>
      </w:r>
    </w:p>
    <w:p w:rsidR="006A29D2" w:rsidRPr="008F5BF5" w:rsidRDefault="006A29D2" w:rsidP="006A29D2">
      <w:pPr>
        <w:pStyle w:val="a5"/>
        <w:rPr>
          <w:rFonts w:ascii="Times New Roman" w:hAnsi="Times New Roman"/>
          <w:sz w:val="24"/>
          <w:szCs w:val="28"/>
        </w:rPr>
      </w:pPr>
    </w:p>
    <w:p w:rsidR="006A29D2" w:rsidRPr="008F5BF5" w:rsidRDefault="006A29D2" w:rsidP="006A29D2">
      <w:pPr>
        <w:pStyle w:val="a5"/>
        <w:rPr>
          <w:rFonts w:ascii="Times New Roman" w:hAnsi="Times New Roman"/>
          <w:sz w:val="24"/>
          <w:szCs w:val="28"/>
        </w:rPr>
      </w:pPr>
      <w:r w:rsidRPr="008F5BF5">
        <w:rPr>
          <w:rFonts w:ascii="Times New Roman" w:hAnsi="Times New Roman"/>
          <w:sz w:val="24"/>
          <w:szCs w:val="28"/>
        </w:rPr>
        <w:t xml:space="preserve">Глава </w:t>
      </w:r>
      <w:proofErr w:type="spellStart"/>
      <w:r w:rsidRPr="008F5BF5">
        <w:rPr>
          <w:rFonts w:ascii="Times New Roman" w:hAnsi="Times New Roman"/>
          <w:sz w:val="24"/>
          <w:szCs w:val="28"/>
        </w:rPr>
        <w:t>Силинского</w:t>
      </w:r>
      <w:proofErr w:type="spellEnd"/>
      <w:r w:rsidRPr="008F5BF5">
        <w:rPr>
          <w:rFonts w:ascii="Times New Roman" w:hAnsi="Times New Roman"/>
          <w:sz w:val="24"/>
          <w:szCs w:val="28"/>
        </w:rPr>
        <w:t xml:space="preserve"> </w:t>
      </w:r>
    </w:p>
    <w:p w:rsidR="006A29D2" w:rsidRPr="008F5BF5" w:rsidRDefault="006A29D2" w:rsidP="006A29D2">
      <w:pPr>
        <w:pStyle w:val="a5"/>
        <w:rPr>
          <w:rFonts w:ascii="Times New Roman" w:hAnsi="Times New Roman"/>
          <w:sz w:val="24"/>
          <w:szCs w:val="28"/>
        </w:rPr>
      </w:pPr>
      <w:proofErr w:type="gramStart"/>
      <w:r w:rsidRPr="008F5BF5">
        <w:rPr>
          <w:rFonts w:ascii="Times New Roman" w:hAnsi="Times New Roman"/>
          <w:sz w:val="24"/>
          <w:szCs w:val="28"/>
        </w:rPr>
        <w:t>сельского</w:t>
      </w:r>
      <w:proofErr w:type="gramEnd"/>
      <w:r w:rsidRPr="008F5BF5">
        <w:rPr>
          <w:rFonts w:ascii="Times New Roman" w:hAnsi="Times New Roman"/>
          <w:sz w:val="24"/>
          <w:szCs w:val="28"/>
        </w:rPr>
        <w:t xml:space="preserve"> поселения                                                                  А.Н. Анисимов</w:t>
      </w:r>
    </w:p>
    <w:p w:rsidR="006A29D2" w:rsidRPr="008F5BF5" w:rsidRDefault="006A29D2" w:rsidP="006A29D2">
      <w:pPr>
        <w:pStyle w:val="a5"/>
        <w:jc w:val="right"/>
        <w:rPr>
          <w:rFonts w:ascii="Times New Roman" w:hAnsi="Times New Roman"/>
          <w:sz w:val="24"/>
          <w:szCs w:val="24"/>
        </w:rPr>
      </w:pPr>
    </w:p>
    <w:p w:rsidR="006A29D2" w:rsidRPr="008F5BF5" w:rsidRDefault="006A29D2" w:rsidP="006A29D2">
      <w:pPr>
        <w:pStyle w:val="a5"/>
        <w:jc w:val="right"/>
        <w:rPr>
          <w:rFonts w:ascii="Times New Roman" w:hAnsi="Times New Roman"/>
          <w:sz w:val="24"/>
          <w:szCs w:val="24"/>
        </w:rPr>
      </w:pPr>
      <w:r w:rsidRPr="008F5BF5">
        <w:rPr>
          <w:rFonts w:ascii="Times New Roman" w:hAnsi="Times New Roman"/>
          <w:sz w:val="24"/>
          <w:szCs w:val="24"/>
        </w:rPr>
        <w:t>УТВЕРЖДЕНО:</w:t>
      </w:r>
    </w:p>
    <w:p w:rsidR="006A29D2" w:rsidRPr="008F5BF5" w:rsidRDefault="006A29D2" w:rsidP="006A29D2">
      <w:pPr>
        <w:pStyle w:val="a5"/>
        <w:jc w:val="right"/>
        <w:rPr>
          <w:rFonts w:ascii="Times New Roman" w:hAnsi="Times New Roman"/>
          <w:sz w:val="24"/>
          <w:szCs w:val="24"/>
        </w:rPr>
      </w:pPr>
      <w:proofErr w:type="gramStart"/>
      <w:r w:rsidRPr="008F5BF5">
        <w:rPr>
          <w:rFonts w:ascii="Times New Roman" w:hAnsi="Times New Roman"/>
          <w:color w:val="000000"/>
          <w:sz w:val="24"/>
          <w:szCs w:val="24"/>
        </w:rPr>
        <w:t>решением</w:t>
      </w:r>
      <w:proofErr w:type="gramEnd"/>
      <w:r w:rsidRPr="008F5BF5">
        <w:rPr>
          <w:rFonts w:ascii="Times New Roman" w:hAnsi="Times New Roman"/>
          <w:color w:val="000000"/>
          <w:sz w:val="24"/>
          <w:szCs w:val="24"/>
        </w:rPr>
        <w:t xml:space="preserve"> Совета депутатов</w:t>
      </w:r>
    </w:p>
    <w:p w:rsidR="006A29D2" w:rsidRDefault="006A29D2" w:rsidP="006A29D2">
      <w:pPr>
        <w:pStyle w:val="a5"/>
        <w:jc w:val="right"/>
        <w:rPr>
          <w:rFonts w:ascii="Times New Roman" w:hAnsi="Times New Roman"/>
          <w:sz w:val="24"/>
          <w:szCs w:val="24"/>
        </w:rPr>
      </w:pPr>
      <w:proofErr w:type="spellStart"/>
      <w:r w:rsidRPr="008F5BF5">
        <w:rPr>
          <w:rFonts w:ascii="Times New Roman" w:hAnsi="Times New Roman"/>
          <w:sz w:val="24"/>
          <w:szCs w:val="24"/>
        </w:rPr>
        <w:t>Силинского</w:t>
      </w:r>
      <w:proofErr w:type="spellEnd"/>
      <w:r w:rsidRPr="008F5BF5">
        <w:rPr>
          <w:rFonts w:ascii="Times New Roman" w:hAnsi="Times New Roman"/>
          <w:sz w:val="24"/>
          <w:szCs w:val="24"/>
        </w:rPr>
        <w:t xml:space="preserve"> сельского пос</w:t>
      </w:r>
      <w:r>
        <w:rPr>
          <w:rFonts w:ascii="Times New Roman" w:hAnsi="Times New Roman"/>
          <w:sz w:val="24"/>
          <w:szCs w:val="24"/>
        </w:rPr>
        <w:t xml:space="preserve">еления </w:t>
      </w:r>
    </w:p>
    <w:p w:rsidR="006A29D2" w:rsidRDefault="006A29D2" w:rsidP="006A29D2">
      <w:pPr>
        <w:pStyle w:val="a5"/>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6A29D2" w:rsidRDefault="006A29D2" w:rsidP="006A29D2">
      <w:pPr>
        <w:pStyle w:val="a5"/>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от  09</w:t>
      </w:r>
      <w:proofErr w:type="gramEnd"/>
      <w:r>
        <w:rPr>
          <w:rFonts w:ascii="Times New Roman" w:hAnsi="Times New Roman"/>
          <w:sz w:val="24"/>
          <w:szCs w:val="24"/>
        </w:rPr>
        <w:t xml:space="preserve">  марта2022 № 23</w:t>
      </w:r>
    </w:p>
    <w:p w:rsidR="008F5BF5" w:rsidRDefault="006A29D2" w:rsidP="008F5BF5">
      <w:pPr>
        <w:pStyle w:val="a4"/>
        <w:spacing w:before="0" w:beforeAutospacing="0" w:after="0"/>
        <w:jc w:val="center"/>
        <w:rPr>
          <w:b/>
          <w:bCs/>
          <w:color w:val="000000"/>
        </w:rPr>
      </w:pPr>
      <w:r>
        <w:rPr>
          <w:b/>
          <w:bCs/>
          <w:color w:val="000000"/>
        </w:rPr>
        <w:t xml:space="preserve">Положение </w:t>
      </w:r>
    </w:p>
    <w:p w:rsidR="006A29D2" w:rsidRDefault="006A29D2" w:rsidP="008F5BF5">
      <w:pPr>
        <w:pStyle w:val="a4"/>
        <w:spacing w:before="0" w:beforeAutospacing="0" w:after="0"/>
        <w:jc w:val="center"/>
      </w:pPr>
      <w:proofErr w:type="gramStart"/>
      <w:r>
        <w:rPr>
          <w:b/>
          <w:bCs/>
          <w:color w:val="000000"/>
        </w:rPr>
        <w:t>о</w:t>
      </w:r>
      <w:proofErr w:type="gramEnd"/>
      <w:r>
        <w:rPr>
          <w:b/>
          <w:bCs/>
          <w:color w:val="000000"/>
        </w:rPr>
        <w:t xml:space="preserve"> муниципальном контроле в сфере благоустройства на территории </w:t>
      </w:r>
      <w:proofErr w:type="spellStart"/>
      <w:r>
        <w:rPr>
          <w:b/>
          <w:bCs/>
          <w:color w:val="000000"/>
        </w:rPr>
        <w:t>Силинского</w:t>
      </w:r>
      <w:proofErr w:type="spellEnd"/>
      <w:r>
        <w:rPr>
          <w:b/>
          <w:bCs/>
          <w:color w:val="000000"/>
        </w:rPr>
        <w:t xml:space="preserve"> сельского поселения</w:t>
      </w:r>
      <w:r>
        <w:rPr>
          <w:sz w:val="28"/>
          <w:szCs w:val="28"/>
        </w:rPr>
        <w:t xml:space="preserve"> </w:t>
      </w:r>
      <w:proofErr w:type="spellStart"/>
      <w:r>
        <w:rPr>
          <w:b/>
        </w:rPr>
        <w:t>Ардатовского</w:t>
      </w:r>
      <w:proofErr w:type="spellEnd"/>
      <w:r>
        <w:rPr>
          <w:b/>
        </w:rPr>
        <w:t xml:space="preserve"> муниципального района Республики Мордовия</w:t>
      </w:r>
    </w:p>
    <w:p w:rsidR="006A29D2" w:rsidRDefault="006A29D2" w:rsidP="008F5BF5">
      <w:pPr>
        <w:pStyle w:val="a4"/>
        <w:spacing w:before="0" w:beforeAutospacing="0" w:after="0" w:line="360" w:lineRule="auto"/>
        <w:jc w:val="center"/>
      </w:pPr>
      <w:r>
        <w:rPr>
          <w:b/>
          <w:bCs/>
          <w:color w:val="000000"/>
        </w:rPr>
        <w:t>1. Общие положения</w:t>
      </w:r>
    </w:p>
    <w:p w:rsidR="006A29D2" w:rsidRDefault="006A29D2" w:rsidP="008F5BF5">
      <w:pPr>
        <w:pStyle w:val="a5"/>
        <w:ind w:firstLine="567"/>
        <w:jc w:val="both"/>
        <w:rPr>
          <w:rFonts w:ascii="Times New Roman" w:hAnsi="Times New Roman"/>
          <w:sz w:val="24"/>
          <w:szCs w:val="28"/>
        </w:rPr>
      </w:pPr>
      <w:r>
        <w:rPr>
          <w:rFonts w:ascii="Times New Roman" w:hAnsi="Times New Roman"/>
          <w:sz w:val="24"/>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sz w:val="24"/>
          <w:szCs w:val="28"/>
        </w:rPr>
        <w:t xml:space="preserve"> (далее – контроль в сфере благоустройства).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1.3. Контроль в сфере благоустройства осуществляется администрацией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(далее – администрация).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1.4. Должностными лицами администрации, уполномоченными осуществлять контроль в сфере благоустройства, является Заместитель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w:t>
      </w:r>
      <w:r>
        <w:rPr>
          <w:rFonts w:ascii="Times New Roman" w:hAnsi="Times New Roman"/>
          <w:sz w:val="24"/>
          <w:szCs w:val="28"/>
        </w:rPr>
        <w:lastRenderedPageBreak/>
        <w:t>поселения (далее также – должностное лицо, уполномоченное осуществлять контроль)</w:t>
      </w:r>
      <w:r>
        <w:rPr>
          <w:rFonts w:ascii="Times New Roman" w:hAnsi="Times New Roman"/>
          <w:i/>
          <w:iCs/>
          <w:sz w:val="24"/>
          <w:szCs w:val="28"/>
        </w:rPr>
        <w:t>.</w:t>
      </w:r>
      <w:r>
        <w:rPr>
          <w:rFonts w:ascii="Times New Roman" w:hAnsi="Times New Roman"/>
          <w:sz w:val="24"/>
          <w:szCs w:val="28"/>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6A29D2" w:rsidRDefault="006A29D2" w:rsidP="006A29D2">
      <w:pPr>
        <w:pStyle w:val="a5"/>
        <w:ind w:firstLine="567"/>
        <w:jc w:val="both"/>
        <w:rPr>
          <w:rFonts w:ascii="Times New Roman" w:hAnsi="Times New Roman"/>
          <w:sz w:val="24"/>
          <w:szCs w:val="28"/>
        </w:rPr>
      </w:pPr>
      <w:bookmarkStart w:id="1" w:name="Par61"/>
      <w:bookmarkEnd w:id="1"/>
      <w:r>
        <w:rPr>
          <w:rFonts w:ascii="Times New Roman" w:hAnsi="Times New Roman"/>
          <w:sz w:val="24"/>
          <w:szCs w:val="28"/>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1.6. Администрация осуществляет контроль за соблюдением Правил благоустройства, включающих:</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обязательные требования по содержанию прилегающих территорий;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2) обязательные требования по содержанию элементов и объектов благоустройства, в том числе требования: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по содержанию специальных знаков, надписей, содержащих информацию, необходимую для эксплуатации инженерных сооружений;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и Правилами благоустройства;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w:t>
      </w:r>
      <w:proofErr w:type="gramStart"/>
      <w:r>
        <w:rPr>
          <w:rFonts w:ascii="Times New Roman" w:hAnsi="Times New Roman"/>
          <w:sz w:val="24"/>
          <w:szCs w:val="28"/>
        </w:rPr>
        <w:t xml:space="preserve">во время </w:t>
      </w:r>
      <w:proofErr w:type="gramEnd"/>
      <w:r>
        <w:rPr>
          <w:rFonts w:ascii="Times New Roman" w:hAnsi="Times New Roman"/>
          <w:sz w:val="24"/>
          <w:szCs w:val="28"/>
        </w:rPr>
        <w:t>их эксплуатации, обслуживания или ремонта, при перевозке грузов или выезде со строительных площадок (вследствие отсутствия тента или укрытия);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3) обязательные требования по уборке территории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4) обязательные требования по уборке территории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lastRenderedPageBreak/>
        <w:t xml:space="preserve">5) дополнительные обязательные требования пожарной безопасности в период действия особого противопожарного режима;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8) обязательные требования </w:t>
      </w:r>
      <w:proofErr w:type="spellStart"/>
      <w:r>
        <w:rPr>
          <w:rFonts w:ascii="Times New Roman" w:hAnsi="Times New Roman"/>
          <w:sz w:val="24"/>
          <w:szCs w:val="28"/>
        </w:rPr>
        <w:t>поскладированию</w:t>
      </w:r>
      <w:proofErr w:type="spellEnd"/>
      <w:r>
        <w:rPr>
          <w:rFonts w:ascii="Times New Roman" w:hAnsi="Times New Roman"/>
          <w:sz w:val="24"/>
          <w:szCs w:val="28"/>
        </w:rPr>
        <w:t xml:space="preserve"> твердых коммунальных отходов;</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9) обязательные требования </w:t>
      </w:r>
      <w:proofErr w:type="spellStart"/>
      <w:r>
        <w:rPr>
          <w:rFonts w:ascii="Times New Roman" w:hAnsi="Times New Roman"/>
          <w:sz w:val="24"/>
          <w:szCs w:val="28"/>
        </w:rPr>
        <w:t>повыгулу</w:t>
      </w:r>
      <w:proofErr w:type="spellEnd"/>
      <w:r>
        <w:rPr>
          <w:rFonts w:ascii="Times New Roman" w:hAnsi="Times New Roman"/>
          <w:sz w:val="24"/>
          <w:szCs w:val="28"/>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дворовые территории;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 детские и спортивные площадки;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 площадки для выгула животных;</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6) парковки (парковочные места);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7) парки, скверы, иные зеленые зоны;</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8) технические и санитарно-защитные зоны;</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6A29D2" w:rsidRDefault="006A29D2" w:rsidP="006A29D2">
      <w:pPr>
        <w:pStyle w:val="a4"/>
        <w:spacing w:after="0"/>
        <w:ind w:firstLine="567"/>
        <w:jc w:val="both"/>
        <w:rPr>
          <w:szCs w:val="28"/>
        </w:rPr>
      </w:pPr>
      <w:r>
        <w:rPr>
          <w:b/>
          <w:bCs/>
          <w:color w:val="000000"/>
          <w:szCs w:val="28"/>
        </w:rPr>
        <w:t>2. Управление рисками причинения вреда (ущерба) охраняемым законом ценностям при осуществлении контроля в сфере благоустройства</w:t>
      </w:r>
    </w:p>
    <w:p w:rsidR="006A29D2" w:rsidRDefault="006A29D2" w:rsidP="006A29D2">
      <w:pPr>
        <w:pStyle w:val="a5"/>
        <w:ind w:firstLine="567"/>
        <w:jc w:val="both"/>
        <w:rPr>
          <w:rFonts w:ascii="Times New Roman" w:hAnsi="Times New Roman"/>
          <w:sz w:val="24"/>
          <w:szCs w:val="28"/>
        </w:rPr>
      </w:pP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2.1. Администрация осуществляет контроль в сфере благоустройства на основе управления рисками причинения вреда (ущерба).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w:t>
      </w:r>
      <w:r>
        <w:rPr>
          <w:rFonts w:ascii="Times New Roman" w:hAnsi="Times New Roman"/>
          <w:sz w:val="24"/>
          <w:szCs w:val="28"/>
        </w:rPr>
        <w:lastRenderedPageBreak/>
        <w:t xml:space="preserve">риска в соответствии с Федеральным </w:t>
      </w:r>
      <w:hyperlink r:id="rId8" w:history="1">
        <w:r>
          <w:rPr>
            <w:rStyle w:val="a3"/>
            <w:rFonts w:ascii="Times New Roman" w:hAnsi="Times New Roman"/>
          </w:rPr>
          <w:t>законо</w:t>
        </w:r>
      </w:hyperlink>
      <w:r>
        <w:rPr>
          <w:rFonts w:ascii="Times New Roman" w:hAnsi="Times New Roman"/>
          <w:sz w:val="24"/>
          <w:szCs w:val="28"/>
        </w:rPr>
        <w:t>м от 31.07.2020 № 248-ФЗ «О государственном контроле (надзоре) и муниципальном контроле в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sz w:val="24"/>
          <w:szCs w:val="28"/>
          <w:lang w:val="en-US"/>
        </w:rPr>
        <w:t>c</w:t>
      </w:r>
      <w:r w:rsidRPr="006A29D2">
        <w:rPr>
          <w:rFonts w:ascii="Times New Roman" w:hAnsi="Times New Roman"/>
          <w:sz w:val="24"/>
          <w:szCs w:val="28"/>
        </w:rPr>
        <w:t xml:space="preserve"> </w:t>
      </w:r>
      <w:r>
        <w:rPr>
          <w:rFonts w:ascii="Times New Roman" w:hAnsi="Times New Roman"/>
          <w:sz w:val="24"/>
          <w:szCs w:val="28"/>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При отнесении администрацией объектов контроля к категориям риска используются в том числе:</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сведения, содержащиеся в Едином государственном реестре недвижимости;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иные сведения, содержащиеся в администрации.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для объектов контроля, отнесенных к категории высокого риска, - один раз в 2 года;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для объектов контроля, отнесенных к категории среднего риска, - один раз в 3 года.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В отношении объектов контроля, отнесенных к категории низкого риска, плановые контрольные мероприятия не проводятся.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Принятие решения об отнесении объектов контроля к категории низкого риска не требуется.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высокого риска, - не менее 2 лет;</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среднего риска, - не менее 3 лет.</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2.6. По запросу правообладателя объекта контроля должностное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w:t>
      </w:r>
      <w:r>
        <w:rPr>
          <w:rFonts w:ascii="Times New Roman" w:hAnsi="Times New Roman"/>
          <w:sz w:val="24"/>
          <w:szCs w:val="28"/>
        </w:rPr>
        <w:lastRenderedPageBreak/>
        <w:t>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2.8. Перечни объектов контроля содержат следующую информацию:</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присвоенная категория риска;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реквизиты решения о присвоении объекту контроля категории риска.</w:t>
      </w:r>
    </w:p>
    <w:p w:rsidR="006A29D2" w:rsidRDefault="006A29D2" w:rsidP="006A29D2">
      <w:pPr>
        <w:pStyle w:val="a5"/>
        <w:ind w:firstLine="567"/>
        <w:jc w:val="both"/>
        <w:rPr>
          <w:rFonts w:ascii="Times New Roman" w:hAnsi="Times New Roman"/>
          <w:sz w:val="24"/>
          <w:szCs w:val="28"/>
        </w:rPr>
      </w:pPr>
    </w:p>
    <w:p w:rsidR="006A29D2" w:rsidRDefault="006A29D2" w:rsidP="006A29D2">
      <w:pPr>
        <w:pStyle w:val="a4"/>
        <w:spacing w:after="0"/>
        <w:ind w:firstLine="567"/>
        <w:jc w:val="both"/>
        <w:rPr>
          <w:szCs w:val="28"/>
        </w:rPr>
      </w:pPr>
      <w:r>
        <w:rPr>
          <w:b/>
          <w:bCs/>
          <w:color w:val="000000"/>
          <w:szCs w:val="28"/>
        </w:rPr>
        <w:t>3. Профилактика рисков причинения вреда (ущерба) охраняемым законом ценностям</w:t>
      </w:r>
    </w:p>
    <w:p w:rsidR="006A29D2" w:rsidRDefault="006A29D2" w:rsidP="006A29D2">
      <w:pPr>
        <w:pStyle w:val="a4"/>
        <w:spacing w:after="0"/>
        <w:ind w:firstLine="567"/>
        <w:jc w:val="both"/>
        <w:rPr>
          <w:sz w:val="22"/>
        </w:rPr>
      </w:pP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3.1. Администрация осуществляет контроль в сфере благоустройства в том числе посредством проведения профилактических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для принятия решения о проведении контрольных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информирование;</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обобщение правоприменительной практики;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объявление предостережений;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 консультирование;</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 профилактический визит.</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9" w:history="1">
        <w:r>
          <w:rPr>
            <w:rStyle w:val="a3"/>
            <w:rFonts w:ascii="Times New Roman" w:hAnsi="Times New Roman"/>
            <w:sz w:val="24"/>
            <w:szCs w:val="28"/>
          </w:rPr>
          <w:t>частью 3 статьи 46</w:t>
        </w:r>
      </w:hyperlink>
      <w:r>
        <w:rPr>
          <w:rFonts w:ascii="Times New Roman" w:hAnsi="Times New Roman"/>
          <w:sz w:val="24"/>
          <w:szCs w:val="28"/>
        </w:rPr>
        <w:t xml:space="preserve"> Федерального закона от </w:t>
      </w:r>
      <w:r>
        <w:rPr>
          <w:rFonts w:ascii="Times New Roman" w:hAnsi="Times New Roman"/>
          <w:sz w:val="24"/>
          <w:szCs w:val="28"/>
        </w:rPr>
        <w:lastRenderedPageBreak/>
        <w:t>31.07.2020 № 248-ФЗ «О государственном контроле (надзоре) и муниципальном контроле в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Администрация также вправе информировать население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3.8. 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Личный прием граждан проводится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lastRenderedPageBreak/>
        <w:t>Консультирование осуществляется в устной или письменной форме по следующим вопросам:</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организация и осуществление контроля в сфере благоустройства;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порядок осуществления контрольных мероприятий, установленных настоящим Положением;</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порядок обжалования действий (бездействия) должностных лиц, уполномоченных осуществлять контроль;</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контролируемым лицом представлен письменный запрос о представлении письменного ответа по вопросам консультирования;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за время консультирования предоставить в устной форме ответ на поставленные вопросы невозможно;</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ответ на поставленные вопросы требует дополнительного запроса сведений.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Должностными лицами, уполномоченными осуществлять контроль, ведется журнал учета консультирований.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или должностным лицом, уполномоченным осуществлять контроль.</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lastRenderedPageBreak/>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составляется в письменной форме.</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6A29D2" w:rsidRDefault="006A29D2" w:rsidP="006A29D2">
      <w:pPr>
        <w:pStyle w:val="a5"/>
        <w:ind w:firstLine="567"/>
        <w:jc w:val="both"/>
        <w:rPr>
          <w:rFonts w:ascii="Times New Roman" w:hAnsi="Times New Roman"/>
          <w:sz w:val="24"/>
          <w:szCs w:val="28"/>
        </w:rPr>
      </w:pPr>
    </w:p>
    <w:p w:rsidR="006A29D2" w:rsidRDefault="006A29D2" w:rsidP="006A29D2">
      <w:pPr>
        <w:pStyle w:val="a4"/>
        <w:spacing w:after="0" w:line="360" w:lineRule="auto"/>
        <w:ind w:firstLine="567"/>
        <w:jc w:val="both"/>
        <w:rPr>
          <w:szCs w:val="28"/>
        </w:rPr>
      </w:pPr>
      <w:r>
        <w:rPr>
          <w:b/>
          <w:bCs/>
          <w:color w:val="000000"/>
          <w:szCs w:val="28"/>
        </w:rPr>
        <w:t>4. Осуществление контрольных мероприятий и контрольных действий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 (посредством получения письменных объяснений, истребования документов, экспертизы);</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lastRenderedPageBreak/>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4.4. В рамках осуществления контроля в сфере благоустройства могут проводиться следующие плановые контрольные мероприятия: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4.5. В рамках осуществления контроля в сфере благоустройства могут проводиться следующие внеплановые контрольные мероприятия: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 наблюдение за соблюдением обязательных требований;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6) выездное обследование.</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4.6. Основанием для проведения контрольных мероприятий, проводимых с взаимодействием с контролируемыми лицами, является: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наступление сроков проведения контрольных мероприятий, включенных в план проведения контрольных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4.7. Индикаторы риска нарушения обязательных требований указаны в </w:t>
      </w:r>
      <w:proofErr w:type="gramStart"/>
      <w:r>
        <w:rPr>
          <w:rFonts w:ascii="Times New Roman" w:hAnsi="Times New Roman"/>
          <w:sz w:val="24"/>
          <w:szCs w:val="28"/>
        </w:rPr>
        <w:t>приложении  2</w:t>
      </w:r>
      <w:proofErr w:type="gramEnd"/>
      <w:r>
        <w:rPr>
          <w:rFonts w:ascii="Times New Roman" w:hAnsi="Times New Roman"/>
          <w:sz w:val="24"/>
          <w:szCs w:val="28"/>
        </w:rPr>
        <w:t xml:space="preserve"> к настоящему Положению.</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lastRenderedPageBreak/>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r>
        <w:rPr>
          <w:rFonts w:ascii="Times New Roman" w:hAnsi="Times New Roman"/>
          <w:i/>
          <w:iCs/>
          <w:sz w:val="24"/>
          <w:szCs w:val="28"/>
        </w:rPr>
        <w:t xml:space="preserve">), </w:t>
      </w:r>
      <w:r>
        <w:rPr>
          <w:rFonts w:ascii="Times New Roman" w:hAnsi="Times New Roman"/>
          <w:sz w:val="24"/>
          <w:szCs w:val="28"/>
        </w:rPr>
        <w:t xml:space="preserve">задания, содержащегося в планах работы администрации, в том числе в случаях, установленных Федеральным </w:t>
      </w:r>
      <w:hyperlink r:id="rId10" w:history="1">
        <w:r>
          <w:rPr>
            <w:rStyle w:val="a3"/>
            <w:rFonts w:ascii="Times New Roman" w:hAnsi="Times New Roman"/>
            <w:sz w:val="24"/>
            <w:szCs w:val="28"/>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1" w:history="1">
        <w:r>
          <w:rPr>
            <w:rStyle w:val="a3"/>
            <w:rFonts w:ascii="Times New Roman" w:hAnsi="Times New Roman"/>
            <w:sz w:val="24"/>
            <w:szCs w:val="28"/>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w:t>
      </w:r>
      <w:hyperlink r:id="rId12" w:history="1">
        <w:r>
          <w:rPr>
            <w:rStyle w:val="a3"/>
            <w:rFonts w:ascii="Times New Roman" w:hAnsi="Times New Roman"/>
            <w:sz w:val="24"/>
            <w:szCs w:val="28"/>
          </w:rPr>
          <w:t>Правилами</w:t>
        </w:r>
      </w:hyperlink>
      <w:r>
        <w:rPr>
          <w:rFonts w:ascii="Times New Roman" w:hAnsi="Times New Roman"/>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3" w:history="1">
        <w:r>
          <w:rPr>
            <w:rStyle w:val="a3"/>
            <w:rFonts w:ascii="Times New Roman" w:hAnsi="Times New Roman"/>
            <w:sz w:val="24"/>
            <w:szCs w:val="28"/>
          </w:rPr>
          <w:t>Правилами</w:t>
        </w:r>
      </w:hyperlink>
      <w:r>
        <w:rPr>
          <w:rFonts w:ascii="Times New Roman" w:hAnsi="Times New Roman"/>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lastRenderedPageBreak/>
        <w:t>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4.15. Срок проведения выездной проверки не может превышать 10 рабочих дней.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Pr>
          <w:rFonts w:ascii="Times New Roman" w:hAnsi="Times New Roman"/>
          <w:sz w:val="24"/>
          <w:szCs w:val="28"/>
        </w:rPr>
        <w:t>микропредприятия</w:t>
      </w:r>
      <w:proofErr w:type="spellEnd"/>
      <w:r>
        <w:rPr>
          <w:rFonts w:ascii="Times New Roman" w:hAnsi="Times New Roman"/>
          <w:sz w:val="24"/>
          <w:szCs w:val="28"/>
        </w:rPr>
        <w:t xml:space="preserve">.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Pr>
            <w:rStyle w:val="a3"/>
            <w:rFonts w:ascii="Times New Roman" w:hAnsi="Times New Roman"/>
            <w:sz w:val="24"/>
            <w:szCs w:val="28"/>
          </w:rPr>
          <w:t>частью 2 статьи 90</w:t>
        </w:r>
      </w:hyperlink>
      <w:r>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lastRenderedPageBreak/>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4.19. Информация о контрольных мероприятиях размещается в Едином реестре контрольных (надзорных)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6A29D2" w:rsidRDefault="006A29D2" w:rsidP="006A29D2">
      <w:pPr>
        <w:pStyle w:val="a5"/>
        <w:ind w:firstLine="567"/>
        <w:jc w:val="both"/>
        <w:rPr>
          <w:rFonts w:ascii="Times New Roman" w:hAnsi="Times New Roman"/>
          <w:sz w:val="24"/>
          <w:szCs w:val="28"/>
        </w:rPr>
      </w:pPr>
      <w:bookmarkStart w:id="2" w:name="Par318"/>
      <w:bookmarkEnd w:id="2"/>
      <w:r>
        <w:rPr>
          <w:rFonts w:ascii="Times New Roman" w:hAnsi="Times New Roman"/>
          <w:sz w:val="24"/>
          <w:szCs w:val="28"/>
        </w:rPr>
        <w:lastRenderedPageBreak/>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органами местного самоуправления, правоохранительными органами, организациями и гражданами.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6A29D2" w:rsidRDefault="006A29D2" w:rsidP="006A29D2">
      <w:pPr>
        <w:pStyle w:val="a4"/>
        <w:spacing w:after="0"/>
        <w:ind w:firstLine="567"/>
        <w:jc w:val="both"/>
        <w:rPr>
          <w:szCs w:val="28"/>
        </w:rPr>
      </w:pPr>
      <w:r>
        <w:rPr>
          <w:b/>
          <w:bCs/>
          <w:color w:val="000000"/>
          <w:szCs w:val="28"/>
        </w:rPr>
        <w:t>5. Обжалование решений администрации, действий (бездействия) должностных лиц, уполномоченных осуществлять контроль</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решений о проведении контрольных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актов контрольных мероприятий, предписаний об устранении выявленных нарушений;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lastRenderedPageBreak/>
        <w:t>3) действий (бездействия) должностных лиц, уполномоченных осуществлять контроль, в рамках контрольных мероприятий.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с предварительным информированием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о наличии в жалобе (документах) сведений, составляющих государственную или иную охраняемую законом тайну.</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не более чем на 20 рабочих дней.</w:t>
      </w:r>
    </w:p>
    <w:p w:rsidR="006A29D2" w:rsidRDefault="006A29D2" w:rsidP="006A29D2">
      <w:pPr>
        <w:pStyle w:val="a5"/>
        <w:ind w:firstLine="567"/>
        <w:jc w:val="both"/>
        <w:rPr>
          <w:rFonts w:ascii="Times New Roman" w:hAnsi="Times New Roman"/>
          <w:sz w:val="24"/>
          <w:szCs w:val="28"/>
        </w:rPr>
      </w:pPr>
    </w:p>
    <w:p w:rsidR="006A29D2" w:rsidRDefault="006A29D2" w:rsidP="006A29D2">
      <w:pPr>
        <w:pStyle w:val="a4"/>
        <w:spacing w:after="0"/>
        <w:ind w:firstLine="567"/>
        <w:jc w:val="both"/>
        <w:rPr>
          <w:szCs w:val="28"/>
        </w:rPr>
      </w:pPr>
      <w:r>
        <w:rPr>
          <w:b/>
          <w:bCs/>
          <w:color w:val="000000"/>
          <w:szCs w:val="28"/>
        </w:rPr>
        <w:t>6. Ключевые показатели контроля в сфере благоустройства и их целевые значения</w:t>
      </w:r>
    </w:p>
    <w:p w:rsidR="006A29D2" w:rsidRDefault="006A29D2" w:rsidP="006A29D2">
      <w:pPr>
        <w:pStyle w:val="a4"/>
        <w:spacing w:after="0"/>
        <w:ind w:firstLine="567"/>
        <w:jc w:val="both"/>
        <w:rPr>
          <w:szCs w:val="28"/>
        </w:rPr>
      </w:pP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6A29D2" w:rsidRDefault="006A29D2" w:rsidP="006A29D2">
      <w:pPr>
        <w:pStyle w:val="a5"/>
        <w:ind w:firstLine="567"/>
        <w:jc w:val="both"/>
        <w:rPr>
          <w:rFonts w:ascii="Times New Roman" w:hAnsi="Times New Roman"/>
          <w:sz w:val="24"/>
          <w:szCs w:val="28"/>
        </w:rPr>
      </w:pPr>
    </w:p>
    <w:p w:rsidR="006A29D2" w:rsidRDefault="006A29D2" w:rsidP="006A29D2">
      <w:pPr>
        <w:pStyle w:val="a4"/>
        <w:spacing w:after="0"/>
        <w:ind w:firstLine="567"/>
        <w:jc w:val="both"/>
        <w:rPr>
          <w:sz w:val="22"/>
        </w:rPr>
      </w:pPr>
    </w:p>
    <w:p w:rsidR="006A29D2" w:rsidRDefault="006A29D2" w:rsidP="006A29D2">
      <w:pPr>
        <w:pStyle w:val="a5"/>
        <w:ind w:firstLine="567"/>
        <w:jc w:val="both"/>
        <w:rPr>
          <w:rFonts w:ascii="Times New Roman" w:hAnsi="Times New Roman"/>
          <w:szCs w:val="24"/>
        </w:rPr>
      </w:pPr>
    </w:p>
    <w:p w:rsidR="006A29D2" w:rsidRDefault="006A29D2" w:rsidP="006A29D2">
      <w:pPr>
        <w:pStyle w:val="a5"/>
        <w:ind w:firstLine="567"/>
        <w:jc w:val="both"/>
        <w:rPr>
          <w:rFonts w:ascii="Times New Roman" w:hAnsi="Times New Roman"/>
          <w:szCs w:val="24"/>
        </w:rPr>
      </w:pPr>
    </w:p>
    <w:p w:rsidR="006A29D2" w:rsidRDefault="006A29D2" w:rsidP="006A29D2">
      <w:pPr>
        <w:pStyle w:val="a5"/>
        <w:ind w:firstLine="567"/>
        <w:jc w:val="both"/>
        <w:rPr>
          <w:rFonts w:ascii="Times New Roman" w:hAnsi="Times New Roman"/>
          <w:szCs w:val="24"/>
        </w:rPr>
      </w:pPr>
    </w:p>
    <w:p w:rsidR="006A29D2" w:rsidRDefault="006A29D2" w:rsidP="006A29D2">
      <w:pPr>
        <w:pStyle w:val="a5"/>
        <w:ind w:firstLine="567"/>
        <w:jc w:val="both"/>
        <w:rPr>
          <w:rFonts w:ascii="Times New Roman" w:hAnsi="Times New Roman"/>
          <w:szCs w:val="24"/>
        </w:rPr>
      </w:pPr>
    </w:p>
    <w:p w:rsidR="006A29D2" w:rsidRDefault="006A29D2" w:rsidP="006A29D2">
      <w:pPr>
        <w:pStyle w:val="a5"/>
        <w:ind w:firstLine="567"/>
        <w:jc w:val="both"/>
        <w:rPr>
          <w:rFonts w:ascii="Times New Roman" w:hAnsi="Times New Roman"/>
          <w:szCs w:val="24"/>
        </w:rPr>
      </w:pPr>
    </w:p>
    <w:p w:rsidR="006A29D2" w:rsidRDefault="006A29D2" w:rsidP="006A29D2">
      <w:pPr>
        <w:pStyle w:val="a5"/>
        <w:ind w:firstLine="567"/>
        <w:jc w:val="both"/>
        <w:rPr>
          <w:rFonts w:ascii="Times New Roman" w:hAnsi="Times New Roman"/>
          <w:szCs w:val="24"/>
        </w:rPr>
      </w:pPr>
    </w:p>
    <w:p w:rsidR="006A29D2" w:rsidRDefault="006A29D2" w:rsidP="006A29D2">
      <w:pPr>
        <w:pStyle w:val="a5"/>
        <w:ind w:firstLine="567"/>
        <w:jc w:val="right"/>
        <w:rPr>
          <w:rFonts w:ascii="Times New Roman" w:hAnsi="Times New Roman"/>
          <w:szCs w:val="24"/>
        </w:rPr>
      </w:pPr>
      <w:r>
        <w:rPr>
          <w:rFonts w:ascii="Times New Roman" w:hAnsi="Times New Roman"/>
          <w:szCs w:val="24"/>
        </w:rPr>
        <w:t>Приложение 1</w:t>
      </w:r>
    </w:p>
    <w:p w:rsidR="006A29D2" w:rsidRDefault="006A29D2" w:rsidP="006A29D2">
      <w:pPr>
        <w:pStyle w:val="a5"/>
        <w:ind w:firstLine="567"/>
        <w:jc w:val="right"/>
        <w:rPr>
          <w:rFonts w:ascii="Times New Roman" w:hAnsi="Times New Roman"/>
          <w:szCs w:val="24"/>
        </w:rPr>
      </w:pPr>
      <w:proofErr w:type="gramStart"/>
      <w:r>
        <w:rPr>
          <w:rFonts w:ascii="Times New Roman" w:hAnsi="Times New Roman"/>
          <w:szCs w:val="24"/>
        </w:rPr>
        <w:t>к</w:t>
      </w:r>
      <w:proofErr w:type="gramEnd"/>
      <w:r>
        <w:rPr>
          <w:rFonts w:ascii="Times New Roman" w:hAnsi="Times New Roman"/>
          <w:szCs w:val="24"/>
        </w:rPr>
        <w:t xml:space="preserve"> Положению о муниципальном контроле </w:t>
      </w:r>
    </w:p>
    <w:p w:rsidR="006A29D2" w:rsidRDefault="006A29D2" w:rsidP="006A29D2">
      <w:pPr>
        <w:pStyle w:val="a5"/>
        <w:ind w:firstLine="567"/>
        <w:jc w:val="right"/>
        <w:rPr>
          <w:rFonts w:ascii="Times New Roman" w:hAnsi="Times New Roman"/>
          <w:szCs w:val="24"/>
        </w:rPr>
      </w:pPr>
      <w:proofErr w:type="gramStart"/>
      <w:r>
        <w:rPr>
          <w:rFonts w:ascii="Times New Roman" w:hAnsi="Times New Roman"/>
          <w:szCs w:val="24"/>
        </w:rPr>
        <w:t>в</w:t>
      </w:r>
      <w:proofErr w:type="gramEnd"/>
      <w:r>
        <w:rPr>
          <w:rFonts w:ascii="Times New Roman" w:hAnsi="Times New Roman"/>
          <w:szCs w:val="24"/>
        </w:rPr>
        <w:t xml:space="preserve"> сфере благоустройства на территории</w:t>
      </w:r>
    </w:p>
    <w:p w:rsidR="006A29D2" w:rsidRDefault="006A29D2" w:rsidP="006A29D2">
      <w:pPr>
        <w:pStyle w:val="a5"/>
        <w:ind w:firstLine="567"/>
        <w:jc w:val="right"/>
        <w:rPr>
          <w:rFonts w:ascii="Times New Roman" w:hAnsi="Times New Roman"/>
          <w:b/>
          <w:bCs/>
          <w:color w:val="000000"/>
          <w:szCs w:val="24"/>
        </w:rPr>
      </w:pPr>
      <w:bookmarkStart w:id="3" w:name="Par381"/>
      <w:bookmarkEnd w:id="3"/>
      <w:proofErr w:type="spellStart"/>
      <w:r>
        <w:rPr>
          <w:rFonts w:ascii="Times New Roman" w:hAnsi="Times New Roman"/>
          <w:szCs w:val="24"/>
        </w:rPr>
        <w:t>Силинского</w:t>
      </w:r>
      <w:proofErr w:type="spellEnd"/>
      <w:r>
        <w:rPr>
          <w:rFonts w:ascii="Times New Roman" w:hAnsi="Times New Roman"/>
          <w:szCs w:val="24"/>
        </w:rPr>
        <w:t xml:space="preserve"> сельского поселения</w:t>
      </w:r>
      <w:r>
        <w:rPr>
          <w:rFonts w:ascii="Times New Roman" w:hAnsi="Times New Roman"/>
          <w:b/>
          <w:bCs/>
          <w:color w:val="000000"/>
          <w:szCs w:val="24"/>
        </w:rPr>
        <w:t xml:space="preserve"> </w:t>
      </w:r>
    </w:p>
    <w:p w:rsidR="006A29D2" w:rsidRDefault="006A29D2" w:rsidP="006A29D2">
      <w:pPr>
        <w:pStyle w:val="a5"/>
        <w:ind w:firstLine="567"/>
        <w:jc w:val="both"/>
        <w:rPr>
          <w:rFonts w:ascii="Times New Roman" w:hAnsi="Times New Roman"/>
          <w:b/>
          <w:sz w:val="24"/>
          <w:szCs w:val="28"/>
        </w:rPr>
      </w:pPr>
    </w:p>
    <w:p w:rsidR="006A29D2" w:rsidRDefault="006A29D2" w:rsidP="006A29D2">
      <w:pPr>
        <w:pStyle w:val="a5"/>
        <w:ind w:firstLine="567"/>
        <w:jc w:val="center"/>
        <w:rPr>
          <w:rFonts w:ascii="Times New Roman" w:hAnsi="Times New Roman"/>
          <w:b/>
          <w:sz w:val="24"/>
          <w:szCs w:val="28"/>
        </w:rPr>
      </w:pPr>
      <w:r>
        <w:rPr>
          <w:rFonts w:ascii="Times New Roman" w:hAnsi="Times New Roman"/>
          <w:b/>
          <w:sz w:val="24"/>
          <w:szCs w:val="28"/>
        </w:rPr>
        <w:t>Критерии</w:t>
      </w:r>
    </w:p>
    <w:p w:rsidR="006A29D2" w:rsidRDefault="006A29D2" w:rsidP="006A29D2">
      <w:pPr>
        <w:pStyle w:val="a5"/>
        <w:ind w:firstLine="567"/>
        <w:jc w:val="center"/>
        <w:rPr>
          <w:rFonts w:ascii="Times New Roman" w:hAnsi="Times New Roman"/>
          <w:b/>
          <w:sz w:val="24"/>
          <w:szCs w:val="28"/>
        </w:rPr>
      </w:pPr>
      <w:proofErr w:type="gramStart"/>
      <w:r>
        <w:rPr>
          <w:rFonts w:ascii="Times New Roman" w:hAnsi="Times New Roman"/>
          <w:b/>
          <w:sz w:val="24"/>
          <w:szCs w:val="28"/>
        </w:rPr>
        <w:t>отнесения</w:t>
      </w:r>
      <w:proofErr w:type="gramEnd"/>
      <w:r>
        <w:rPr>
          <w:rFonts w:ascii="Times New Roman" w:hAnsi="Times New Roman"/>
          <w:b/>
          <w:sz w:val="24"/>
          <w:szCs w:val="28"/>
        </w:rPr>
        <w:t xml:space="preserve"> объектов контроля в сфере благоустройства к определенной категории риска при осуществлении администрацией </w:t>
      </w:r>
      <w:proofErr w:type="spellStart"/>
      <w:r>
        <w:rPr>
          <w:rFonts w:ascii="Times New Roman" w:hAnsi="Times New Roman"/>
          <w:b/>
          <w:sz w:val="24"/>
          <w:szCs w:val="28"/>
        </w:rPr>
        <w:t>Силинского</w:t>
      </w:r>
      <w:proofErr w:type="spellEnd"/>
      <w:r>
        <w:rPr>
          <w:rFonts w:ascii="Times New Roman" w:hAnsi="Times New Roman"/>
          <w:b/>
          <w:sz w:val="24"/>
          <w:szCs w:val="28"/>
        </w:rPr>
        <w:t xml:space="preserve"> сельского поселения контроля в сфере благоустройства</w:t>
      </w:r>
    </w:p>
    <w:p w:rsidR="006A29D2" w:rsidRDefault="006A29D2" w:rsidP="006A29D2">
      <w:pPr>
        <w:pStyle w:val="a5"/>
        <w:ind w:firstLine="567"/>
        <w:jc w:val="both"/>
        <w:rPr>
          <w:rFonts w:ascii="Times New Roman" w:hAnsi="Times New Roman"/>
          <w:b/>
          <w:sz w:val="24"/>
          <w:szCs w:val="28"/>
        </w:rPr>
      </w:pP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1. К категории высокого риска относятся прилегающие территории.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Территории, прилегающие к зданиям, строениям, сооружениям, земельным участкам (прилегающие территории), расположенным:</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highlight w:val="yellow"/>
        </w:rPr>
        <w:t>а)в</w:t>
      </w:r>
      <w:proofErr w:type="gramEnd"/>
      <w:r>
        <w:rPr>
          <w:rFonts w:ascii="Times New Roman" w:hAnsi="Times New Roman"/>
          <w:sz w:val="24"/>
          <w:szCs w:val="28"/>
          <w:highlight w:val="yellow"/>
        </w:rPr>
        <w:t xml:space="preserve"> село </w:t>
      </w:r>
      <w:r>
        <w:rPr>
          <w:rFonts w:ascii="Times New Roman" w:hAnsi="Times New Roman"/>
          <w:sz w:val="24"/>
          <w:szCs w:val="28"/>
        </w:rPr>
        <w:t xml:space="preserve"> </w:t>
      </w:r>
      <w:proofErr w:type="spellStart"/>
      <w:r>
        <w:rPr>
          <w:rFonts w:ascii="Times New Roman" w:hAnsi="Times New Roman"/>
          <w:sz w:val="24"/>
          <w:szCs w:val="28"/>
        </w:rPr>
        <w:t>Силино</w:t>
      </w:r>
      <w:proofErr w:type="spellEnd"/>
      <w:r>
        <w:rPr>
          <w:rFonts w:ascii="Times New Roman" w:hAnsi="Times New Roman"/>
          <w:sz w:val="24"/>
          <w:szCs w:val="28"/>
        </w:rPr>
        <w:t xml:space="preserve"> ;</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б)в</w:t>
      </w:r>
      <w:proofErr w:type="gramEnd"/>
      <w:r>
        <w:rPr>
          <w:rFonts w:ascii="Times New Roman" w:hAnsi="Times New Roman"/>
          <w:sz w:val="24"/>
          <w:szCs w:val="28"/>
        </w:rPr>
        <w:t xml:space="preserve"> село Солдатское;</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в)в</w:t>
      </w:r>
      <w:proofErr w:type="gramEnd"/>
      <w:r>
        <w:rPr>
          <w:rFonts w:ascii="Times New Roman" w:hAnsi="Times New Roman"/>
          <w:sz w:val="24"/>
          <w:szCs w:val="28"/>
        </w:rPr>
        <w:t xml:space="preserve"> село Манадыши-1;</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г)в</w:t>
      </w:r>
      <w:proofErr w:type="gramEnd"/>
      <w:r>
        <w:rPr>
          <w:rFonts w:ascii="Times New Roman" w:hAnsi="Times New Roman"/>
          <w:sz w:val="24"/>
          <w:szCs w:val="28"/>
        </w:rPr>
        <w:t xml:space="preserve"> деревне Грозная  Крепость:</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д)в</w:t>
      </w:r>
      <w:proofErr w:type="gramEnd"/>
      <w:r>
        <w:rPr>
          <w:rFonts w:ascii="Times New Roman" w:hAnsi="Times New Roman"/>
          <w:sz w:val="24"/>
          <w:szCs w:val="28"/>
        </w:rPr>
        <w:t xml:space="preserve"> деревне Никитино;</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е)в</w:t>
      </w:r>
      <w:proofErr w:type="gramEnd"/>
      <w:r>
        <w:rPr>
          <w:rFonts w:ascii="Times New Roman" w:hAnsi="Times New Roman"/>
          <w:sz w:val="24"/>
          <w:szCs w:val="28"/>
        </w:rPr>
        <w:t xml:space="preserve"> деревне Малое Игнатово;</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ж)в</w:t>
      </w:r>
      <w:proofErr w:type="gramEnd"/>
      <w:r>
        <w:rPr>
          <w:rFonts w:ascii="Times New Roman" w:hAnsi="Times New Roman"/>
          <w:sz w:val="24"/>
          <w:szCs w:val="28"/>
        </w:rPr>
        <w:t xml:space="preserve"> деревне </w:t>
      </w:r>
      <w:proofErr w:type="spellStart"/>
      <w:r>
        <w:rPr>
          <w:rFonts w:ascii="Times New Roman" w:hAnsi="Times New Roman"/>
          <w:sz w:val="24"/>
          <w:szCs w:val="28"/>
        </w:rPr>
        <w:t>Новоклейка</w:t>
      </w:r>
      <w:proofErr w:type="spellEnd"/>
      <w:r>
        <w:rPr>
          <w:rFonts w:ascii="Times New Roman" w:hAnsi="Times New Roman"/>
          <w:sz w:val="24"/>
          <w:szCs w:val="28"/>
        </w:rPr>
        <w:t>;</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з)в</w:t>
      </w:r>
      <w:proofErr w:type="gramEnd"/>
      <w:r>
        <w:rPr>
          <w:rFonts w:ascii="Times New Roman" w:hAnsi="Times New Roman"/>
          <w:sz w:val="24"/>
          <w:szCs w:val="28"/>
        </w:rPr>
        <w:t xml:space="preserve"> деревне </w:t>
      </w:r>
      <w:proofErr w:type="spellStart"/>
      <w:r>
        <w:rPr>
          <w:rFonts w:ascii="Times New Roman" w:hAnsi="Times New Roman"/>
          <w:sz w:val="24"/>
          <w:szCs w:val="28"/>
        </w:rPr>
        <w:t>Неусыпаевка</w:t>
      </w:r>
      <w:proofErr w:type="spellEnd"/>
      <w:r>
        <w:rPr>
          <w:rFonts w:ascii="Times New Roman" w:hAnsi="Times New Roman"/>
          <w:sz w:val="24"/>
          <w:szCs w:val="28"/>
        </w:rPr>
        <w:t>;</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и)в</w:t>
      </w:r>
      <w:proofErr w:type="gramEnd"/>
      <w:r>
        <w:rPr>
          <w:rFonts w:ascii="Times New Roman" w:hAnsi="Times New Roman"/>
          <w:sz w:val="24"/>
          <w:szCs w:val="28"/>
        </w:rPr>
        <w:t xml:space="preserve"> деревне Черновка;</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к)в</w:t>
      </w:r>
      <w:proofErr w:type="gramEnd"/>
      <w:r>
        <w:rPr>
          <w:rFonts w:ascii="Times New Roman" w:hAnsi="Times New Roman"/>
          <w:sz w:val="24"/>
          <w:szCs w:val="28"/>
        </w:rPr>
        <w:t xml:space="preserve"> деревне Малые Горки;</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л)в</w:t>
      </w:r>
      <w:proofErr w:type="gramEnd"/>
      <w:r>
        <w:rPr>
          <w:rFonts w:ascii="Times New Roman" w:hAnsi="Times New Roman"/>
          <w:sz w:val="24"/>
          <w:szCs w:val="28"/>
        </w:rPr>
        <w:t xml:space="preserve"> деревне Ульяновка;</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2. К категории среднего риска относятся</w:t>
      </w:r>
    </w:p>
    <w:p w:rsidR="006A29D2" w:rsidRDefault="006A29D2" w:rsidP="006A29D2">
      <w:pPr>
        <w:pStyle w:val="a5"/>
        <w:ind w:firstLine="567"/>
        <w:jc w:val="both"/>
        <w:rPr>
          <w:rFonts w:ascii="Times New Roman" w:hAnsi="Times New Roman"/>
          <w:sz w:val="24"/>
          <w:szCs w:val="28"/>
        </w:rPr>
      </w:pPr>
      <w:proofErr w:type="gramStart"/>
      <w:r>
        <w:rPr>
          <w:rFonts w:ascii="Times New Roman" w:hAnsi="Times New Roman"/>
          <w:sz w:val="24"/>
          <w:szCs w:val="28"/>
        </w:rPr>
        <w:t>вывески</w:t>
      </w:r>
      <w:proofErr w:type="gramEnd"/>
      <w:r>
        <w:rPr>
          <w:rFonts w:ascii="Times New Roman" w:hAnsi="Times New Roman"/>
          <w:sz w:val="24"/>
          <w:szCs w:val="28"/>
        </w:rPr>
        <w:t xml:space="preserve">,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К категории низкого риска относятся все иные объекты контроля в сфере благоустройства.</w:t>
      </w:r>
    </w:p>
    <w:p w:rsidR="006A29D2" w:rsidRDefault="006A29D2" w:rsidP="006A29D2">
      <w:pPr>
        <w:pStyle w:val="a5"/>
        <w:ind w:firstLine="567"/>
        <w:jc w:val="both"/>
        <w:rPr>
          <w:rFonts w:ascii="Times New Roman" w:hAnsi="Times New Roman"/>
          <w:sz w:val="24"/>
          <w:szCs w:val="28"/>
        </w:rPr>
      </w:pPr>
    </w:p>
    <w:p w:rsidR="006A29D2" w:rsidRDefault="006A29D2" w:rsidP="006A29D2">
      <w:pPr>
        <w:pStyle w:val="a5"/>
        <w:ind w:firstLine="567"/>
        <w:jc w:val="right"/>
        <w:rPr>
          <w:rFonts w:ascii="Times New Roman" w:hAnsi="Times New Roman"/>
          <w:szCs w:val="24"/>
        </w:rPr>
      </w:pPr>
    </w:p>
    <w:p w:rsidR="006A29D2" w:rsidRDefault="006A29D2" w:rsidP="006A29D2">
      <w:pPr>
        <w:pStyle w:val="a5"/>
        <w:ind w:firstLine="567"/>
        <w:jc w:val="right"/>
        <w:rPr>
          <w:rFonts w:ascii="Times New Roman" w:hAnsi="Times New Roman"/>
          <w:szCs w:val="24"/>
        </w:rPr>
      </w:pPr>
      <w:r>
        <w:rPr>
          <w:rFonts w:ascii="Times New Roman" w:hAnsi="Times New Roman"/>
          <w:szCs w:val="24"/>
        </w:rPr>
        <w:t>Приложение 2</w:t>
      </w:r>
    </w:p>
    <w:p w:rsidR="006A29D2" w:rsidRDefault="006A29D2" w:rsidP="006A29D2">
      <w:pPr>
        <w:pStyle w:val="a5"/>
        <w:ind w:firstLine="567"/>
        <w:jc w:val="right"/>
        <w:rPr>
          <w:rFonts w:ascii="Times New Roman" w:hAnsi="Times New Roman"/>
          <w:szCs w:val="24"/>
        </w:rPr>
      </w:pPr>
      <w:proofErr w:type="gramStart"/>
      <w:r>
        <w:rPr>
          <w:rFonts w:ascii="Times New Roman" w:hAnsi="Times New Roman"/>
          <w:szCs w:val="24"/>
        </w:rPr>
        <w:t>к</w:t>
      </w:r>
      <w:proofErr w:type="gramEnd"/>
      <w:r>
        <w:rPr>
          <w:rFonts w:ascii="Times New Roman" w:hAnsi="Times New Roman"/>
          <w:szCs w:val="24"/>
        </w:rPr>
        <w:t xml:space="preserve"> Положению о муниципальном контроле </w:t>
      </w:r>
    </w:p>
    <w:p w:rsidR="006A29D2" w:rsidRDefault="006A29D2" w:rsidP="006A29D2">
      <w:pPr>
        <w:pStyle w:val="a5"/>
        <w:ind w:firstLine="567"/>
        <w:jc w:val="right"/>
        <w:rPr>
          <w:rFonts w:ascii="Times New Roman" w:hAnsi="Times New Roman"/>
          <w:szCs w:val="24"/>
        </w:rPr>
      </w:pPr>
      <w:proofErr w:type="gramStart"/>
      <w:r>
        <w:rPr>
          <w:rFonts w:ascii="Times New Roman" w:hAnsi="Times New Roman"/>
          <w:szCs w:val="24"/>
        </w:rPr>
        <w:t>в</w:t>
      </w:r>
      <w:proofErr w:type="gramEnd"/>
      <w:r>
        <w:rPr>
          <w:rFonts w:ascii="Times New Roman" w:hAnsi="Times New Roman"/>
          <w:szCs w:val="24"/>
        </w:rPr>
        <w:t xml:space="preserve"> сфере благоустройства на территории</w:t>
      </w:r>
    </w:p>
    <w:p w:rsidR="006A29D2" w:rsidRDefault="006A29D2" w:rsidP="006A29D2">
      <w:pPr>
        <w:pStyle w:val="a5"/>
        <w:ind w:firstLine="567"/>
        <w:jc w:val="right"/>
        <w:rPr>
          <w:rFonts w:ascii="Times New Roman" w:hAnsi="Times New Roman"/>
          <w:b/>
          <w:bCs/>
          <w:szCs w:val="24"/>
        </w:rPr>
      </w:pPr>
      <w:proofErr w:type="spellStart"/>
      <w:r>
        <w:rPr>
          <w:rFonts w:ascii="Times New Roman" w:hAnsi="Times New Roman"/>
          <w:szCs w:val="24"/>
        </w:rPr>
        <w:t>Силинского</w:t>
      </w:r>
      <w:proofErr w:type="spellEnd"/>
      <w:r>
        <w:rPr>
          <w:rFonts w:ascii="Times New Roman" w:hAnsi="Times New Roman"/>
          <w:szCs w:val="24"/>
        </w:rPr>
        <w:t xml:space="preserve"> сельского поселения</w:t>
      </w:r>
      <w:r>
        <w:rPr>
          <w:rFonts w:ascii="Times New Roman" w:hAnsi="Times New Roman"/>
          <w:b/>
          <w:bCs/>
          <w:szCs w:val="24"/>
        </w:rPr>
        <w:t xml:space="preserve"> </w:t>
      </w:r>
    </w:p>
    <w:p w:rsidR="006A29D2" w:rsidRDefault="006A29D2" w:rsidP="006A29D2">
      <w:pPr>
        <w:pStyle w:val="a5"/>
        <w:ind w:firstLine="567"/>
        <w:jc w:val="both"/>
        <w:rPr>
          <w:rFonts w:ascii="Times New Roman" w:hAnsi="Times New Roman"/>
          <w:b/>
          <w:sz w:val="24"/>
          <w:szCs w:val="28"/>
        </w:rPr>
      </w:pPr>
    </w:p>
    <w:p w:rsidR="006A29D2" w:rsidRDefault="006A29D2" w:rsidP="006A29D2">
      <w:pPr>
        <w:pStyle w:val="a5"/>
        <w:ind w:firstLine="567"/>
        <w:jc w:val="center"/>
        <w:rPr>
          <w:rFonts w:ascii="Times New Roman" w:hAnsi="Times New Roman"/>
          <w:b/>
          <w:sz w:val="24"/>
          <w:szCs w:val="28"/>
        </w:rPr>
      </w:pPr>
      <w:r>
        <w:rPr>
          <w:rFonts w:ascii="Times New Roman" w:hAnsi="Times New Roman"/>
          <w:b/>
          <w:sz w:val="24"/>
          <w:szCs w:val="28"/>
        </w:rPr>
        <w:t>Индикаторы риска нарушения обязательных требований, используемые для определения необходимости проведения внеплановых</w:t>
      </w:r>
    </w:p>
    <w:p w:rsidR="006A29D2" w:rsidRDefault="006A29D2" w:rsidP="006A29D2">
      <w:pPr>
        <w:pStyle w:val="a5"/>
        <w:ind w:firstLine="567"/>
        <w:jc w:val="center"/>
        <w:rPr>
          <w:rFonts w:ascii="Times New Roman" w:hAnsi="Times New Roman"/>
          <w:b/>
          <w:sz w:val="24"/>
          <w:szCs w:val="28"/>
        </w:rPr>
      </w:pPr>
      <w:proofErr w:type="gramStart"/>
      <w:r>
        <w:rPr>
          <w:rFonts w:ascii="Times New Roman" w:hAnsi="Times New Roman"/>
          <w:b/>
          <w:sz w:val="24"/>
          <w:szCs w:val="28"/>
        </w:rPr>
        <w:t>проверок</w:t>
      </w:r>
      <w:proofErr w:type="gramEnd"/>
      <w:r>
        <w:rPr>
          <w:rFonts w:ascii="Times New Roman" w:hAnsi="Times New Roman"/>
          <w:b/>
          <w:sz w:val="24"/>
          <w:szCs w:val="28"/>
        </w:rPr>
        <w:t xml:space="preserve"> при осуществлении администрацией </w:t>
      </w:r>
      <w:proofErr w:type="spellStart"/>
      <w:r>
        <w:rPr>
          <w:rFonts w:ascii="Times New Roman" w:hAnsi="Times New Roman"/>
          <w:b/>
          <w:sz w:val="24"/>
          <w:szCs w:val="28"/>
        </w:rPr>
        <w:t>Силинского</w:t>
      </w:r>
      <w:proofErr w:type="spellEnd"/>
      <w:r>
        <w:rPr>
          <w:rFonts w:ascii="Times New Roman" w:hAnsi="Times New Roman"/>
          <w:b/>
          <w:sz w:val="24"/>
          <w:szCs w:val="28"/>
        </w:rPr>
        <w:t xml:space="preserve"> сельского поселения контроля в сфере благоустройства</w:t>
      </w:r>
    </w:p>
    <w:p w:rsidR="006A29D2" w:rsidRDefault="006A29D2" w:rsidP="006A29D2">
      <w:pPr>
        <w:pStyle w:val="a5"/>
        <w:ind w:firstLine="567"/>
        <w:jc w:val="both"/>
        <w:rPr>
          <w:rFonts w:ascii="Times New Roman" w:hAnsi="Times New Roman"/>
          <w:b/>
          <w:sz w:val="24"/>
          <w:szCs w:val="28"/>
        </w:rPr>
      </w:pP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4. Наличие препятствующей свободному и безопасному проходу граждан наледи на прилегающих территориях.</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lastRenderedPageBreak/>
        <w:t>5. Наличие сосулек на кровлях зданий, сооружений.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8. Осуществление земляных работ без разрешения на их осуществление либо с превышением срока действия такого разрешения</w:t>
      </w:r>
      <w:r>
        <w:rPr>
          <w:rFonts w:ascii="Times New Roman" w:hAnsi="Times New Roman"/>
          <w:b/>
          <w:bCs/>
          <w:sz w:val="24"/>
          <w:szCs w:val="28"/>
        </w:rPr>
        <w:t>.</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6A29D2" w:rsidRDefault="006A29D2" w:rsidP="006A29D2">
      <w:pPr>
        <w:pStyle w:val="a5"/>
        <w:ind w:firstLine="567"/>
        <w:jc w:val="both"/>
        <w:rPr>
          <w:rFonts w:ascii="Times New Roman" w:hAnsi="Times New Roman"/>
          <w:sz w:val="24"/>
          <w:szCs w:val="28"/>
        </w:rPr>
      </w:pPr>
      <w:r>
        <w:rPr>
          <w:rFonts w:ascii="Times New Roman" w:hAnsi="Times New Roman"/>
          <w:sz w:val="24"/>
          <w:szCs w:val="28"/>
        </w:rPr>
        <w:t>12. Выпас сельскохозяйственных животных и птиц на территориях общего пользования.</w:t>
      </w:r>
    </w:p>
    <w:p w:rsidR="006A29D2" w:rsidRDefault="00A42869" w:rsidP="006A29D2">
      <w:pPr>
        <w:pStyle w:val="a4"/>
        <w:spacing w:after="0" w:line="360" w:lineRule="auto"/>
        <w:ind w:firstLine="567"/>
        <w:jc w:val="both"/>
        <w:rPr>
          <w:sz w:val="22"/>
        </w:rPr>
      </w:pPr>
      <w:r>
        <w:rPr>
          <w:sz w:val="22"/>
        </w:rPr>
        <w:t>_______________________________________________________________________________</w:t>
      </w:r>
    </w:p>
    <w:p w:rsidR="00A42869" w:rsidRPr="00A42869" w:rsidRDefault="00A42869" w:rsidP="00A42869">
      <w:pPr>
        <w:jc w:val="center"/>
        <w:rPr>
          <w:rFonts w:ascii="Times New Roman" w:hAnsi="Times New Roman" w:cs="Times New Roman"/>
          <w:sz w:val="24"/>
          <w:szCs w:val="32"/>
        </w:rPr>
      </w:pPr>
      <w:r w:rsidRPr="00A42869">
        <w:rPr>
          <w:rFonts w:ascii="Times New Roman" w:hAnsi="Times New Roman" w:cs="Times New Roman"/>
          <w:bCs/>
          <w:sz w:val="24"/>
          <w:szCs w:val="32"/>
        </w:rPr>
        <w:t xml:space="preserve">Информационный бюллетень </w:t>
      </w:r>
      <w:proofErr w:type="spellStart"/>
      <w:proofErr w:type="gramStart"/>
      <w:r w:rsidRPr="00A42869">
        <w:rPr>
          <w:rFonts w:ascii="Times New Roman" w:hAnsi="Times New Roman" w:cs="Times New Roman"/>
          <w:bCs/>
          <w:sz w:val="24"/>
          <w:szCs w:val="32"/>
        </w:rPr>
        <w:t>Силинского</w:t>
      </w:r>
      <w:proofErr w:type="spellEnd"/>
      <w:r w:rsidRPr="00A42869">
        <w:rPr>
          <w:rFonts w:ascii="Times New Roman" w:hAnsi="Times New Roman" w:cs="Times New Roman"/>
          <w:bCs/>
          <w:sz w:val="24"/>
          <w:szCs w:val="32"/>
        </w:rPr>
        <w:t xml:space="preserve">  сельского</w:t>
      </w:r>
      <w:proofErr w:type="gramEnd"/>
      <w:r w:rsidRPr="00A42869">
        <w:rPr>
          <w:rFonts w:ascii="Times New Roman" w:hAnsi="Times New Roman" w:cs="Times New Roman"/>
          <w:bCs/>
          <w:sz w:val="24"/>
          <w:szCs w:val="32"/>
        </w:rPr>
        <w:t xml:space="preserve"> поселения</w:t>
      </w:r>
    </w:p>
    <w:p w:rsidR="00A42869" w:rsidRPr="00A42869" w:rsidRDefault="00A42869" w:rsidP="00A42869">
      <w:pPr>
        <w:jc w:val="center"/>
        <w:rPr>
          <w:rFonts w:ascii="Times New Roman" w:hAnsi="Times New Roman" w:cs="Times New Roman"/>
          <w:bCs/>
          <w:sz w:val="24"/>
          <w:szCs w:val="32"/>
          <w:lang w:eastAsia="ru-RU"/>
        </w:rPr>
      </w:pPr>
      <w:proofErr w:type="spellStart"/>
      <w:r w:rsidRPr="00A42869">
        <w:rPr>
          <w:rFonts w:ascii="Times New Roman" w:hAnsi="Times New Roman" w:cs="Times New Roman"/>
          <w:bCs/>
          <w:sz w:val="24"/>
          <w:szCs w:val="32"/>
        </w:rPr>
        <w:t>Ардатовского</w:t>
      </w:r>
      <w:proofErr w:type="spellEnd"/>
      <w:r w:rsidRPr="00A42869">
        <w:rPr>
          <w:rFonts w:ascii="Times New Roman" w:hAnsi="Times New Roman" w:cs="Times New Roman"/>
          <w:bCs/>
          <w:sz w:val="24"/>
          <w:szCs w:val="32"/>
        </w:rPr>
        <w:t xml:space="preserve"> муниципального района №  </w:t>
      </w:r>
      <w:r>
        <w:rPr>
          <w:rFonts w:ascii="Times New Roman" w:hAnsi="Times New Roman" w:cs="Times New Roman"/>
          <w:bCs/>
          <w:sz w:val="24"/>
          <w:szCs w:val="32"/>
        </w:rPr>
        <w:t>4</w:t>
      </w:r>
      <w:r w:rsidRPr="00A42869">
        <w:rPr>
          <w:rFonts w:ascii="Times New Roman" w:hAnsi="Times New Roman" w:cs="Times New Roman"/>
          <w:bCs/>
          <w:sz w:val="24"/>
          <w:szCs w:val="32"/>
        </w:rPr>
        <w:t>, от 0</w:t>
      </w:r>
      <w:r>
        <w:rPr>
          <w:rFonts w:ascii="Times New Roman" w:hAnsi="Times New Roman" w:cs="Times New Roman"/>
          <w:bCs/>
          <w:sz w:val="24"/>
          <w:szCs w:val="32"/>
        </w:rPr>
        <w:t>9</w:t>
      </w:r>
      <w:bookmarkStart w:id="4" w:name="_GoBack"/>
      <w:bookmarkEnd w:id="4"/>
      <w:r w:rsidRPr="00A42869">
        <w:rPr>
          <w:rFonts w:ascii="Times New Roman" w:hAnsi="Times New Roman" w:cs="Times New Roman"/>
          <w:bCs/>
          <w:sz w:val="24"/>
          <w:szCs w:val="32"/>
        </w:rPr>
        <w:t xml:space="preserve"> февраля  2022 г.</w:t>
      </w:r>
    </w:p>
    <w:p w:rsidR="00A42869" w:rsidRPr="00A42869" w:rsidRDefault="00A42869" w:rsidP="00A42869">
      <w:pPr>
        <w:jc w:val="center"/>
        <w:rPr>
          <w:rFonts w:ascii="Times New Roman" w:hAnsi="Times New Roman" w:cs="Times New Roman"/>
          <w:bCs/>
          <w:sz w:val="24"/>
          <w:szCs w:val="32"/>
        </w:rPr>
      </w:pPr>
      <w:r w:rsidRPr="00A42869">
        <w:rPr>
          <w:rFonts w:ascii="Times New Roman" w:hAnsi="Times New Roman" w:cs="Times New Roman"/>
          <w:bCs/>
          <w:sz w:val="24"/>
          <w:szCs w:val="32"/>
        </w:rPr>
        <w:t xml:space="preserve">Учредитель: Совет </w:t>
      </w:r>
      <w:proofErr w:type="gramStart"/>
      <w:r w:rsidRPr="00A42869">
        <w:rPr>
          <w:rFonts w:ascii="Times New Roman" w:hAnsi="Times New Roman" w:cs="Times New Roman"/>
          <w:bCs/>
          <w:sz w:val="24"/>
          <w:szCs w:val="32"/>
        </w:rPr>
        <w:t xml:space="preserve">депутатов  </w:t>
      </w:r>
      <w:proofErr w:type="spellStart"/>
      <w:r w:rsidRPr="00A42869">
        <w:rPr>
          <w:rFonts w:ascii="Times New Roman" w:hAnsi="Times New Roman" w:cs="Times New Roman"/>
          <w:bCs/>
          <w:sz w:val="24"/>
          <w:szCs w:val="32"/>
        </w:rPr>
        <w:t>Силинского</w:t>
      </w:r>
      <w:proofErr w:type="spellEnd"/>
      <w:proofErr w:type="gramEnd"/>
      <w:r w:rsidRPr="00A42869">
        <w:rPr>
          <w:rFonts w:ascii="Times New Roman" w:hAnsi="Times New Roman" w:cs="Times New Roman"/>
          <w:bCs/>
          <w:sz w:val="24"/>
          <w:szCs w:val="32"/>
        </w:rPr>
        <w:t xml:space="preserve">  сельского поселения</w:t>
      </w:r>
    </w:p>
    <w:p w:rsidR="00A42869" w:rsidRPr="00A42869" w:rsidRDefault="00A42869" w:rsidP="00A42869">
      <w:pPr>
        <w:jc w:val="center"/>
        <w:rPr>
          <w:rFonts w:ascii="Times New Roman" w:hAnsi="Times New Roman" w:cs="Times New Roman"/>
          <w:bCs/>
          <w:sz w:val="24"/>
          <w:szCs w:val="32"/>
        </w:rPr>
      </w:pPr>
      <w:proofErr w:type="spellStart"/>
      <w:r w:rsidRPr="00A42869">
        <w:rPr>
          <w:rFonts w:ascii="Times New Roman" w:hAnsi="Times New Roman" w:cs="Times New Roman"/>
          <w:bCs/>
          <w:sz w:val="24"/>
          <w:szCs w:val="32"/>
        </w:rPr>
        <w:t>Ардатовского</w:t>
      </w:r>
      <w:proofErr w:type="spellEnd"/>
      <w:r w:rsidRPr="00A42869">
        <w:rPr>
          <w:rFonts w:ascii="Times New Roman" w:hAnsi="Times New Roman" w:cs="Times New Roman"/>
          <w:bCs/>
          <w:sz w:val="24"/>
          <w:szCs w:val="32"/>
        </w:rPr>
        <w:t xml:space="preserve"> муниципального района Республики Мордовия</w:t>
      </w:r>
    </w:p>
    <w:p w:rsidR="00A42869" w:rsidRPr="00A42869" w:rsidRDefault="00A42869" w:rsidP="00A42869">
      <w:pPr>
        <w:ind w:firstLine="567"/>
        <w:jc w:val="center"/>
        <w:rPr>
          <w:rFonts w:ascii="Times New Roman" w:hAnsi="Times New Roman" w:cs="Times New Roman"/>
          <w:bCs/>
          <w:sz w:val="24"/>
          <w:szCs w:val="32"/>
        </w:rPr>
      </w:pPr>
      <w:r w:rsidRPr="00A42869">
        <w:rPr>
          <w:rFonts w:ascii="Times New Roman" w:hAnsi="Times New Roman" w:cs="Times New Roman"/>
          <w:bCs/>
          <w:sz w:val="24"/>
          <w:szCs w:val="32"/>
        </w:rPr>
        <w:t>Тираж: 3 экз.</w:t>
      </w:r>
    </w:p>
    <w:p w:rsidR="00A42869" w:rsidRDefault="00A42869" w:rsidP="00A42869">
      <w:pPr>
        <w:pStyle w:val="a5"/>
        <w:ind w:left="-567"/>
        <w:jc w:val="center"/>
        <w:rPr>
          <w:rFonts w:ascii="Times New Roman" w:hAnsi="Times New Roman"/>
          <w:szCs w:val="28"/>
        </w:rPr>
      </w:pPr>
    </w:p>
    <w:p w:rsidR="00A42869" w:rsidRDefault="00A42869" w:rsidP="00A42869">
      <w:pPr>
        <w:pStyle w:val="a5"/>
        <w:ind w:left="-567"/>
        <w:jc w:val="center"/>
        <w:rPr>
          <w:rFonts w:ascii="Times New Roman" w:hAnsi="Times New Roman"/>
          <w:szCs w:val="28"/>
        </w:rPr>
      </w:pPr>
    </w:p>
    <w:p w:rsidR="006A29D2" w:rsidRDefault="006A29D2" w:rsidP="006A29D2">
      <w:pPr>
        <w:pStyle w:val="a5"/>
        <w:ind w:firstLine="567"/>
        <w:jc w:val="both"/>
        <w:rPr>
          <w:rFonts w:ascii="Times New Roman" w:hAnsi="Times New Roman"/>
          <w:sz w:val="24"/>
          <w:szCs w:val="28"/>
        </w:rPr>
      </w:pPr>
    </w:p>
    <w:p w:rsidR="006A29D2" w:rsidRDefault="006A29D2" w:rsidP="006A29D2">
      <w:pPr>
        <w:pStyle w:val="a5"/>
        <w:ind w:firstLine="567"/>
        <w:jc w:val="both"/>
        <w:rPr>
          <w:rFonts w:ascii="Times New Roman" w:hAnsi="Times New Roman"/>
          <w:sz w:val="24"/>
          <w:szCs w:val="28"/>
        </w:rPr>
      </w:pPr>
    </w:p>
    <w:p w:rsidR="006A29D2" w:rsidRDefault="006A29D2" w:rsidP="006A29D2">
      <w:pPr>
        <w:pStyle w:val="a5"/>
        <w:ind w:firstLine="567"/>
        <w:jc w:val="both"/>
        <w:rPr>
          <w:rFonts w:ascii="Times New Roman" w:hAnsi="Times New Roman"/>
          <w:sz w:val="24"/>
          <w:szCs w:val="28"/>
        </w:rPr>
      </w:pPr>
    </w:p>
    <w:p w:rsidR="006A29D2" w:rsidRDefault="006A29D2" w:rsidP="006A29D2">
      <w:pPr>
        <w:pStyle w:val="a5"/>
        <w:ind w:firstLine="567"/>
        <w:jc w:val="both"/>
        <w:rPr>
          <w:rFonts w:ascii="Times New Roman" w:hAnsi="Times New Roman"/>
          <w:sz w:val="24"/>
          <w:szCs w:val="28"/>
        </w:rPr>
      </w:pPr>
    </w:p>
    <w:p w:rsidR="006A29D2" w:rsidRDefault="006A29D2" w:rsidP="006A29D2">
      <w:pPr>
        <w:pStyle w:val="a5"/>
        <w:ind w:firstLine="567"/>
        <w:jc w:val="both"/>
        <w:rPr>
          <w:rFonts w:ascii="Times New Roman" w:hAnsi="Times New Roman"/>
          <w:sz w:val="24"/>
          <w:szCs w:val="28"/>
        </w:rPr>
      </w:pPr>
    </w:p>
    <w:p w:rsidR="006A29D2" w:rsidRDefault="006A29D2" w:rsidP="006A29D2">
      <w:pPr>
        <w:pStyle w:val="a5"/>
        <w:ind w:firstLine="567"/>
        <w:jc w:val="both"/>
        <w:rPr>
          <w:rFonts w:ascii="Times New Roman" w:hAnsi="Times New Roman"/>
          <w:sz w:val="24"/>
          <w:szCs w:val="28"/>
        </w:rPr>
      </w:pPr>
    </w:p>
    <w:p w:rsidR="006A29D2" w:rsidRDefault="006A29D2" w:rsidP="006A29D2">
      <w:pPr>
        <w:pStyle w:val="a5"/>
        <w:ind w:firstLine="567"/>
        <w:jc w:val="both"/>
        <w:rPr>
          <w:rFonts w:ascii="Times New Roman" w:hAnsi="Times New Roman"/>
          <w:b/>
          <w:sz w:val="24"/>
          <w:szCs w:val="28"/>
        </w:rPr>
      </w:pPr>
    </w:p>
    <w:p w:rsidR="006A29D2" w:rsidRDefault="006A29D2" w:rsidP="006A29D2">
      <w:pPr>
        <w:pStyle w:val="a5"/>
        <w:ind w:firstLine="567"/>
        <w:jc w:val="both"/>
        <w:rPr>
          <w:rFonts w:ascii="Times New Roman" w:hAnsi="Times New Roman"/>
          <w:b/>
          <w:sz w:val="24"/>
          <w:szCs w:val="28"/>
        </w:rPr>
      </w:pPr>
    </w:p>
    <w:p w:rsidR="006A29D2" w:rsidRDefault="006A29D2" w:rsidP="006A29D2">
      <w:pPr>
        <w:pStyle w:val="a5"/>
        <w:ind w:firstLine="567"/>
        <w:jc w:val="both"/>
        <w:rPr>
          <w:rFonts w:ascii="Times New Roman" w:hAnsi="Times New Roman"/>
          <w:b/>
          <w:sz w:val="24"/>
          <w:szCs w:val="28"/>
        </w:rPr>
      </w:pPr>
    </w:p>
    <w:p w:rsidR="006A29D2" w:rsidRDefault="006A29D2" w:rsidP="006A29D2">
      <w:pPr>
        <w:pStyle w:val="a5"/>
        <w:jc w:val="both"/>
        <w:rPr>
          <w:rFonts w:ascii="Times New Roman" w:hAnsi="Times New Roman"/>
          <w:sz w:val="24"/>
          <w:szCs w:val="28"/>
        </w:rPr>
      </w:pPr>
    </w:p>
    <w:p w:rsidR="006A29D2" w:rsidRDefault="006A29D2" w:rsidP="006A29D2">
      <w:pPr>
        <w:rPr>
          <w:rFonts w:ascii="Times New Roman" w:hAnsi="Times New Roman"/>
          <w:sz w:val="20"/>
          <w:szCs w:val="20"/>
        </w:rPr>
      </w:pPr>
    </w:p>
    <w:p w:rsidR="006A29D2" w:rsidRDefault="006A29D2" w:rsidP="006A29D2"/>
    <w:p w:rsidR="00E46120" w:rsidRDefault="00E46120"/>
    <w:sectPr w:rsidR="00E4612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AF0"/>
    <w:rsid w:val="00393C68"/>
    <w:rsid w:val="004F1AF0"/>
    <w:rsid w:val="00595A06"/>
    <w:rsid w:val="00626C93"/>
    <w:rsid w:val="006A29D2"/>
    <w:rsid w:val="00845C23"/>
    <w:rsid w:val="008F5BF5"/>
    <w:rsid w:val="00A42869"/>
    <w:rsid w:val="00E461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387B66-3F02-48A4-B648-7B2B9E41C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29D2"/>
    <w:pPr>
      <w:spacing w:line="256" w:lineRule="auto"/>
    </w:pPr>
  </w:style>
  <w:style w:type="paragraph" w:styleId="7">
    <w:name w:val="heading 7"/>
    <w:basedOn w:val="a"/>
    <w:next w:val="a"/>
    <w:link w:val="70"/>
    <w:semiHidden/>
    <w:unhideWhenUsed/>
    <w:qFormat/>
    <w:rsid w:val="00595A06"/>
    <w:pPr>
      <w:suppressAutoHyphens/>
      <w:overflowPunct w:val="0"/>
      <w:autoSpaceDE w:val="0"/>
      <w:spacing w:before="240" w:after="60" w:line="240" w:lineRule="auto"/>
      <w:outlineLvl w:val="6"/>
    </w:pPr>
    <w:rPr>
      <w:rFonts w:ascii="MS Sans Serif" w:eastAsia="Times New Roman" w:hAnsi="MS Sans Serif" w:cs="Times New Roman"/>
      <w:sz w:val="20"/>
      <w:szCs w:val="20"/>
      <w:lang w:val="en-US"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6A29D2"/>
    <w:rPr>
      <w:b w:val="0"/>
      <w:bCs w:val="0"/>
      <w:color w:val="333300"/>
      <w:u w:val="single"/>
      <w:effect w:val="none"/>
    </w:rPr>
  </w:style>
  <w:style w:type="paragraph" w:styleId="a4">
    <w:name w:val="Normal (Web)"/>
    <w:basedOn w:val="a"/>
    <w:uiPriority w:val="99"/>
    <w:semiHidden/>
    <w:unhideWhenUsed/>
    <w:rsid w:val="006A29D2"/>
    <w:pPr>
      <w:spacing w:before="100" w:beforeAutospacing="1" w:after="119" w:line="240" w:lineRule="auto"/>
    </w:pPr>
    <w:rPr>
      <w:rFonts w:ascii="Times New Roman" w:eastAsia="Times New Roman" w:hAnsi="Times New Roman" w:cs="Times New Roman"/>
      <w:sz w:val="24"/>
      <w:szCs w:val="24"/>
      <w:lang w:eastAsia="ru-RU"/>
    </w:rPr>
  </w:style>
  <w:style w:type="paragraph" w:styleId="a5">
    <w:name w:val="No Spacing"/>
    <w:uiPriority w:val="1"/>
    <w:qFormat/>
    <w:rsid w:val="006A29D2"/>
    <w:pPr>
      <w:spacing w:after="0" w:line="240" w:lineRule="auto"/>
    </w:pPr>
    <w:rPr>
      <w:rFonts w:ascii="Calibri" w:eastAsia="Times New Roman" w:hAnsi="Calibri" w:cs="Times New Roman"/>
      <w:lang w:eastAsia="ru-RU"/>
    </w:rPr>
  </w:style>
  <w:style w:type="character" w:customStyle="1" w:styleId="70">
    <w:name w:val="Заголовок 7 Знак"/>
    <w:basedOn w:val="a0"/>
    <w:link w:val="7"/>
    <w:semiHidden/>
    <w:rsid w:val="00595A06"/>
    <w:rPr>
      <w:rFonts w:ascii="MS Sans Serif" w:eastAsia="Times New Roman" w:hAnsi="MS Sans Serif" w:cs="Times New Roman"/>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737128">
      <w:bodyDiv w:val="1"/>
      <w:marLeft w:val="0"/>
      <w:marRight w:val="0"/>
      <w:marTop w:val="0"/>
      <w:marBottom w:val="0"/>
      <w:divBdr>
        <w:top w:val="none" w:sz="0" w:space="0" w:color="auto"/>
        <w:left w:val="none" w:sz="0" w:space="0" w:color="auto"/>
        <w:bottom w:val="none" w:sz="0" w:space="0" w:color="auto"/>
        <w:right w:val="none" w:sz="0" w:space="0" w:color="auto"/>
      </w:divBdr>
    </w:div>
    <w:div w:id="757168249">
      <w:bodyDiv w:val="1"/>
      <w:marLeft w:val="0"/>
      <w:marRight w:val="0"/>
      <w:marTop w:val="0"/>
      <w:marBottom w:val="0"/>
      <w:divBdr>
        <w:top w:val="none" w:sz="0" w:space="0" w:color="auto"/>
        <w:left w:val="none" w:sz="0" w:space="0" w:color="auto"/>
        <w:bottom w:val="none" w:sz="0" w:space="0" w:color="auto"/>
        <w:right w:val="none" w:sz="0" w:space="0" w:color="auto"/>
      </w:divBdr>
    </w:div>
    <w:div w:id="1424765971">
      <w:bodyDiv w:val="1"/>
      <w:marLeft w:val="0"/>
      <w:marRight w:val="0"/>
      <w:marTop w:val="0"/>
      <w:marBottom w:val="0"/>
      <w:divBdr>
        <w:top w:val="none" w:sz="0" w:space="0" w:color="auto"/>
        <w:left w:val="none" w:sz="0" w:space="0" w:color="auto"/>
        <w:bottom w:val="none" w:sz="0" w:space="0" w:color="auto"/>
        <w:right w:val="none" w:sz="0" w:space="0" w:color="auto"/>
      </w:divBdr>
    </w:div>
    <w:div w:id="1845781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yperlink" Target="https://login.consultant.ru/link/?req=doc&amp;base=LAW&amp;n=373617&amp;date=25.06.2021&amp;demo=1&amp;dst=100011&amp;fld=134" TargetMode="External"/><Relationship Id="rId3" Type="http://schemas.openxmlformats.org/officeDocument/2006/relationships/webSettings" Target="webSettings.xml"/><Relationship Id="rId7" Type="http://schemas.openxmlformats.org/officeDocument/2006/relationships/hyperlink" Target="http://pravo-search.minjust.ru:8080/bigs/showDocument.html?id=3E8F427C-A512-4684-A508-8DC47FB7D541" TargetMode="External"/><Relationship Id="rId12" Type="http://schemas.openxmlformats.org/officeDocument/2006/relationships/hyperlink" Target="https://login.consultant.ru/link/?req=doc&amp;base=LAW&amp;n=378980&amp;date=25.06.2021&amp;demo=1&amp;dst=100014&amp;fld=13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login.consultant.ru/link/?req=doc&amp;base=LAW&amp;n=358750&amp;date=25.06.2021&amp;demo=1" TargetMode="External"/><Relationship Id="rId5" Type="http://schemas.openxmlformats.org/officeDocument/2006/relationships/hyperlink" Target="http://zakon.scli.ru/" TargetMode="External"/><Relationship Id="rId15" Type="http://schemas.openxmlformats.org/officeDocument/2006/relationships/fontTable" Target="fontTable.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hyperlink" Target="http://zakon.scli.ru/" TargetMode="Externa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9022</Words>
  <Characters>51426</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dcterms:created xsi:type="dcterms:W3CDTF">2022-03-09T06:54:00Z</dcterms:created>
  <dcterms:modified xsi:type="dcterms:W3CDTF">2022-03-09T07:53:00Z</dcterms:modified>
</cp:coreProperties>
</file>