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5E5" w:rsidRDefault="00FF15E5" w:rsidP="00FF15E5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FF15E5" w:rsidRDefault="00FF15E5" w:rsidP="00FF15E5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FF15E5" w:rsidRDefault="00FF15E5" w:rsidP="00FF15E5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FF15E5" w:rsidRDefault="00FF15E5" w:rsidP="00FF15E5"/>
    <w:p w:rsidR="00FF15E5" w:rsidRDefault="00FF15E5" w:rsidP="00FF15E5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FF15E5" w:rsidRDefault="00FF15E5" w:rsidP="00FF15E5">
      <w:pPr>
        <w:pStyle w:val="a3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FF15E5" w:rsidRDefault="00FF15E5" w:rsidP="00FF15E5">
      <w:pPr>
        <w:pStyle w:val="a3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FF15E5" w:rsidRDefault="00FF15E5" w:rsidP="00FF15E5">
      <w:pPr>
        <w:ind w:firstLine="540"/>
        <w:rPr>
          <w:b/>
          <w:bCs/>
          <w:sz w:val="22"/>
          <w:szCs w:val="22"/>
        </w:rPr>
      </w:pPr>
    </w:p>
    <w:p w:rsidR="00FF15E5" w:rsidRDefault="00FF15E5" w:rsidP="00FF15E5">
      <w:pPr>
        <w:rPr>
          <w:b/>
          <w:bCs/>
          <w:sz w:val="22"/>
          <w:szCs w:val="22"/>
        </w:rPr>
      </w:pPr>
    </w:p>
    <w:p w:rsidR="00FF15E5" w:rsidRDefault="00FF15E5" w:rsidP="00FF15E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01 июля   2022 года.                                                                        №13</w:t>
      </w:r>
    </w:p>
    <w:p w:rsidR="00FF15E5" w:rsidRDefault="00FF15E5" w:rsidP="00FF15E5">
      <w:pPr>
        <w:jc w:val="center"/>
        <w:rPr>
          <w:b/>
          <w:bCs/>
          <w:sz w:val="22"/>
          <w:szCs w:val="22"/>
        </w:rPr>
      </w:pPr>
    </w:p>
    <w:p w:rsidR="006E5B0F" w:rsidRDefault="00FF15E5" w:rsidP="00FF15E5">
      <w:pPr>
        <w:pStyle w:val="Textbody"/>
        <w:spacing w:after="0"/>
        <w:jc w:val="center"/>
        <w:rPr>
          <w:sz w:val="28"/>
          <w:szCs w:val="28"/>
        </w:rPr>
      </w:pPr>
      <w:r>
        <w:rPr>
          <w:b/>
          <w:sz w:val="22"/>
          <w:szCs w:val="22"/>
        </w:rPr>
        <w:t xml:space="preserve">    Постановление Администрации  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муниципального района Республики Мордовия №11 от 01 июля 2022года</w:t>
      </w:r>
    </w:p>
    <w:p w:rsidR="006E5B0F" w:rsidRDefault="006E5B0F" w:rsidP="006E5B0F">
      <w:pPr>
        <w:rPr>
          <w:rFonts w:ascii="Arial" w:hAnsi="Arial" w:cs="Arial"/>
        </w:rPr>
      </w:pPr>
    </w:p>
    <w:p w:rsidR="006E5B0F" w:rsidRDefault="006E5B0F" w:rsidP="006E5B0F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минимальном  размере</w:t>
      </w:r>
      <w:proofErr w:type="gramEnd"/>
      <w:r>
        <w:rPr>
          <w:sz w:val="28"/>
          <w:szCs w:val="28"/>
        </w:rPr>
        <w:t xml:space="preserve"> пенсии за выслугу лет</w:t>
      </w:r>
    </w:p>
    <w:p w:rsidR="006E5B0F" w:rsidRDefault="006E5B0F" w:rsidP="006E5B0F">
      <w:pPr>
        <w:jc w:val="center"/>
        <w:rPr>
          <w:sz w:val="28"/>
          <w:szCs w:val="28"/>
        </w:rPr>
      </w:pPr>
    </w:p>
    <w:p w:rsidR="006E5B0F" w:rsidRDefault="006E5B0F" w:rsidP="006E5B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 с постановлением Правительства РФ от 28 мая 2022 года №973 «Об особенностях исчисления и установления в 2022 году минимального размера оплаты труда , величины прожиточного минимума ,социальной </w:t>
      </w:r>
      <w:proofErr w:type="spellStart"/>
      <w:r>
        <w:rPr>
          <w:sz w:val="28"/>
          <w:szCs w:val="28"/>
        </w:rPr>
        <w:t>дплаты</w:t>
      </w:r>
      <w:proofErr w:type="spellEnd"/>
      <w:r>
        <w:rPr>
          <w:sz w:val="28"/>
          <w:szCs w:val="28"/>
        </w:rPr>
        <w:t xml:space="preserve"> к пенсии ,а также об утверждении коэффициента индексации (дополнительного увеличения ) размера фиксированной выплаты к страховой пенсии 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 четвертым-шестым пункта 1 статьи 25 Федерального закона «О государственном пенсионном обеспечении в Российской Федерации» 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 , Решением Совета 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  №38     «Об утверждении Положения о порядке назначении и выплаты пенсии за выслугу лет лицам , замещавшим муниципальные должности и должности муниципальной службы в органах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</w:t>
      </w:r>
    </w:p>
    <w:p w:rsidR="006E5B0F" w:rsidRDefault="006E5B0F" w:rsidP="006E5B0F">
      <w:pPr>
        <w:rPr>
          <w:sz w:val="28"/>
          <w:szCs w:val="28"/>
        </w:rPr>
      </w:pPr>
    </w:p>
    <w:p w:rsidR="006E5B0F" w:rsidRDefault="006E5B0F" w:rsidP="006E5B0F">
      <w:r>
        <w:t xml:space="preserve">ПОСТАНОВЛЯЕТ: </w:t>
      </w:r>
    </w:p>
    <w:p w:rsidR="006E5B0F" w:rsidRDefault="006E5B0F" w:rsidP="006E5B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Установить с 1 июня 2022 года минимальный  размер пенсии за выслугу лет лицам , замещавшим   муниципальные  должности и должности муниципальной службы в органах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3462 рубля 41 копейка.</w:t>
      </w:r>
    </w:p>
    <w:p w:rsidR="006E5B0F" w:rsidRDefault="006E5B0F" w:rsidP="006E5B0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2.Администрации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 за выслугу лет лицам , замещавшим   муниципальные  должности и должности муниципальной службы в органах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E5B0F" w:rsidRDefault="006E5B0F" w:rsidP="006E5B0F">
      <w:pPr>
        <w:rPr>
          <w:sz w:val="28"/>
          <w:szCs w:val="28"/>
        </w:rPr>
      </w:pPr>
      <w:r>
        <w:rPr>
          <w:sz w:val="28"/>
          <w:szCs w:val="28"/>
        </w:rPr>
        <w:t xml:space="preserve">     3.Постановление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01.04.2022 №8    «О минимальном размере пенсии за выслугу лет» признать утратившим силу.</w:t>
      </w:r>
    </w:p>
    <w:p w:rsidR="006E5B0F" w:rsidRDefault="006E5B0F" w:rsidP="006E5B0F">
      <w:pPr>
        <w:rPr>
          <w:sz w:val="28"/>
          <w:szCs w:val="28"/>
        </w:rPr>
      </w:pPr>
      <w:r>
        <w:rPr>
          <w:sz w:val="28"/>
          <w:szCs w:val="28"/>
        </w:rPr>
        <w:t xml:space="preserve">    2 . Настоящее постановление вступает в силу  после официального опубликования и распространяется на правоотношения , возникшие с 01.06.2022 года.</w:t>
      </w:r>
    </w:p>
    <w:p w:rsidR="006E5B0F" w:rsidRDefault="006E5B0F" w:rsidP="006E5B0F">
      <w:pPr>
        <w:rPr>
          <w:sz w:val="28"/>
          <w:szCs w:val="28"/>
        </w:rPr>
      </w:pPr>
    </w:p>
    <w:p w:rsidR="006E5B0F" w:rsidRDefault="006E5B0F" w:rsidP="006E5B0F">
      <w:pPr>
        <w:jc w:val="both"/>
        <w:rPr>
          <w:sz w:val="28"/>
          <w:szCs w:val="28"/>
        </w:rPr>
      </w:pPr>
    </w:p>
    <w:p w:rsidR="006E5B0F" w:rsidRDefault="006E5B0F" w:rsidP="006E5B0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6E5B0F" w:rsidRDefault="006E5B0F" w:rsidP="006E5B0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А.Н.Анисимов</w:t>
      </w:r>
    </w:p>
    <w:p w:rsidR="006E5B0F" w:rsidRDefault="006E5B0F" w:rsidP="006E5B0F">
      <w:pPr>
        <w:rPr>
          <w:sz w:val="28"/>
          <w:szCs w:val="28"/>
        </w:rPr>
      </w:pPr>
    </w:p>
    <w:p w:rsidR="006E5B0F" w:rsidRDefault="006E5B0F" w:rsidP="006E5B0F">
      <w:pPr>
        <w:rPr>
          <w:sz w:val="28"/>
          <w:szCs w:val="28"/>
        </w:rPr>
      </w:pPr>
    </w:p>
    <w:p w:rsidR="006E5B0F" w:rsidRDefault="008E561B" w:rsidP="006E5B0F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</w:t>
      </w:r>
      <w:bookmarkStart w:id="0" w:name="_GoBack"/>
      <w:bookmarkEnd w:id="0"/>
    </w:p>
    <w:p w:rsidR="006E5B0F" w:rsidRDefault="006E5B0F" w:rsidP="006E5B0F">
      <w:pPr>
        <w:rPr>
          <w:sz w:val="28"/>
          <w:szCs w:val="28"/>
        </w:rPr>
      </w:pPr>
    </w:p>
    <w:p w:rsidR="008E561B" w:rsidRDefault="008E561B" w:rsidP="008E561B">
      <w:pPr>
        <w:pStyle w:val="a3"/>
        <w:jc w:val="center"/>
        <w:rPr>
          <w:b/>
          <w:bCs/>
          <w:lang w:eastAsia="ru-RU"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8E561B" w:rsidRDefault="008E561B" w:rsidP="008E561B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3</w:t>
      </w:r>
      <w:r>
        <w:rPr>
          <w:b/>
          <w:bCs/>
        </w:rPr>
        <w:t xml:space="preserve">  от </w:t>
      </w:r>
      <w:r>
        <w:rPr>
          <w:b/>
          <w:bCs/>
        </w:rPr>
        <w:t>01 июля</w:t>
      </w:r>
      <w:r>
        <w:rPr>
          <w:b/>
          <w:bCs/>
        </w:rPr>
        <w:t xml:space="preserve">  2022 года</w:t>
      </w:r>
    </w:p>
    <w:p w:rsidR="008E561B" w:rsidRDefault="008E561B" w:rsidP="008E561B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E561B" w:rsidRDefault="008E561B" w:rsidP="008E561B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8E561B" w:rsidRDefault="008E561B" w:rsidP="008E561B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6E5B0F" w:rsidRDefault="006E5B0F" w:rsidP="006E5B0F">
      <w:pPr>
        <w:rPr>
          <w:sz w:val="28"/>
          <w:szCs w:val="28"/>
        </w:rPr>
      </w:pPr>
    </w:p>
    <w:p w:rsidR="006E5B0F" w:rsidRDefault="006E5B0F" w:rsidP="006E5B0F">
      <w:pPr>
        <w:rPr>
          <w:sz w:val="28"/>
          <w:szCs w:val="28"/>
        </w:rPr>
      </w:pPr>
    </w:p>
    <w:p w:rsidR="006E5B0F" w:rsidRDefault="006E5B0F" w:rsidP="006E5B0F">
      <w:pPr>
        <w:rPr>
          <w:sz w:val="28"/>
          <w:szCs w:val="28"/>
        </w:rPr>
      </w:pPr>
    </w:p>
    <w:p w:rsidR="006E5B0F" w:rsidRDefault="006E5B0F" w:rsidP="006E5B0F"/>
    <w:p w:rsidR="006E5B0F" w:rsidRDefault="006E5B0F" w:rsidP="006E5B0F"/>
    <w:p w:rsidR="006E5B0F" w:rsidRDefault="006E5B0F" w:rsidP="006E5B0F"/>
    <w:p w:rsidR="006E5B0F" w:rsidRDefault="006E5B0F" w:rsidP="006E5B0F"/>
    <w:p w:rsidR="006E5B0F" w:rsidRDefault="006E5B0F" w:rsidP="006E5B0F"/>
    <w:p w:rsidR="006E5B0F" w:rsidRDefault="006E5B0F" w:rsidP="006E5B0F"/>
    <w:p w:rsidR="006E5B0F" w:rsidRDefault="006E5B0F" w:rsidP="006E5B0F"/>
    <w:p w:rsidR="006E5B0F" w:rsidRDefault="006E5B0F" w:rsidP="006E5B0F">
      <w:pPr>
        <w:rPr>
          <w:kern w:val="3"/>
          <w:sz w:val="28"/>
          <w:szCs w:val="28"/>
          <w:lang w:eastAsia="ru-RU"/>
        </w:rPr>
      </w:pPr>
    </w:p>
    <w:p w:rsidR="006E5B0F" w:rsidRDefault="006E5B0F" w:rsidP="006E5B0F"/>
    <w:p w:rsidR="006E5B0F" w:rsidRDefault="006E5B0F" w:rsidP="006E5B0F"/>
    <w:p w:rsidR="00C913F8" w:rsidRDefault="00C913F8"/>
    <w:sectPr w:rsidR="00C91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350"/>
    <w:rsid w:val="006E5B0F"/>
    <w:rsid w:val="008E561B"/>
    <w:rsid w:val="00BD2350"/>
    <w:rsid w:val="00C913F8"/>
    <w:rsid w:val="00FF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CE39F-D774-44AA-B9B2-38231F7F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B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6E5B0F"/>
    <w:pPr>
      <w:widowControl w:val="0"/>
      <w:autoSpaceDN w:val="0"/>
      <w:spacing w:after="120"/>
    </w:pPr>
    <w:rPr>
      <w:rFonts w:eastAsia="Calibri"/>
      <w:kern w:val="3"/>
      <w:lang w:eastAsia="ru-RU"/>
    </w:rPr>
  </w:style>
  <w:style w:type="paragraph" w:styleId="a3">
    <w:name w:val="Normal (Web)"/>
    <w:basedOn w:val="a"/>
    <w:semiHidden/>
    <w:unhideWhenUsed/>
    <w:rsid w:val="00FF15E5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2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477</Words>
  <Characters>2725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2022-07-14T11:45:00Z</dcterms:created>
  <dcterms:modified xsi:type="dcterms:W3CDTF">2022-07-14T11:49:00Z</dcterms:modified>
</cp:coreProperties>
</file>