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4E0" w:rsidRDefault="002654E0" w:rsidP="002654E0">
      <w:pPr>
        <w:tabs>
          <w:tab w:val="left" w:pos="1572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2654E0" w:rsidRDefault="002654E0" w:rsidP="002654E0">
      <w:pPr>
        <w:spacing w:after="0"/>
        <w:jc w:val="center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2654E0" w:rsidRDefault="002654E0" w:rsidP="002654E0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2654E0" w:rsidRDefault="002654E0" w:rsidP="002654E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второго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созыва</w:t>
      </w:r>
    </w:p>
    <w:p w:rsidR="002654E0" w:rsidRDefault="002654E0" w:rsidP="002654E0">
      <w:pPr>
        <w:spacing w:after="0"/>
        <w:ind w:left="-540"/>
        <w:jc w:val="center"/>
        <w:rPr>
          <w:rFonts w:ascii="Times New Roman" w:hAnsi="Times New Roman" w:cs="Times New Roman"/>
          <w:sz w:val="24"/>
          <w:szCs w:val="28"/>
          <w:lang w:eastAsia="ru-RU"/>
        </w:rPr>
      </w:pPr>
    </w:p>
    <w:p w:rsidR="002654E0" w:rsidRDefault="002654E0" w:rsidP="002654E0">
      <w:pPr>
        <w:ind w:left="-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2654E0" w:rsidRDefault="002654E0" w:rsidP="002654E0">
      <w:pPr>
        <w:ind w:left="709" w:hanging="42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proofErr w:type="gramStart"/>
      <w:r>
        <w:rPr>
          <w:rFonts w:ascii="Times New Roman" w:hAnsi="Times New Roman" w:cs="Times New Roman"/>
          <w:sz w:val="28"/>
          <w:szCs w:val="28"/>
        </w:rPr>
        <w:t>28  декабря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2022 г                                                                          №35 </w:t>
      </w:r>
    </w:p>
    <w:p w:rsidR="002654E0" w:rsidRDefault="002654E0" w:rsidP="002654E0">
      <w:pPr>
        <w:rPr>
          <w:rFonts w:ascii="Times New Roman" w:hAnsi="Times New Roman" w:cs="Times New Roman"/>
        </w:rPr>
      </w:pPr>
    </w:p>
    <w:p w:rsidR="002654E0" w:rsidRDefault="002654E0" w:rsidP="002654E0">
      <w:pPr>
        <w:rPr>
          <w:rFonts w:ascii="Times New Roman" w:hAnsi="Times New Roman" w:cs="Times New Roman"/>
          <w:sz w:val="24"/>
          <w:szCs w:val="24"/>
        </w:rPr>
      </w:pPr>
    </w:p>
    <w:p w:rsidR="002654E0" w:rsidRDefault="002654E0" w:rsidP="002654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продлении  срока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действия  Соглашений</w:t>
      </w:r>
    </w:p>
    <w:p w:rsidR="002654E0" w:rsidRDefault="002654E0" w:rsidP="002654E0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  передаче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осуществления  части полномочий</w:t>
      </w:r>
    </w:p>
    <w:p w:rsidR="002654E0" w:rsidRDefault="002654E0" w:rsidP="002654E0">
      <w:pPr>
        <w:rPr>
          <w:rFonts w:ascii="Times New Roman" w:hAnsi="Times New Roman" w:cs="Times New Roman"/>
          <w:sz w:val="28"/>
          <w:szCs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2654E0" w:rsidRDefault="002654E0" w:rsidP="002654E0">
      <w:pPr>
        <w:rPr>
          <w:rFonts w:ascii="Times New Roman" w:hAnsi="Times New Roman" w:cs="Times New Roman"/>
          <w:sz w:val="28"/>
          <w:szCs w:val="28"/>
        </w:rPr>
      </w:pPr>
    </w:p>
    <w:p w:rsidR="002654E0" w:rsidRDefault="002654E0" w:rsidP="002654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1.Продлить срок действия Соглашений до 01.01.2024 года: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 от 28.12.2005г.№44;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О передаче осуществления части полномочий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 от 03.03.2006г.№ 52 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О передаче части полномочий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>
        <w:rPr>
          <w:rFonts w:ascii="Times New Roman" w:hAnsi="Times New Roman" w:cs="Times New Roman"/>
          <w:sz w:val="28"/>
        </w:rPr>
        <w:t>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 от 11.06.2014г.№ 40  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</w:rPr>
        <w:t>О  передаче</w:t>
      </w:r>
      <w:proofErr w:type="gramEnd"/>
      <w:r>
        <w:rPr>
          <w:rFonts w:ascii="Times New Roman" w:hAnsi="Times New Roman" w:cs="Times New Roman"/>
          <w:sz w:val="28"/>
        </w:rPr>
        <w:t xml:space="preserve"> части полномочий 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rFonts w:ascii="Times New Roman" w:hAnsi="Times New Roman" w:cs="Times New Roman"/>
          <w:sz w:val="28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сельского поселения от 19.02.2009г. №41;    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lastRenderedPageBreak/>
        <w:t xml:space="preserve">    О принятии осуществления части полномочий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муниципального района органами местного самоуправления </w:t>
      </w:r>
      <w:proofErr w:type="spellStart"/>
      <w:proofErr w:type="gramStart"/>
      <w:r>
        <w:rPr>
          <w:rFonts w:ascii="Times New Roman" w:hAnsi="Times New Roman" w:cs="Times New Roman"/>
          <w:sz w:val="28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u w:val="single"/>
        </w:rPr>
        <w:t xml:space="preserve"> поселения по организации сбора и вывоза бытовых отходов и мусора в границах </w:t>
      </w:r>
      <w:proofErr w:type="spellStart"/>
      <w:r>
        <w:rPr>
          <w:rFonts w:ascii="Times New Roman" w:hAnsi="Times New Roman" w:cs="Times New Roman"/>
          <w:sz w:val="28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 сельского поселения,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  <w:u w:val="single"/>
        </w:rPr>
        <w:t>Силинского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  <w:u w:val="single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u w:val="single"/>
        </w:rPr>
        <w:t xml:space="preserve"> муниципального района от 25.06.2015 г. № 63;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О передаче части полномочий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сохранности библиотечного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фонда,утвержденного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04.12.2015г. №71;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О передаче осуществления </w:t>
      </w:r>
      <w:proofErr w:type="gramStart"/>
      <w:r>
        <w:rPr>
          <w:rFonts w:ascii="Times New Roman" w:hAnsi="Times New Roman" w:cs="Times New Roman"/>
          <w:sz w:val="28"/>
        </w:rPr>
        <w:t>части  полномочий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по созданию условий для организации досуга и обеспечения жителей сельских поселений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услугами организаций культуры ,утвержденного 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09.03.2016г. №80.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О принятии осуществления </w:t>
      </w:r>
      <w:proofErr w:type="gramStart"/>
      <w:r>
        <w:rPr>
          <w:rFonts w:ascii="Times New Roman" w:hAnsi="Times New Roman" w:cs="Times New Roman"/>
          <w:sz w:val="28"/>
        </w:rPr>
        <w:t>части  полномочий</w:t>
      </w:r>
      <w:proofErr w:type="gramEnd"/>
      <w:r>
        <w:rPr>
          <w:rFonts w:ascii="Times New Roman" w:hAnsi="Times New Roman" w:cs="Times New Roman"/>
          <w:sz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и обеспечение безопасности дорожного движения на них, утвержденного 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28.02.2017г. №19;    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О передаче осуществления </w:t>
      </w:r>
      <w:proofErr w:type="gramStart"/>
      <w:r>
        <w:rPr>
          <w:rFonts w:ascii="Times New Roman" w:hAnsi="Times New Roman" w:cs="Times New Roman"/>
          <w:sz w:val="28"/>
        </w:rPr>
        <w:t>части  полномочий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 муниципальному району по исполнению бюджетных полномочий  органа  </w:t>
      </w:r>
      <w:proofErr w:type="spellStart"/>
      <w:r>
        <w:rPr>
          <w:rFonts w:ascii="Times New Roman" w:hAnsi="Times New Roman" w:cs="Times New Roman"/>
          <w:sz w:val="28"/>
        </w:rPr>
        <w:t>внутренного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финансового контроля, утвержденного 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22 октября 2018 года №53;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О принятии осуществления части полномочий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органами местного самоуправления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осуществления части полномочий по вопросам жилищного законодательства в границах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от 18.09.2015 г. 68.  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     О передаче </w:t>
      </w:r>
      <w:proofErr w:type="spellStart"/>
      <w:r>
        <w:rPr>
          <w:rFonts w:ascii="Times New Roman" w:hAnsi="Times New Roman" w:cs="Times New Roman"/>
          <w:sz w:val="28"/>
        </w:rPr>
        <w:t>контрольно</w:t>
      </w:r>
      <w:proofErr w:type="spellEnd"/>
      <w:r>
        <w:rPr>
          <w:rFonts w:ascii="Times New Roman" w:hAnsi="Times New Roman" w:cs="Times New Roman"/>
          <w:sz w:val="28"/>
        </w:rPr>
        <w:t xml:space="preserve"> счетному органу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полномочий </w:t>
      </w:r>
      <w:proofErr w:type="spellStart"/>
      <w:r>
        <w:rPr>
          <w:rFonts w:ascii="Times New Roman" w:hAnsi="Times New Roman" w:cs="Times New Roman"/>
          <w:sz w:val="28"/>
        </w:rPr>
        <w:t>контрольно</w:t>
      </w:r>
      <w:proofErr w:type="spellEnd"/>
      <w:r>
        <w:rPr>
          <w:rFonts w:ascii="Times New Roman" w:hAnsi="Times New Roman" w:cs="Times New Roman"/>
          <w:sz w:val="28"/>
        </w:rPr>
        <w:t xml:space="preserve"> счетного органа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по осуществлению внешнего муниципального финансового контроля, утвержденного решением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от 27.12.2012 г. № 35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О передаче осуществления части полномочий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Ардатовскому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муниципальному району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</w:r>
      <w:proofErr w:type="gramStart"/>
      <w:r>
        <w:rPr>
          <w:rFonts w:ascii="Times New Roman" w:hAnsi="Times New Roman" w:cs="Times New Roman"/>
          <w:sz w:val="28"/>
        </w:rPr>
        <w:t>утвержденного  решением</w:t>
      </w:r>
      <w:proofErr w:type="gramEnd"/>
      <w:r>
        <w:rPr>
          <w:rFonts w:ascii="Times New Roman" w:hAnsi="Times New Roman" w:cs="Times New Roman"/>
          <w:sz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от 01 апреля 2019 года №65; 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2.Настоящее решение вступает в силу со дня его </w:t>
      </w:r>
      <w:proofErr w:type="gramStart"/>
      <w:r>
        <w:rPr>
          <w:rFonts w:ascii="Times New Roman" w:hAnsi="Times New Roman" w:cs="Times New Roman"/>
          <w:sz w:val="28"/>
        </w:rPr>
        <w:t>официального  опубликования</w:t>
      </w:r>
      <w:proofErr w:type="gramEnd"/>
      <w:r>
        <w:rPr>
          <w:rFonts w:ascii="Times New Roman" w:hAnsi="Times New Roman" w:cs="Times New Roman"/>
          <w:sz w:val="28"/>
        </w:rPr>
        <w:t xml:space="preserve"> в  Информационном бюллетене.</w:t>
      </w:r>
    </w:p>
    <w:p w:rsidR="002654E0" w:rsidRDefault="002654E0" w:rsidP="002654E0">
      <w:pPr>
        <w:jc w:val="both"/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2654E0" w:rsidRDefault="002654E0" w:rsidP="002654E0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сельского</w:t>
      </w:r>
      <w:proofErr w:type="gramEnd"/>
      <w:r>
        <w:rPr>
          <w:rFonts w:ascii="Times New Roman" w:hAnsi="Times New Roman" w:cs="Times New Roman"/>
          <w:sz w:val="28"/>
        </w:rPr>
        <w:t xml:space="preserve"> поселения                                  А.Н.Анисимов.</w:t>
      </w: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2654E0" w:rsidRDefault="002654E0" w:rsidP="002654E0">
      <w:pPr>
        <w:rPr>
          <w:rFonts w:ascii="Times New Roman" w:hAnsi="Times New Roman" w:cs="Times New Roman"/>
          <w:sz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67D"/>
    <w:rsid w:val="001B0E44"/>
    <w:rsid w:val="002654E0"/>
    <w:rsid w:val="0059067D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94CC4-AF42-433C-94EE-2819DA4D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4E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85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691</Words>
  <Characters>3942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2022-12-27T13:03:00Z</dcterms:created>
  <dcterms:modified xsi:type="dcterms:W3CDTF">2022-12-27T13:04:00Z</dcterms:modified>
</cp:coreProperties>
</file>