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D8" w:rsidRDefault="004F01D8" w:rsidP="004F01D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4F01D8" w:rsidRDefault="004F01D8" w:rsidP="004F01D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СИЛИНСКОГО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АРДАТОВСКОГОМУНИЦИПАЛЬНОГО  РАЙОНА</w:t>
      </w:r>
      <w:proofErr w:type="gramEnd"/>
    </w:p>
    <w:p w:rsidR="004F01D8" w:rsidRDefault="004F01D8" w:rsidP="004F01D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F01D8" w:rsidRDefault="004F01D8" w:rsidP="004F01D8">
      <w:pPr>
        <w:jc w:val="center"/>
        <w:rPr>
          <w:rFonts w:ascii="Times New Roman" w:hAnsi="Times New Roman"/>
          <w:sz w:val="28"/>
          <w:szCs w:val="28"/>
        </w:rPr>
      </w:pPr>
    </w:p>
    <w:p w:rsidR="004F01D8" w:rsidRDefault="004F01D8" w:rsidP="004F01D8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23 марта  2023 г .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№3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</w:p>
    <w:p w:rsidR="004F01D8" w:rsidRDefault="004F01D8" w:rsidP="004F01D8">
      <w:pPr>
        <w:pStyle w:val="a7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 назначении публичных</w:t>
      </w:r>
    </w:p>
    <w:p w:rsidR="004F01D8" w:rsidRDefault="004F01D8" w:rsidP="004F01D8">
      <w:pPr>
        <w:pStyle w:val="a7"/>
        <w:jc w:val="center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слушаний</w:t>
      </w:r>
      <w:proofErr w:type="gramEnd"/>
      <w:r>
        <w:rPr>
          <w:rFonts w:ascii="Times New Roman" w:hAnsi="Times New Roman"/>
          <w:b w:val="0"/>
          <w:bCs w:val="0"/>
        </w:rPr>
        <w:t xml:space="preserve"> на территории</w:t>
      </w:r>
    </w:p>
    <w:p w:rsidR="004F01D8" w:rsidRDefault="004F01D8" w:rsidP="004F01D8">
      <w:pPr>
        <w:pStyle w:val="a7"/>
        <w:jc w:val="center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4F01D8" w:rsidRDefault="004F01D8" w:rsidP="004F01D8">
      <w:pPr>
        <w:pStyle w:val="a5"/>
        <w:spacing w:after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</w:p>
    <w:p w:rsidR="004F01D8" w:rsidRDefault="004F01D8" w:rsidP="004F01D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</w:t>
      </w:r>
      <w:proofErr w:type="gramStart"/>
      <w:r>
        <w:rPr>
          <w:rFonts w:ascii="Times New Roman" w:hAnsi="Times New Roman"/>
          <w:sz w:val="28"/>
          <w:szCs w:val="28"/>
        </w:rPr>
        <w:t>Российской 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», Устава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постановляет:  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Опубликовать в Информационном </w:t>
      </w:r>
      <w:proofErr w:type="gramStart"/>
      <w:r>
        <w:rPr>
          <w:rFonts w:ascii="Times New Roman" w:hAnsi="Times New Roman"/>
          <w:sz w:val="28"/>
          <w:szCs w:val="28"/>
        </w:rPr>
        <w:t xml:space="preserve">бюллетене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Мордовия»(приложение1).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 Определить, что публичные слушания будут проводиться 24 апреля 2023 года в здании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>
        <w:rPr>
          <w:rFonts w:ascii="Times New Roman" w:hAnsi="Times New Roman"/>
          <w:sz w:val="28"/>
          <w:szCs w:val="28"/>
        </w:rPr>
        <w:t>ул.Садовая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дом  15</w:t>
      </w:r>
      <w:proofErr w:type="gramEnd"/>
      <w:r>
        <w:rPr>
          <w:rFonts w:ascii="Times New Roman" w:hAnsi="Times New Roman"/>
          <w:sz w:val="28"/>
          <w:szCs w:val="28"/>
        </w:rPr>
        <w:t xml:space="preserve">   в 14часов 00 минут.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Установить, что организация и проведение публичных слушаний осуществляется рабочей группой (</w:t>
      </w:r>
      <w:proofErr w:type="gramStart"/>
      <w:r>
        <w:rPr>
          <w:rFonts w:ascii="Times New Roman" w:hAnsi="Times New Roman"/>
          <w:sz w:val="28"/>
          <w:szCs w:val="28"/>
        </w:rPr>
        <w:t>приложение  2</w:t>
      </w:r>
      <w:proofErr w:type="gramEnd"/>
      <w:r>
        <w:rPr>
          <w:rFonts w:ascii="Times New Roman" w:hAnsi="Times New Roman"/>
          <w:sz w:val="28"/>
          <w:szCs w:val="28"/>
        </w:rPr>
        <w:t>).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Предложения по проекту решения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«О внесении изменений в Устав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принимаются рабочей группой до  2</w:t>
      </w:r>
      <w:r w:rsidR="00EB3E4A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апреля 2023года в соответствии с прилагаемой формой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район,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, ул. Садовая, дом 15, администрация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поселения, тел.2-92-47 с 8.00 до 17.00  .  </w:t>
      </w:r>
      <w:proofErr w:type="gramStart"/>
      <w:r>
        <w:rPr>
          <w:rFonts w:ascii="Times New Roman" w:hAnsi="Times New Roman"/>
          <w:sz w:val="28"/>
          <w:szCs w:val="28"/>
        </w:rPr>
        <w:t>кроме  субботы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и воскресенья.</w:t>
      </w:r>
    </w:p>
    <w:p w:rsidR="004F01D8" w:rsidRDefault="004F01D8" w:rsidP="004F01D8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 приложение</w:t>
      </w:r>
      <w:proofErr w:type="gramEnd"/>
      <w:r>
        <w:rPr>
          <w:rFonts w:ascii="Times New Roman" w:hAnsi="Times New Roman"/>
          <w:sz w:val="28"/>
          <w:szCs w:val="28"/>
        </w:rPr>
        <w:t xml:space="preserve"> 3)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Результаты публичных слушаний внести на рассмотрение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Настоящее Постановление вступает в силу после </w:t>
      </w:r>
      <w:proofErr w:type="gramStart"/>
      <w:r>
        <w:rPr>
          <w:rFonts w:ascii="Times New Roman" w:hAnsi="Times New Roman"/>
          <w:sz w:val="28"/>
          <w:szCs w:val="28"/>
        </w:rPr>
        <w:t>его  опубликования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F01D8" w:rsidRDefault="004F01D8" w:rsidP="004F01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 Главы по работе в Совете              </w:t>
      </w:r>
      <w:proofErr w:type="spellStart"/>
      <w:r>
        <w:rPr>
          <w:rFonts w:ascii="Times New Roman" w:hAnsi="Times New Roman"/>
          <w:sz w:val="28"/>
          <w:szCs w:val="28"/>
        </w:rPr>
        <w:t>Н.П.Анисимова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Приложение № 1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         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23 марта 2023г. №3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b/>
          <w:sz w:val="26"/>
          <w:szCs w:val="26"/>
        </w:rPr>
        <w:t>еспублика Мордовия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Ардатовский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муниципальный район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6"/>
          <w:szCs w:val="26"/>
        </w:rPr>
        <w:t>Силинского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второго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созыва</w:t>
      </w:r>
    </w:p>
    <w:p w:rsidR="004F01D8" w:rsidRDefault="004F01D8" w:rsidP="004F01D8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Силино</w:t>
      </w:r>
      <w:proofErr w:type="spellEnd"/>
    </w:p>
    <w:p w:rsidR="004F01D8" w:rsidRDefault="004F01D8" w:rsidP="004F01D8">
      <w:pPr>
        <w:pStyle w:val="a9"/>
        <w:jc w:val="center"/>
        <w:rPr>
          <w:rFonts w:ascii="Times New Roman" w:hAnsi="Times New Roman"/>
          <w:sz w:val="26"/>
          <w:szCs w:val="26"/>
        </w:rPr>
      </w:pPr>
    </w:p>
    <w:p w:rsidR="004F01D8" w:rsidRDefault="004F01D8" w:rsidP="004F01D8">
      <w:pPr>
        <w:pStyle w:val="a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4F01D8" w:rsidRDefault="004F01D8" w:rsidP="004F01D8">
      <w:pPr>
        <w:pStyle w:val="a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2023 г.                                                                                             №  </w:t>
      </w:r>
    </w:p>
    <w:p w:rsidR="004F01D8" w:rsidRDefault="004F01D8" w:rsidP="004F01D8">
      <w:pPr>
        <w:pStyle w:val="a9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4F01D8" w:rsidRDefault="004F01D8" w:rsidP="004F01D8">
      <w:pPr>
        <w:pStyle w:val="a9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4F01D8" w:rsidRDefault="004F01D8" w:rsidP="004F01D8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</w:p>
    <w:p w:rsidR="004F01D8" w:rsidRDefault="004F01D8" w:rsidP="004F01D8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4F01D8" w:rsidRDefault="004F01D8" w:rsidP="004F01D8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района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Республики Мордовия</w:t>
      </w:r>
    </w:p>
    <w:p w:rsidR="004F01D8" w:rsidRDefault="004F01D8" w:rsidP="004F01D8">
      <w:pPr>
        <w:spacing w:line="240" w:lineRule="atLeast"/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4F01D8" w:rsidRDefault="004F01D8" w:rsidP="004F01D8">
      <w:pPr>
        <w:spacing w:line="240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целях приведения Устав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Мордовия, решил:</w:t>
      </w:r>
    </w:p>
    <w:p w:rsidR="004F01D8" w:rsidRDefault="004F01D8" w:rsidP="004F01D8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Внести в Устав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rFonts w:ascii="Times New Roman" w:hAnsi="Times New Roman"/>
          </w:rPr>
          <w:t xml:space="preserve">№ </w:t>
        </w:r>
      </w:hyperlink>
      <w:r>
        <w:rPr>
          <w:rFonts w:ascii="Times New Roman" w:hAnsi="Times New Roman"/>
        </w:rPr>
        <w:t>38</w:t>
      </w:r>
      <w:r>
        <w:rPr>
          <w:rFonts w:ascii="Times New Roman" w:hAnsi="Times New Roman"/>
          <w:bCs/>
        </w:rPr>
        <w:t>, от 19 мая 2021 г. </w:t>
      </w:r>
      <w:hyperlink r:id="rId5" w:history="1">
        <w:r>
          <w:rPr>
            <w:rStyle w:val="a3"/>
            <w:rFonts w:ascii="Times New Roman" w:hAnsi="Times New Roman"/>
          </w:rPr>
          <w:t>№</w:t>
        </w:r>
      </w:hyperlink>
      <w:r>
        <w:rPr>
          <w:rFonts w:ascii="Times New Roman" w:hAnsi="Times New Roman"/>
        </w:rPr>
        <w:t>50, от 09 марта 2022г.№22</w:t>
      </w:r>
      <w:r>
        <w:rPr>
          <w:rFonts w:ascii="Times New Roman" w:hAnsi="Times New Roman"/>
          <w:bCs/>
        </w:rPr>
        <w:t>) следующие изменения:</w:t>
      </w:r>
    </w:p>
    <w:p w:rsidR="004F01D8" w:rsidRDefault="004F01D8" w:rsidP="004F01D8">
      <w:pPr>
        <w:spacing w:line="240" w:lineRule="atLeast"/>
        <w:rPr>
          <w:rFonts w:ascii="Times New Roman" w:hAnsi="Times New Roman"/>
          <w:bCs/>
        </w:rPr>
      </w:pPr>
    </w:p>
    <w:p w:rsidR="004F01D8" w:rsidRDefault="004F01D8" w:rsidP="004F01D8">
      <w:pPr>
        <w:ind w:firstLine="426"/>
        <w:rPr>
          <w:rFonts w:ascii="Times New Roman" w:hAnsi="Times New Roman"/>
        </w:rPr>
      </w:pPr>
      <w:r>
        <w:rPr>
          <w:rFonts w:ascii="Times New Roman" w:hAnsi="Times New Roman"/>
          <w:b/>
        </w:rPr>
        <w:t>1) в части 6 статьи 10 слова</w:t>
      </w:r>
      <w:r>
        <w:rPr>
          <w:rFonts w:ascii="Times New Roman" w:hAnsi="Times New Roman"/>
        </w:rPr>
        <w:t xml:space="preserve"> «избирательной комиссией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поселения» </w:t>
      </w:r>
      <w:r>
        <w:rPr>
          <w:rFonts w:ascii="Times New Roman" w:hAnsi="Times New Roman"/>
          <w:b/>
        </w:rPr>
        <w:t>заменить словами</w:t>
      </w:r>
      <w:r>
        <w:rPr>
          <w:rFonts w:ascii="Times New Roman" w:hAnsi="Times New Roman"/>
        </w:rPr>
        <w:t xml:space="preserve"> «территориальной избирательной комиссией»;</w:t>
      </w:r>
    </w:p>
    <w:p w:rsidR="004F01D8" w:rsidRDefault="004F01D8" w:rsidP="004F01D8">
      <w:pPr>
        <w:ind w:firstLine="426"/>
        <w:rPr>
          <w:rFonts w:ascii="Times New Roman" w:hAnsi="Times New Roman"/>
        </w:rPr>
      </w:pPr>
    </w:p>
    <w:p w:rsidR="004F01D8" w:rsidRDefault="004F01D8" w:rsidP="004F01D8">
      <w:pPr>
        <w:ind w:firstLine="42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2) в пунктах 2, 4, 6, 7 и 10 части 4 статьи 11 слова</w:t>
      </w:r>
      <w:r>
        <w:rPr>
          <w:rFonts w:ascii="Times New Roman" w:hAnsi="Times New Roman"/>
        </w:rPr>
        <w:t xml:space="preserve"> «избирательная комиссия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поселения» </w:t>
      </w:r>
      <w:r>
        <w:rPr>
          <w:rFonts w:ascii="Times New Roman" w:hAnsi="Times New Roman"/>
          <w:b/>
        </w:rPr>
        <w:t>в соответствующем падеже заменить словами</w:t>
      </w:r>
      <w:r>
        <w:rPr>
          <w:rFonts w:ascii="Times New Roman" w:hAnsi="Times New Roman"/>
        </w:rPr>
        <w:t xml:space="preserve"> «территориальная комиссия местного референдума» </w:t>
      </w:r>
      <w:r>
        <w:rPr>
          <w:rFonts w:ascii="Times New Roman" w:hAnsi="Times New Roman"/>
          <w:b/>
        </w:rPr>
        <w:t>в соответствующем падеже;</w:t>
      </w:r>
    </w:p>
    <w:p w:rsidR="004F01D8" w:rsidRDefault="004F01D8" w:rsidP="004F01D8">
      <w:pPr>
        <w:spacing w:line="240" w:lineRule="atLeast"/>
        <w:ind w:firstLine="426"/>
        <w:rPr>
          <w:rFonts w:ascii="Times New Roman" w:hAnsi="Times New Roman"/>
          <w:b/>
          <w:color w:val="FF0000"/>
        </w:rPr>
      </w:pPr>
    </w:p>
    <w:p w:rsidR="004F01D8" w:rsidRDefault="004F01D8" w:rsidP="004F01D8">
      <w:pPr>
        <w:spacing w:line="240" w:lineRule="atLeast"/>
        <w:ind w:firstLine="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3)  часть 4 статьи 28 </w:t>
      </w:r>
      <w:r>
        <w:rPr>
          <w:rFonts w:ascii="Times New Roman" w:hAnsi="Times New Roman"/>
          <w:b/>
        </w:rPr>
        <w:t xml:space="preserve">изложить в следующей редакции: </w:t>
      </w:r>
    </w:p>
    <w:p w:rsidR="004F01D8" w:rsidRDefault="004F01D8" w:rsidP="004F01D8">
      <w:pPr>
        <w:tabs>
          <w:tab w:val="left" w:pos="113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«4. Депутат Совета депутатов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законами.»;</w:t>
      </w:r>
    </w:p>
    <w:p w:rsidR="004F01D8" w:rsidRDefault="004F01D8" w:rsidP="004F01D8">
      <w:pPr>
        <w:ind w:firstLine="709"/>
        <w:rPr>
          <w:rFonts w:ascii="Times New Roman" w:hAnsi="Times New Roman"/>
          <w:color w:val="FF0000"/>
        </w:rPr>
      </w:pPr>
    </w:p>
    <w:p w:rsidR="004F01D8" w:rsidRDefault="004F01D8" w:rsidP="004F01D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4) статью 40 признать утратившим силу;</w:t>
      </w:r>
    </w:p>
    <w:p w:rsidR="004F01D8" w:rsidRDefault="004F01D8" w:rsidP="004F01D8">
      <w:pPr>
        <w:rPr>
          <w:rFonts w:ascii="Times New Roman" w:hAnsi="Times New Roman"/>
          <w:b/>
        </w:rPr>
      </w:pPr>
    </w:p>
    <w:p w:rsidR="004F01D8" w:rsidRDefault="004F01D8" w:rsidP="004F01D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5) часть 1 статьи 47 дополнить пунктом 12 следующего содержания:</w:t>
      </w:r>
    </w:p>
    <w:p w:rsidR="004F01D8" w:rsidRDefault="004F01D8" w:rsidP="004F01D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«</w:t>
      </w:r>
      <w:r>
        <w:rPr>
          <w:rFonts w:ascii="Times New Roman" w:hAnsi="Times New Roman"/>
        </w:rPr>
        <w:t>12) приобретения им статуса иностранного </w:t>
      </w:r>
      <w:hyperlink r:id="rId6" w:anchor="dst100137" w:history="1">
        <w:r>
          <w:rPr>
            <w:rStyle w:val="a3"/>
            <w:rFonts w:ascii="Times New Roman" w:hAnsi="Times New Roman"/>
          </w:rPr>
          <w:t>агента</w:t>
        </w:r>
      </w:hyperlink>
      <w:r>
        <w:rPr>
          <w:rFonts w:ascii="Times New Roman" w:hAnsi="Times New Roman"/>
        </w:rPr>
        <w:t>.»;</w:t>
      </w:r>
    </w:p>
    <w:p w:rsidR="004F01D8" w:rsidRDefault="004F01D8" w:rsidP="004F01D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</w:t>
      </w:r>
    </w:p>
    <w:p w:rsidR="004F01D8" w:rsidRDefault="004F01D8" w:rsidP="004F01D8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6) в части 3 статьи 63:</w:t>
      </w:r>
    </w:p>
    <w:p w:rsidR="004F01D8" w:rsidRDefault="004F01D8" w:rsidP="004F01D8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proofErr w:type="gramStart"/>
      <w:r>
        <w:rPr>
          <w:b/>
        </w:rPr>
        <w:t>а</w:t>
      </w:r>
      <w:proofErr w:type="gramEnd"/>
      <w:r>
        <w:rPr>
          <w:b/>
        </w:rPr>
        <w:t>) абзац 1 изложить в следующей редакции:</w:t>
      </w:r>
    </w:p>
    <w:p w:rsidR="004F01D8" w:rsidRDefault="004F01D8" w:rsidP="004F01D8">
      <w:pPr>
        <w:pStyle w:val="a4"/>
        <w:spacing w:before="0" w:beforeAutospacing="0" w:after="0" w:afterAutospacing="0"/>
        <w:jc w:val="both"/>
      </w:pPr>
      <w:r>
        <w:t xml:space="preserve">    «3. Проекты муниципальных нормативных правовых актов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4F01D8" w:rsidRDefault="004F01D8" w:rsidP="004F01D8">
      <w:pPr>
        <w:pStyle w:val="listparagraph"/>
        <w:spacing w:before="0" w:beforeAutospacing="0" w:after="0" w:afterAutospacing="0"/>
        <w:ind w:firstLine="567"/>
        <w:jc w:val="both"/>
        <w:rPr>
          <w:b/>
        </w:rPr>
      </w:pPr>
      <w:proofErr w:type="gramStart"/>
      <w:r>
        <w:rPr>
          <w:b/>
        </w:rPr>
        <w:t>б</w:t>
      </w:r>
      <w:proofErr w:type="gramEnd"/>
      <w:r>
        <w:rPr>
          <w:b/>
        </w:rPr>
        <w:t>) абзац 5 считать частью 4 и изложить в следующей редакции:</w:t>
      </w:r>
    </w:p>
    <w:p w:rsidR="004F01D8" w:rsidRDefault="004F01D8" w:rsidP="004F01D8">
      <w:pPr>
        <w:pStyle w:val="a4"/>
        <w:spacing w:before="0" w:beforeAutospacing="0" w:after="0" w:afterAutospacing="0"/>
        <w:ind w:firstLine="567"/>
        <w:jc w:val="both"/>
      </w:pPr>
      <w: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4F01D8" w:rsidRDefault="004F01D8" w:rsidP="004F01D8">
      <w:pPr>
        <w:pStyle w:val="a4"/>
        <w:spacing w:before="0" w:beforeAutospacing="0" w:after="0" w:afterAutospacing="0"/>
        <w:ind w:firstLine="567"/>
        <w:jc w:val="both"/>
      </w:pPr>
    </w:p>
    <w:p w:rsidR="004F01D8" w:rsidRDefault="004F01D8" w:rsidP="004F01D8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 xml:space="preserve">7) часть 5 в статье 64 изложить в следующей </w:t>
      </w:r>
      <w:proofErr w:type="gramStart"/>
      <w:r>
        <w:rPr>
          <w:b/>
        </w:rPr>
        <w:t>редакции :</w:t>
      </w:r>
      <w:proofErr w:type="gramEnd"/>
    </w:p>
    <w:p w:rsidR="004F01D8" w:rsidRDefault="004F01D8" w:rsidP="004F01D8">
      <w:pPr>
        <w:autoSpaceDE/>
        <w:adjustRightInd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«5.     Официальным опубликованием муниципальных правовых актов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сельском поселении.</w:t>
      </w:r>
    </w:p>
    <w:p w:rsidR="004F01D8" w:rsidRDefault="004F01D8" w:rsidP="004F01D8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4F01D8" w:rsidRDefault="004F01D8" w:rsidP="004F01D8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решений Совета депутатов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о внесении изменений и дополнений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 </w:t>
      </w:r>
      <w:hyperlink r:id="rId7" w:history="1">
        <w:r>
          <w:rPr>
            <w:rStyle w:val="a3"/>
            <w:rFonts w:ascii="Times New Roman" w:hAnsi="Times New Roman"/>
          </w:rPr>
          <w:t>http://pravo-minjust.ru</w:t>
        </w:r>
      </w:hyperlink>
      <w:r>
        <w:rPr>
          <w:rFonts w:ascii="Times New Roman" w:hAnsi="Times New Roman"/>
        </w:rPr>
        <w:t>, </w:t>
      </w:r>
      <w:proofErr w:type="spellStart"/>
      <w:r>
        <w:rPr>
          <w:rFonts w:ascii="Times New Roman" w:hAnsi="Times New Roman"/>
        </w:rPr>
        <w:t>http</w:t>
      </w:r>
      <w:proofErr w:type="spellEnd"/>
      <w:r>
        <w:rPr>
          <w:rFonts w:ascii="Times New Roman" w:hAnsi="Times New Roman"/>
        </w:rPr>
        <w:t>//право-</w:t>
      </w:r>
      <w:proofErr w:type="spellStart"/>
      <w:r>
        <w:rPr>
          <w:rFonts w:ascii="Times New Roman" w:hAnsi="Times New Roman"/>
        </w:rPr>
        <w:t>минюст.рф</w:t>
      </w:r>
      <w:proofErr w:type="spellEnd"/>
      <w:r>
        <w:rPr>
          <w:rFonts w:ascii="Times New Roman" w:hAnsi="Times New Roman"/>
        </w:rPr>
        <w:t>, регистрационный номер и дата его регистрации в качестве сетевого издания – Эл № ФС77-72471 от 05.03.2018».</w:t>
      </w:r>
    </w:p>
    <w:p w:rsidR="004F01D8" w:rsidRDefault="004F01D8" w:rsidP="004F01D8">
      <w:pPr>
        <w:pStyle w:val="a4"/>
        <w:spacing w:before="0" w:beforeAutospacing="0" w:after="0" w:afterAutospacing="0"/>
        <w:ind w:firstLine="567"/>
        <w:jc w:val="both"/>
      </w:pPr>
      <w: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</w:t>
      </w:r>
      <w:proofErr w:type="spellStart"/>
      <w:r>
        <w:t>Силинского</w:t>
      </w:r>
      <w:proofErr w:type="spellEnd"/>
      <w: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4F01D8" w:rsidRDefault="004F01D8" w:rsidP="004F01D8">
      <w:pPr>
        <w:ind w:firstLine="709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 Главе </w:t>
      </w:r>
      <w:proofErr w:type="spellStart"/>
      <w:r>
        <w:rPr>
          <w:rFonts w:ascii="Times New Roman" w:hAnsi="Times New Roman"/>
          <w:bCs/>
        </w:rPr>
        <w:t>Силинского</w:t>
      </w:r>
      <w:proofErr w:type="spellEnd"/>
      <w:r>
        <w:rPr>
          <w:rFonts w:ascii="Times New Roman" w:hAnsi="Times New Roman"/>
          <w:bCs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4F01D8" w:rsidRDefault="004F01D8" w:rsidP="004F01D8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</w:t>
      </w:r>
      <w:r>
        <w:rPr>
          <w:rFonts w:ascii="Times New Roman" w:hAnsi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4F01D8" w:rsidRDefault="004F01D8" w:rsidP="004F01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</w:p>
    <w:p w:rsidR="004F01D8" w:rsidRDefault="004F01D8" w:rsidP="004F01D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сельского</w:t>
      </w:r>
      <w:proofErr w:type="gramEnd"/>
      <w:r>
        <w:rPr>
          <w:rFonts w:ascii="Times New Roman" w:hAnsi="Times New Roman"/>
        </w:rPr>
        <w:t xml:space="preserve"> поселения</w:t>
      </w:r>
    </w:p>
    <w:p w:rsidR="004F01D8" w:rsidRDefault="004F01D8" w:rsidP="004F01D8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Ардатовского</w:t>
      </w:r>
      <w:proofErr w:type="spellEnd"/>
      <w:r>
        <w:rPr>
          <w:rFonts w:ascii="Times New Roman" w:hAnsi="Times New Roman"/>
        </w:rPr>
        <w:t xml:space="preserve"> муниципального</w:t>
      </w:r>
    </w:p>
    <w:p w:rsidR="004F01D8" w:rsidRDefault="004F01D8" w:rsidP="004F01D8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района</w:t>
      </w:r>
      <w:proofErr w:type="gramEnd"/>
      <w:r>
        <w:rPr>
          <w:rFonts w:ascii="Times New Roman" w:hAnsi="Times New Roman"/>
        </w:rPr>
        <w:t xml:space="preserve"> Республики Мордовия                                        </w:t>
      </w:r>
      <w:proofErr w:type="spellStart"/>
      <w:r>
        <w:rPr>
          <w:rFonts w:ascii="Times New Roman" w:hAnsi="Times New Roman"/>
        </w:rPr>
        <w:t>А.А.Анисимов</w:t>
      </w:r>
      <w:proofErr w:type="spellEnd"/>
      <w:r>
        <w:rPr>
          <w:rFonts w:ascii="Times New Roman" w:hAnsi="Times New Roman"/>
        </w:rPr>
        <w:t xml:space="preserve">.                                                               </w:t>
      </w:r>
    </w:p>
    <w:p w:rsidR="004F01D8" w:rsidRDefault="004F01D8" w:rsidP="004F01D8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F01D8" w:rsidRDefault="004F01D8" w:rsidP="004F01D8">
      <w:pPr>
        <w:ind w:firstLine="567"/>
        <w:rPr>
          <w:rFonts w:ascii="Times New Roman" w:hAnsi="Times New Roman"/>
          <w:sz w:val="20"/>
          <w:szCs w:val="20"/>
        </w:rPr>
      </w:pPr>
    </w:p>
    <w:p w:rsidR="004F01D8" w:rsidRDefault="004F01D8" w:rsidP="004F01D8">
      <w:pPr>
        <w:rPr>
          <w:rFonts w:ascii="Times New Roman" w:hAnsi="Times New Roman"/>
        </w:rPr>
      </w:pPr>
    </w:p>
    <w:p w:rsidR="004F01D8" w:rsidRDefault="004F01D8" w:rsidP="004F01D8">
      <w:pPr>
        <w:pStyle w:val="a9"/>
        <w:jc w:val="center"/>
        <w:rPr>
          <w:rFonts w:ascii="Times New Roman" w:hAnsi="Times New Roman"/>
          <w:sz w:val="24"/>
          <w:szCs w:val="24"/>
        </w:rPr>
      </w:pPr>
    </w:p>
    <w:p w:rsidR="004F01D8" w:rsidRDefault="004F01D8" w:rsidP="004F01D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  23</w:t>
      </w:r>
      <w:proofErr w:type="gramEnd"/>
      <w:r>
        <w:rPr>
          <w:rFonts w:ascii="Times New Roman" w:hAnsi="Times New Roman"/>
          <w:szCs w:val="28"/>
        </w:rPr>
        <w:t xml:space="preserve">  марта  2023 года №  3      </w:t>
      </w: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4F01D8" w:rsidRDefault="004F01D8" w:rsidP="004F01D8">
      <w:pPr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</w:t>
      </w:r>
      <w:proofErr w:type="gramEnd"/>
      <w:r>
        <w:rPr>
          <w:rFonts w:ascii="Times New Roman" w:hAnsi="Times New Roman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</w:t>
      </w: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поселения,(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зам. председателя рабочей группы).</w:t>
            </w:r>
          </w:p>
        </w:tc>
      </w:tr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1D8" w:rsidRDefault="004F01D8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4F01D8" w:rsidRDefault="004F01D8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Назарова Л.В.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  Совета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депутатов, член комиссии  по вопросам местного самоуправления.</w:t>
            </w:r>
          </w:p>
        </w:tc>
      </w:tr>
      <w:tr w:rsidR="004F01D8" w:rsidTr="004F01D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 xml:space="preserve"> Совета депутатов, член комиссии по бюджету, финансам и налогам.</w:t>
            </w:r>
          </w:p>
        </w:tc>
      </w:tr>
    </w:tbl>
    <w:p w:rsidR="004F01D8" w:rsidRDefault="004F01D8" w:rsidP="004F01D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4F01D8" w:rsidRDefault="004F01D8" w:rsidP="004F01D8">
      <w:pPr>
        <w:rPr>
          <w:rFonts w:ascii="Times New Roman" w:hAnsi="Times New Roman"/>
          <w:szCs w:val="28"/>
        </w:rPr>
      </w:pPr>
    </w:p>
    <w:p w:rsidR="004F01D8" w:rsidRDefault="004F01D8" w:rsidP="004F01D8">
      <w:pPr>
        <w:rPr>
          <w:rFonts w:ascii="Times New Roman" w:hAnsi="Times New Roman"/>
          <w:szCs w:val="28"/>
        </w:rPr>
      </w:pPr>
    </w:p>
    <w:p w:rsidR="004F01D8" w:rsidRDefault="004F01D8" w:rsidP="004F01D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приложение</w:t>
      </w:r>
      <w:proofErr w:type="gramEnd"/>
      <w:r>
        <w:rPr>
          <w:rFonts w:ascii="Times New Roman" w:hAnsi="Times New Roman"/>
          <w:szCs w:val="28"/>
        </w:rPr>
        <w:t xml:space="preserve"> №3 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к</w:t>
      </w:r>
      <w:proofErr w:type="gramEnd"/>
      <w:r>
        <w:rPr>
          <w:rFonts w:ascii="Times New Roman" w:hAnsi="Times New Roman"/>
          <w:szCs w:val="28"/>
        </w:rPr>
        <w:t xml:space="preserve"> постановлению администрации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сельского  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4F01D8" w:rsidRDefault="004F01D8" w:rsidP="004F01D8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</w:t>
      </w:r>
      <w:proofErr w:type="gramStart"/>
      <w:r>
        <w:rPr>
          <w:rFonts w:ascii="Times New Roman" w:hAnsi="Times New Roman"/>
          <w:szCs w:val="28"/>
        </w:rPr>
        <w:t>от</w:t>
      </w:r>
      <w:proofErr w:type="gramEnd"/>
      <w:r>
        <w:rPr>
          <w:rFonts w:ascii="Times New Roman" w:hAnsi="Times New Roman"/>
          <w:szCs w:val="28"/>
        </w:rPr>
        <w:t xml:space="preserve"> 23 марта  2023 года № 3        </w:t>
      </w: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</w:t>
      </w: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</w:t>
      </w:r>
    </w:p>
    <w:p w:rsidR="004F01D8" w:rsidRDefault="004F01D8" w:rsidP="004F01D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4F01D8" w:rsidRDefault="004F01D8" w:rsidP="004F01D8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4F01D8" w:rsidRDefault="004F01D8" w:rsidP="004F01D8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  </w:t>
      </w:r>
    </w:p>
    <w:p w:rsidR="004F01D8" w:rsidRDefault="004F01D8" w:rsidP="004F01D8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района».</w:t>
      </w:r>
    </w:p>
    <w:p w:rsidR="004F01D8" w:rsidRDefault="004F01D8" w:rsidP="004F01D8">
      <w:pPr>
        <w:rPr>
          <w:rFonts w:ascii="Times New Roman" w:hAnsi="Times New Roman"/>
          <w:szCs w:val="28"/>
        </w:rPr>
      </w:pPr>
    </w:p>
    <w:p w:rsidR="004F01D8" w:rsidRDefault="004F01D8" w:rsidP="004F01D8">
      <w:pPr>
        <w:rPr>
          <w:rFonts w:ascii="Times New Roman" w:hAnsi="Times New Roman"/>
          <w:szCs w:val="28"/>
        </w:rPr>
      </w:pPr>
    </w:p>
    <w:tbl>
      <w:tblPr>
        <w:tblStyle w:val="aa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4F01D8" w:rsidTr="004F01D8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Глава,</w:t>
            </w:r>
          </w:p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Статья,</w:t>
            </w:r>
          </w:p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статьи,</w:t>
            </w:r>
          </w:p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  <w:proofErr w:type="gram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Текст 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проекта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Т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Текст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проекта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4F01D8" w:rsidTr="004F01D8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D8" w:rsidRDefault="004F01D8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D8" w:rsidRDefault="004F01D8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D8" w:rsidRDefault="004F01D8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D8" w:rsidRDefault="004F01D8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1D8" w:rsidRDefault="004F01D8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1D8" w:rsidRDefault="004F01D8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4F01D8" w:rsidRDefault="004F01D8" w:rsidP="004F01D8">
      <w:pPr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ind w:firstLine="540"/>
        <w:rPr>
          <w:rFonts w:ascii="Times New Roman" w:hAnsi="Times New Roman"/>
          <w:szCs w:val="28"/>
        </w:rPr>
      </w:pPr>
    </w:p>
    <w:p w:rsidR="004F01D8" w:rsidRDefault="004F01D8" w:rsidP="004F01D8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4F01D8" w:rsidRDefault="004F01D8" w:rsidP="004F01D8">
      <w:pPr>
        <w:jc w:val="center"/>
        <w:rPr>
          <w:sz w:val="28"/>
          <w:szCs w:val="28"/>
          <w:lang w:eastAsia="ar-SA"/>
        </w:rPr>
      </w:pPr>
    </w:p>
    <w:p w:rsidR="004F01D8" w:rsidRDefault="004F01D8" w:rsidP="004F01D8">
      <w:pPr>
        <w:rPr>
          <w:sz w:val="22"/>
        </w:rPr>
      </w:pPr>
    </w:p>
    <w:p w:rsidR="004F01D8" w:rsidRDefault="004F01D8" w:rsidP="004F01D8">
      <w:pPr>
        <w:rPr>
          <w:sz w:val="22"/>
        </w:rPr>
      </w:pPr>
    </w:p>
    <w:p w:rsidR="004F01D8" w:rsidRDefault="004F01D8" w:rsidP="004F01D8">
      <w:pPr>
        <w:rPr>
          <w:sz w:val="22"/>
        </w:rPr>
      </w:pPr>
    </w:p>
    <w:p w:rsidR="004F01D8" w:rsidRDefault="004F01D8" w:rsidP="004F01D8"/>
    <w:p w:rsidR="004F01D8" w:rsidRDefault="004F01D8" w:rsidP="004F01D8">
      <w:pPr>
        <w:rPr>
          <w:sz w:val="22"/>
        </w:rPr>
      </w:pPr>
    </w:p>
    <w:p w:rsidR="004F01D8" w:rsidRDefault="004F01D8" w:rsidP="004F01D8"/>
    <w:p w:rsidR="004F01D8" w:rsidRDefault="004F01D8" w:rsidP="004F01D8"/>
    <w:p w:rsidR="004F01D8" w:rsidRDefault="004F01D8" w:rsidP="004F01D8"/>
    <w:p w:rsidR="004F01D8" w:rsidRDefault="004F01D8" w:rsidP="004F01D8"/>
    <w:p w:rsidR="004F01D8" w:rsidRDefault="004F01D8" w:rsidP="004F01D8"/>
    <w:p w:rsidR="004F01D8" w:rsidRDefault="004F01D8" w:rsidP="004F01D8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629"/>
    <w:rsid w:val="001B0E44"/>
    <w:rsid w:val="004F01D8"/>
    <w:rsid w:val="00803527"/>
    <w:rsid w:val="00DF0629"/>
    <w:rsid w:val="00EB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3F8B0-EAA2-4ECB-BF49-827E6C51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1D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01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01D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4F01D8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rsid w:val="004F01D8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5"/>
    <w:link w:val="a8"/>
    <w:uiPriority w:val="99"/>
    <w:qFormat/>
    <w:rsid w:val="004F01D8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uiPriority w:val="99"/>
    <w:rsid w:val="004F01D8"/>
    <w:rPr>
      <w:rFonts w:ascii="Arial" w:eastAsia="Arial Unicode MS" w:hAnsi="Arial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4F01D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4F01D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styleId="aa">
    <w:name w:val="Table Grid"/>
    <w:basedOn w:val="a1"/>
    <w:rsid w:val="004F01D8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-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zakon.scli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1703</Words>
  <Characters>9710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2023-03-22T12:32:00Z</dcterms:created>
  <dcterms:modified xsi:type="dcterms:W3CDTF">2023-03-22T13:09:00Z</dcterms:modified>
</cp:coreProperties>
</file>