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63" w:rsidRPr="00F05DAE" w:rsidRDefault="00175263" w:rsidP="00175263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05DAE"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175263" w:rsidRPr="00F05DAE" w:rsidRDefault="00175263" w:rsidP="00175263">
      <w:pPr>
        <w:spacing w:before="240"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DAE">
        <w:rPr>
          <w:rFonts w:ascii="Times New Roman" w:hAnsi="Times New Roman" w:cs="Times New Roman"/>
          <w:b/>
          <w:bCs/>
          <w:sz w:val="28"/>
          <w:szCs w:val="28"/>
        </w:rPr>
        <w:t>СИЛИНСКОГО СЕЛЬСКОГО ПОСЕЛЕНИЯ</w:t>
      </w:r>
    </w:p>
    <w:p w:rsidR="00175263" w:rsidRPr="00F05DAE" w:rsidRDefault="00175263" w:rsidP="00175263">
      <w:pPr>
        <w:spacing w:before="240" w:after="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05DA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175263" w:rsidRPr="00F05DAE" w:rsidRDefault="00175263" w:rsidP="00175263">
      <w:pPr>
        <w:spacing w:before="240"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DA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05DA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F05DA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75263" w:rsidRPr="00F05DAE" w:rsidRDefault="00175263" w:rsidP="00175263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5DAE">
        <w:rPr>
          <w:rFonts w:ascii="Times New Roman" w:hAnsi="Times New Roman" w:cs="Times New Roman"/>
          <w:b/>
          <w:bCs/>
          <w:sz w:val="28"/>
          <w:szCs w:val="28"/>
        </w:rPr>
        <w:t>Является официальным печатным</w:t>
      </w:r>
    </w:p>
    <w:p w:rsidR="00175263" w:rsidRPr="00F05DAE" w:rsidRDefault="00175263" w:rsidP="00175263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05DAE">
        <w:rPr>
          <w:rFonts w:ascii="Times New Roman" w:hAnsi="Times New Roman" w:cs="Times New Roman"/>
          <w:b/>
          <w:bCs/>
          <w:sz w:val="28"/>
          <w:szCs w:val="28"/>
        </w:rPr>
        <w:t>изданием</w:t>
      </w:r>
      <w:proofErr w:type="gramEnd"/>
      <w:r w:rsidRPr="00F05D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05DAE"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 w:rsidRPr="00F05DAE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175263" w:rsidRPr="00F05DAE" w:rsidRDefault="00175263" w:rsidP="00175263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5DAE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F05DA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F05DAE" w:rsidRPr="00F05DAE" w:rsidRDefault="00F05DAE" w:rsidP="00175263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75263" w:rsidRPr="00F05DAE" w:rsidRDefault="00F05DAE" w:rsidP="00175263">
      <w:pPr>
        <w:rPr>
          <w:rFonts w:ascii="Times New Roman" w:hAnsi="Times New Roman" w:cs="Times New Roman"/>
          <w:bCs/>
          <w:sz w:val="24"/>
          <w:szCs w:val="24"/>
        </w:rPr>
      </w:pPr>
      <w:r w:rsidRPr="00F05DA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175263" w:rsidRPr="00F05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175263" w:rsidRPr="00F05DAE">
        <w:rPr>
          <w:rFonts w:ascii="Times New Roman" w:hAnsi="Times New Roman" w:cs="Times New Roman"/>
          <w:b/>
          <w:bCs/>
          <w:sz w:val="24"/>
          <w:szCs w:val="24"/>
        </w:rPr>
        <w:t>апрел</w:t>
      </w:r>
      <w:bookmarkStart w:id="0" w:name="_GoBack"/>
      <w:bookmarkEnd w:id="0"/>
      <w:r w:rsidR="00175263" w:rsidRPr="00F05DAE">
        <w:rPr>
          <w:rFonts w:ascii="Times New Roman" w:hAnsi="Times New Roman" w:cs="Times New Roman"/>
          <w:b/>
          <w:bCs/>
          <w:sz w:val="24"/>
          <w:szCs w:val="24"/>
        </w:rPr>
        <w:t>я  2023</w:t>
      </w:r>
      <w:proofErr w:type="gramEnd"/>
      <w:r w:rsidR="00175263" w:rsidRPr="00F05DAE">
        <w:rPr>
          <w:rFonts w:ascii="Times New Roman" w:hAnsi="Times New Roman" w:cs="Times New Roman"/>
          <w:b/>
          <w:bCs/>
          <w:sz w:val="24"/>
          <w:szCs w:val="24"/>
        </w:rPr>
        <w:t xml:space="preserve"> года                                                                                                 </w:t>
      </w:r>
      <w:r w:rsidR="00175263" w:rsidRPr="00F05DAE">
        <w:rPr>
          <w:rFonts w:ascii="Times New Roman" w:hAnsi="Times New Roman" w:cs="Times New Roman"/>
          <w:bCs/>
          <w:sz w:val="24"/>
          <w:szCs w:val="24"/>
        </w:rPr>
        <w:t>№ 7</w:t>
      </w:r>
    </w:p>
    <w:p w:rsidR="00175263" w:rsidRPr="00F05DAE" w:rsidRDefault="00175263" w:rsidP="00175263">
      <w:pPr>
        <w:rPr>
          <w:rFonts w:ascii="Times New Roman" w:hAnsi="Times New Roman" w:cs="Times New Roman"/>
          <w:bCs/>
          <w:sz w:val="24"/>
          <w:szCs w:val="24"/>
        </w:rPr>
      </w:pPr>
    </w:p>
    <w:p w:rsidR="00175263" w:rsidRPr="00F05DAE" w:rsidRDefault="00175263" w:rsidP="00175263">
      <w:pPr>
        <w:rPr>
          <w:rFonts w:ascii="Times New Roman" w:hAnsi="Times New Roman" w:cs="Times New Roman"/>
          <w:bCs/>
          <w:sz w:val="24"/>
          <w:szCs w:val="24"/>
        </w:rPr>
      </w:pPr>
      <w:r w:rsidRPr="00F05DA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ИНФОРМАЦИЯ</w:t>
      </w:r>
    </w:p>
    <w:p w:rsidR="007C0DD2" w:rsidRDefault="007C0DD2" w:rsidP="007C0DD2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предупреждает об ответственности за нарушение требований пожарной безопасности на территории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Мордовия.</w:t>
      </w:r>
    </w:p>
    <w:p w:rsidR="007C0DD2" w:rsidRDefault="007C0DD2" w:rsidP="007C0DD2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0DD2" w:rsidRDefault="00F05DAE" w:rsidP="007C0DD2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0DD2">
          <w:rPr>
            <w:rStyle w:val="a3"/>
            <w:rFonts w:ascii="Arial" w:eastAsia="Times New Roman" w:hAnsi="Arial" w:cs="Arial"/>
            <w:b/>
            <w:bCs/>
            <w:color w:val="1A0DAB"/>
            <w:sz w:val="27"/>
            <w:szCs w:val="27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0DD2" w:rsidRDefault="007C0DD2" w:rsidP="007C0DD2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>
          <w:rPr>
            <w:rStyle w:val="a3"/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lang w:eastAsia="ru-RU"/>
          </w:rPr>
          <w:t>требований</w:t>
        </w:r>
      </w:hyperlink>
      <w:r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7C0DD2" w:rsidRDefault="007C0DD2" w:rsidP="007C0DD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требований пожарной безопасности, за исключением случаев, предусмотренных </w:t>
      </w:r>
      <w:hyperlink r:id="rId6" w:anchor="dst2431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статьями 8.32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11.16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частями 6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6.1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7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 настоящей статьи, - 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7C0DD2" w:rsidRDefault="007C0DD2" w:rsidP="007C0DD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0DD2" w:rsidRDefault="007C0DD2" w:rsidP="007C0DD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юридических лиц - от трехсот тысяч до четырехсот тысяч рублей.</w:t>
      </w:r>
    </w:p>
    <w:p w:rsidR="007C0DD2" w:rsidRDefault="007C0DD2" w:rsidP="007C0DD2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2. Те же действия, совершенные в условиях </w:t>
      </w:r>
      <w:hyperlink r:id="rId11" w:anchor="dst100306" w:history="1">
        <w:r>
          <w:rPr>
            <w:rStyle w:val="a3"/>
            <w:rFonts w:ascii="Times New Roman" w:eastAsia="Times New Roman" w:hAnsi="Times New Roman" w:cs="Times New Roman"/>
            <w:color w:val="1A0DAB"/>
            <w:sz w:val="30"/>
            <w:szCs w:val="30"/>
            <w:lang w:eastAsia="ru-RU"/>
          </w:rPr>
          <w:t>особого противопожарного режима</w:t>
        </w:r>
      </w:hyperlink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7C0DD2" w:rsidRDefault="007C0DD2" w:rsidP="007C0DD2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0DD2" w:rsidRDefault="007C0DD2" w:rsidP="007C0DD2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юридических лиц - от четырехсот тысяч до восьмисот тысяч рублей.</w:t>
      </w:r>
    </w:p>
    <w:p w:rsidR="007C0DD2" w:rsidRDefault="007C0DD2" w:rsidP="007C0DD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7C0DD2" w:rsidRDefault="007C0DD2" w:rsidP="007C0DD2"/>
    <w:p w:rsidR="007C0DD2" w:rsidRDefault="007C0DD2" w:rsidP="007C0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</w:t>
      </w:r>
      <w:proofErr w:type="gramStart"/>
      <w:r>
        <w:rPr>
          <w:rFonts w:ascii="Times New Roman" w:hAnsi="Times New Roman" w:cs="Times New Roman"/>
          <w:sz w:val="24"/>
          <w:szCs w:val="24"/>
        </w:rPr>
        <w:t>ГО,ЧС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7C0DD2" w:rsidRDefault="007C0DD2" w:rsidP="007C0DD2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F05DAE" w:rsidRDefault="00F05DAE" w:rsidP="007C0DD2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5DAE" w:rsidRDefault="00F05DAE" w:rsidP="007C0D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5DAE" w:rsidRDefault="00F05DAE" w:rsidP="00F05DAE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Информационный бюллетень </w:t>
      </w:r>
      <w:proofErr w:type="spellStart"/>
      <w:proofErr w:type="gram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 сельского</w:t>
      </w:r>
      <w:proofErr w:type="gramEnd"/>
      <w:r>
        <w:rPr>
          <w:bCs/>
          <w:sz w:val="24"/>
          <w:szCs w:val="24"/>
        </w:rPr>
        <w:t xml:space="preserve"> поселения</w:t>
      </w:r>
    </w:p>
    <w:p w:rsidR="00F05DAE" w:rsidRDefault="00F05DAE" w:rsidP="00F05DAE">
      <w:pPr>
        <w:spacing w:after="0" w:line="240" w:lineRule="auto"/>
        <w:jc w:val="center"/>
        <w:rPr>
          <w:rFonts w:eastAsiaTheme="minorEastAsia"/>
          <w:sz w:val="24"/>
          <w:szCs w:val="24"/>
        </w:rPr>
      </w:pPr>
    </w:p>
    <w:p w:rsidR="00F05DAE" w:rsidRDefault="00F05DAE" w:rsidP="00F05DAE">
      <w:pPr>
        <w:spacing w:after="0" w:line="240" w:lineRule="auto"/>
        <w:jc w:val="center"/>
        <w:rPr>
          <w:rFonts w:eastAsia="Times New Roman"/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</w:t>
      </w:r>
      <w:proofErr w:type="gramStart"/>
      <w:r>
        <w:rPr>
          <w:bCs/>
          <w:sz w:val="24"/>
          <w:szCs w:val="24"/>
        </w:rPr>
        <w:t xml:space="preserve">№  </w:t>
      </w:r>
      <w:r>
        <w:rPr>
          <w:bCs/>
          <w:sz w:val="24"/>
          <w:szCs w:val="24"/>
        </w:rPr>
        <w:t>7</w:t>
      </w:r>
      <w:proofErr w:type="gramEnd"/>
      <w:r>
        <w:rPr>
          <w:bCs/>
          <w:sz w:val="24"/>
          <w:szCs w:val="24"/>
        </w:rPr>
        <w:t xml:space="preserve">, от </w:t>
      </w:r>
      <w:r>
        <w:rPr>
          <w:bCs/>
          <w:sz w:val="24"/>
          <w:szCs w:val="24"/>
        </w:rPr>
        <w:t>10</w:t>
      </w:r>
      <w:r>
        <w:rPr>
          <w:bCs/>
          <w:sz w:val="24"/>
          <w:szCs w:val="24"/>
        </w:rPr>
        <w:t xml:space="preserve"> апреля  2023 г.</w:t>
      </w:r>
    </w:p>
    <w:p w:rsidR="00F05DAE" w:rsidRDefault="00F05DAE" w:rsidP="00F05DAE">
      <w:pPr>
        <w:spacing w:after="0" w:line="240" w:lineRule="auto"/>
        <w:jc w:val="center"/>
        <w:rPr>
          <w:bCs/>
          <w:sz w:val="24"/>
          <w:szCs w:val="24"/>
        </w:rPr>
      </w:pPr>
    </w:p>
    <w:p w:rsidR="00F05DAE" w:rsidRDefault="00F05DAE" w:rsidP="00F05DAE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Учредитель: Совет </w:t>
      </w:r>
      <w:proofErr w:type="gramStart"/>
      <w:r>
        <w:rPr>
          <w:bCs/>
          <w:sz w:val="24"/>
          <w:szCs w:val="24"/>
        </w:rPr>
        <w:t xml:space="preserve">депутатов 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proofErr w:type="gramEnd"/>
      <w:r>
        <w:rPr>
          <w:bCs/>
          <w:sz w:val="24"/>
          <w:szCs w:val="24"/>
        </w:rPr>
        <w:t xml:space="preserve">  сельского поселения</w:t>
      </w:r>
    </w:p>
    <w:p w:rsidR="00F05DAE" w:rsidRDefault="00F05DAE" w:rsidP="00F05DAE">
      <w:pPr>
        <w:spacing w:after="0" w:line="240" w:lineRule="auto"/>
        <w:jc w:val="center"/>
        <w:rPr>
          <w:bCs/>
          <w:sz w:val="24"/>
          <w:szCs w:val="24"/>
        </w:rPr>
      </w:pPr>
    </w:p>
    <w:p w:rsidR="00F05DAE" w:rsidRDefault="00F05DAE" w:rsidP="00F05DAE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Тираж: 3 экз.</w:t>
      </w:r>
    </w:p>
    <w:p w:rsidR="001B0E44" w:rsidRDefault="001B0E44" w:rsidP="00F05DAE">
      <w:pPr>
        <w:spacing w:line="240" w:lineRule="auto"/>
      </w:pPr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D5"/>
    <w:rsid w:val="00175263"/>
    <w:rsid w:val="001B0E44"/>
    <w:rsid w:val="007C0DD2"/>
    <w:rsid w:val="00803527"/>
    <w:rsid w:val="00D330D5"/>
    <w:rsid w:val="00F0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B3D1F3-0ADF-47F3-BEB0-FDCF8880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DD2"/>
    <w:pPr>
      <w:spacing w:after="200" w:line="276" w:lineRule="auto"/>
    </w:p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175263"/>
    <w:pPr>
      <w:suppressAutoHyphens/>
      <w:overflowPunct w:val="0"/>
      <w:autoSpaceDE w:val="0"/>
      <w:spacing w:before="240" w:after="60" w:line="240" w:lineRule="auto"/>
      <w:outlineLvl w:val="6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0DD2"/>
    <w:rPr>
      <w:color w:val="0000FF"/>
      <w:u w:val="single"/>
    </w:rPr>
  </w:style>
  <w:style w:type="character" w:customStyle="1" w:styleId="70">
    <w:name w:val="Заголовок 7 Знак"/>
    <w:basedOn w:val="a0"/>
    <w:link w:val="7"/>
    <w:uiPriority w:val="99"/>
    <w:semiHidden/>
    <w:rsid w:val="00175263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4">
    <w:name w:val="Balloon Text"/>
    <w:basedOn w:val="a"/>
    <w:link w:val="a5"/>
    <w:uiPriority w:val="99"/>
    <w:semiHidden/>
    <w:unhideWhenUsed/>
    <w:rsid w:val="00F05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5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2023-04-10T06:01:00Z</cp:lastPrinted>
  <dcterms:created xsi:type="dcterms:W3CDTF">2023-04-10T05:51:00Z</dcterms:created>
  <dcterms:modified xsi:type="dcterms:W3CDTF">2023-04-10T06:04:00Z</dcterms:modified>
</cp:coreProperties>
</file>