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E88" w:rsidRDefault="00601E88" w:rsidP="00601E8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СОВЕТ ДЕПУТАТОВ</w:t>
      </w:r>
    </w:p>
    <w:p w:rsidR="00601E88" w:rsidRDefault="00601E88" w:rsidP="00601E88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СИЛИНСКОГО СЕЛЬСКОГО ПОСЕЛЕНИЯ </w:t>
      </w:r>
      <w:proofErr w:type="gramStart"/>
      <w:r>
        <w:rPr>
          <w:sz w:val="28"/>
          <w:szCs w:val="28"/>
        </w:rPr>
        <w:t>АРДАТОВСКОГОМУНИЦИПАЛЬНОГО  РАЙОНА</w:t>
      </w:r>
      <w:proofErr w:type="gramEnd"/>
    </w:p>
    <w:p w:rsidR="00601E88" w:rsidRDefault="00601E88" w:rsidP="00601E8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01E88" w:rsidRDefault="00601E88" w:rsidP="00601E88">
      <w:pPr>
        <w:jc w:val="center"/>
        <w:rPr>
          <w:sz w:val="28"/>
          <w:szCs w:val="28"/>
        </w:rPr>
      </w:pPr>
    </w:p>
    <w:p w:rsidR="00601E88" w:rsidRDefault="00601E88" w:rsidP="00601E88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01E88" w:rsidRDefault="00601E88" w:rsidP="00601E88">
      <w:pPr>
        <w:rPr>
          <w:sz w:val="28"/>
          <w:szCs w:val="28"/>
        </w:rPr>
      </w:pPr>
    </w:p>
    <w:p w:rsidR="00601E88" w:rsidRDefault="00601E88" w:rsidP="00601E88">
      <w:pPr>
        <w:rPr>
          <w:sz w:val="28"/>
          <w:szCs w:val="28"/>
        </w:rPr>
      </w:pPr>
      <w:r>
        <w:rPr>
          <w:sz w:val="28"/>
          <w:szCs w:val="28"/>
        </w:rPr>
        <w:t xml:space="preserve">05 </w:t>
      </w:r>
      <w:proofErr w:type="gramStart"/>
      <w:r>
        <w:rPr>
          <w:sz w:val="28"/>
          <w:szCs w:val="28"/>
        </w:rPr>
        <w:t>декабря  2023</w:t>
      </w:r>
      <w:proofErr w:type="gramEnd"/>
      <w:r>
        <w:rPr>
          <w:sz w:val="28"/>
          <w:szCs w:val="28"/>
        </w:rPr>
        <w:t xml:space="preserve"> года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15</w:t>
      </w:r>
    </w:p>
    <w:p w:rsidR="00601E88" w:rsidRDefault="00601E88" w:rsidP="00601E88">
      <w:pPr>
        <w:ind w:left="708"/>
        <w:jc w:val="center"/>
        <w:rPr>
          <w:sz w:val="28"/>
          <w:szCs w:val="28"/>
        </w:rPr>
      </w:pPr>
    </w:p>
    <w:p w:rsidR="00601E88" w:rsidRDefault="00601E88" w:rsidP="00601E88">
      <w:pPr>
        <w:jc w:val="both"/>
      </w:pPr>
      <w:r>
        <w:t xml:space="preserve"> «О вынесении на публичные слушания проекта решения Совета депутатов О бюджете </w:t>
      </w: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 xml:space="preserve">поселения  </w:t>
      </w:r>
      <w:proofErr w:type="spellStart"/>
      <w:r>
        <w:t>Ардатовского</w:t>
      </w:r>
      <w:proofErr w:type="spellEnd"/>
      <w:proofErr w:type="gramEnd"/>
      <w:r>
        <w:t xml:space="preserve"> муниципального района Республики Мордовия на 2024  год и плановый период 2025-2026годов»</w:t>
      </w:r>
    </w:p>
    <w:p w:rsidR="00601E88" w:rsidRDefault="00601E88" w:rsidP="00601E88">
      <w:pPr>
        <w:rPr>
          <w:b/>
        </w:rPr>
      </w:pPr>
    </w:p>
    <w:p w:rsidR="00601E88" w:rsidRDefault="00601E88" w:rsidP="00601E88">
      <w:pPr>
        <w:spacing w:line="321" w:lineRule="exact"/>
        <w:jc w:val="both"/>
      </w:pPr>
      <w:r>
        <w:t xml:space="preserve">     В соответствии с Бюджетным кодексом Российской Федерации, Федеральным Законом от 6 октября 2003 года </w:t>
      </w:r>
      <w:r>
        <w:rPr>
          <w:iCs/>
        </w:rPr>
        <w:t xml:space="preserve">№ </w:t>
      </w:r>
      <w:r>
        <w:t xml:space="preserve">131-ФЗ «Об общих принципах организации местного самоуправления в Российской Федерации» статьями 60, 61,62, Устава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района,    </w:t>
      </w:r>
    </w:p>
    <w:p w:rsidR="00601E88" w:rsidRDefault="00601E88" w:rsidP="00601E88">
      <w:pPr>
        <w:spacing w:line="321" w:lineRule="exact"/>
        <w:jc w:val="both"/>
      </w:pPr>
      <w:r>
        <w:t xml:space="preserve">              </w:t>
      </w:r>
    </w:p>
    <w:p w:rsidR="00601E88" w:rsidRDefault="00601E88" w:rsidP="00601E88">
      <w:pPr>
        <w:jc w:val="center"/>
      </w:pPr>
      <w:r>
        <w:t xml:space="preserve">Совет депутатов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601E88" w:rsidRDefault="00601E88" w:rsidP="00601E88">
      <w:pPr>
        <w:jc w:val="center"/>
      </w:pP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постановляет</w:t>
      </w:r>
      <w:proofErr w:type="gramEnd"/>
      <w:r>
        <w:t>:</w:t>
      </w:r>
    </w:p>
    <w:p w:rsidR="00601E88" w:rsidRDefault="00601E88" w:rsidP="00601E88">
      <w:pPr>
        <w:jc w:val="both"/>
      </w:pPr>
    </w:p>
    <w:p w:rsidR="00601E88" w:rsidRDefault="00601E88" w:rsidP="00601E88">
      <w:pPr>
        <w:jc w:val="both"/>
      </w:pPr>
      <w:r>
        <w:t xml:space="preserve">   1.Опубликовать в Информационном бюллетене и вынести на публичные слушания в форме массового обсуждения населением проект решения Совета депутатов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 «О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и плановый период 2025-2026годов»</w:t>
      </w:r>
    </w:p>
    <w:p w:rsidR="00601E88" w:rsidRDefault="00601E88" w:rsidP="00601E88">
      <w:pPr>
        <w:jc w:val="both"/>
      </w:pPr>
      <w:r>
        <w:t xml:space="preserve"> (</w:t>
      </w:r>
      <w:proofErr w:type="gramStart"/>
      <w:r>
        <w:t>приложение</w:t>
      </w:r>
      <w:proofErr w:type="gramEnd"/>
      <w:r>
        <w:t xml:space="preserve"> 1).</w:t>
      </w:r>
    </w:p>
    <w:p w:rsidR="00601E88" w:rsidRDefault="00601E88" w:rsidP="00601E88">
      <w:pPr>
        <w:jc w:val="both"/>
      </w:pPr>
      <w:r>
        <w:t xml:space="preserve">   2. Определить, что публичные слушания будут </w:t>
      </w:r>
      <w:proofErr w:type="gramStart"/>
      <w:r>
        <w:t xml:space="preserve">проводиться  </w:t>
      </w:r>
      <w:r>
        <w:rPr>
          <w:b/>
        </w:rPr>
        <w:t>22</w:t>
      </w:r>
      <w:proofErr w:type="gramEnd"/>
      <w:r>
        <w:rPr>
          <w:b/>
        </w:rPr>
        <w:t xml:space="preserve"> декабря 2023</w:t>
      </w:r>
      <w:r>
        <w:t xml:space="preserve"> года в здании администрации </w:t>
      </w:r>
      <w:proofErr w:type="spellStart"/>
      <w:r>
        <w:t>Силинского</w:t>
      </w:r>
      <w:proofErr w:type="spellEnd"/>
      <w:r>
        <w:t xml:space="preserve"> сельского поселения по адресу:</w:t>
      </w:r>
    </w:p>
    <w:p w:rsidR="00601E88" w:rsidRDefault="00601E88" w:rsidP="00601E88">
      <w:pPr>
        <w:jc w:val="both"/>
      </w:pPr>
      <w:r>
        <w:t xml:space="preserve">РМ, </w:t>
      </w:r>
      <w:proofErr w:type="spellStart"/>
      <w:r>
        <w:t>Ардатовский</w:t>
      </w:r>
      <w:proofErr w:type="spellEnd"/>
      <w:r>
        <w:t xml:space="preserve"> район, с.Силино, </w:t>
      </w:r>
      <w:proofErr w:type="spellStart"/>
      <w:r>
        <w:t>ул.Садовая</w:t>
      </w:r>
      <w:proofErr w:type="spellEnd"/>
      <w:r>
        <w:t xml:space="preserve">, дом </w:t>
      </w:r>
      <w:proofErr w:type="gramStart"/>
      <w:r>
        <w:t>15 ,</w:t>
      </w:r>
      <w:proofErr w:type="gramEnd"/>
      <w:r>
        <w:t xml:space="preserve"> в 14 часов 00 минут. (</w:t>
      </w:r>
      <w:proofErr w:type="gramStart"/>
      <w:r>
        <w:t>приложение</w:t>
      </w:r>
      <w:proofErr w:type="gramEnd"/>
      <w:r>
        <w:t xml:space="preserve"> 2)</w:t>
      </w:r>
    </w:p>
    <w:p w:rsidR="00601E88" w:rsidRDefault="00601E88" w:rsidP="00601E88">
      <w:pPr>
        <w:jc w:val="both"/>
      </w:pPr>
      <w:r>
        <w:t xml:space="preserve">   3.Установить, что организация и проведение публичных слушаний </w:t>
      </w:r>
      <w:proofErr w:type="gramStart"/>
      <w:r>
        <w:t>осуществляется  рабочей</w:t>
      </w:r>
      <w:proofErr w:type="gramEnd"/>
      <w:r>
        <w:t xml:space="preserve"> группой .(приложение 3).</w:t>
      </w:r>
    </w:p>
    <w:p w:rsidR="00601E88" w:rsidRDefault="00601E88" w:rsidP="00601E88">
      <w:pPr>
        <w:jc w:val="both"/>
      </w:pPr>
      <w:r>
        <w:t xml:space="preserve">   4. Предложения по проекту </w:t>
      </w:r>
      <w:proofErr w:type="gramStart"/>
      <w:r>
        <w:t>решения  «</w:t>
      </w:r>
      <w:proofErr w:type="gramEnd"/>
      <w:r>
        <w:t xml:space="preserve">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и плановый период 2025-2026годов» принимаются рабочей группой до </w:t>
      </w:r>
      <w:r>
        <w:rPr>
          <w:b/>
        </w:rPr>
        <w:t>21</w:t>
      </w:r>
      <w:r>
        <w:t xml:space="preserve"> декабря 2023года по адресу: РМ, </w:t>
      </w:r>
      <w:proofErr w:type="spellStart"/>
      <w:r>
        <w:t>Ардатовский</w:t>
      </w:r>
      <w:proofErr w:type="spellEnd"/>
      <w:r>
        <w:t xml:space="preserve"> район, с. </w:t>
      </w:r>
      <w:proofErr w:type="spellStart"/>
      <w:r>
        <w:t>Силино</w:t>
      </w:r>
      <w:proofErr w:type="spellEnd"/>
      <w:r>
        <w:t xml:space="preserve">, </w:t>
      </w:r>
      <w:proofErr w:type="spellStart"/>
      <w:r>
        <w:t>ул.Садовая</w:t>
      </w:r>
      <w:proofErr w:type="spellEnd"/>
      <w:r>
        <w:t xml:space="preserve">, дом 15 (Администрация </w:t>
      </w:r>
      <w:proofErr w:type="spellStart"/>
      <w:r>
        <w:t>Силинского</w:t>
      </w:r>
      <w:proofErr w:type="spellEnd"/>
      <w:r>
        <w:t xml:space="preserve"> сельского поселения, тел.2-92-47) с 8.30 до 17.30  кроме субботы и воскресенья. </w:t>
      </w:r>
    </w:p>
    <w:p w:rsidR="00601E88" w:rsidRDefault="00601E88" w:rsidP="00601E88">
      <w:pPr>
        <w:jc w:val="both"/>
      </w:pPr>
      <w:r>
        <w:t xml:space="preserve">   5.Результаты </w:t>
      </w:r>
      <w:proofErr w:type="gramStart"/>
      <w:r>
        <w:t>публичных  слушаний</w:t>
      </w:r>
      <w:proofErr w:type="gramEnd"/>
      <w:r>
        <w:t xml:space="preserve"> внести  на рассмотрение Совета  депутатов </w:t>
      </w:r>
      <w:proofErr w:type="spellStart"/>
      <w:r>
        <w:t>Силинского</w:t>
      </w:r>
      <w:proofErr w:type="spellEnd"/>
      <w:r>
        <w:t xml:space="preserve"> сельского поселения, в соответствии с Положением о </w:t>
      </w:r>
    </w:p>
    <w:p w:rsidR="00601E88" w:rsidRDefault="00601E88" w:rsidP="00601E88">
      <w:pPr>
        <w:jc w:val="both"/>
      </w:pPr>
      <w:proofErr w:type="gramStart"/>
      <w:r>
        <w:t>публичных</w:t>
      </w:r>
      <w:proofErr w:type="gramEnd"/>
      <w:r>
        <w:t xml:space="preserve"> слушаниях и Регламентом Совета депутатов </w:t>
      </w:r>
      <w:proofErr w:type="spellStart"/>
      <w:r>
        <w:t>Силинского</w:t>
      </w:r>
      <w:proofErr w:type="spellEnd"/>
      <w:r>
        <w:t xml:space="preserve"> сельского поселения. </w:t>
      </w:r>
    </w:p>
    <w:p w:rsidR="00601E88" w:rsidRDefault="00601E88" w:rsidP="00601E88">
      <w:pPr>
        <w:jc w:val="both"/>
      </w:pPr>
    </w:p>
    <w:p w:rsidR="00601E88" w:rsidRDefault="00601E88" w:rsidP="00601E88">
      <w:pPr>
        <w:jc w:val="both"/>
      </w:pPr>
      <w:r>
        <w:t xml:space="preserve"> 6. Настоящее Постановление вступает в силу со дня его официального опубликования в </w:t>
      </w:r>
      <w:proofErr w:type="gramStart"/>
      <w:r>
        <w:t>Информационном  бюллетене</w:t>
      </w:r>
      <w:proofErr w:type="gramEnd"/>
      <w:r>
        <w:t>.</w:t>
      </w:r>
    </w:p>
    <w:p w:rsidR="00601E88" w:rsidRDefault="00601E88" w:rsidP="00601E88">
      <w:pPr>
        <w:jc w:val="both"/>
      </w:pPr>
    </w:p>
    <w:p w:rsidR="00601E88" w:rsidRDefault="00601E88" w:rsidP="00601E88">
      <w:pPr>
        <w:jc w:val="both"/>
      </w:pPr>
      <w:r>
        <w:t xml:space="preserve">Зам Главы по работе в Совете                                   </w:t>
      </w:r>
      <w:proofErr w:type="spellStart"/>
      <w:r>
        <w:t>Н.П.Анисимова</w:t>
      </w:r>
      <w:proofErr w:type="spellEnd"/>
      <w:r>
        <w:t xml:space="preserve">.      </w:t>
      </w:r>
    </w:p>
    <w:p w:rsidR="00601E88" w:rsidRDefault="00601E88" w:rsidP="00601E88">
      <w:pPr>
        <w:jc w:val="both"/>
      </w:pPr>
    </w:p>
    <w:p w:rsidR="00601E88" w:rsidRDefault="00601E88" w:rsidP="00601E88">
      <w:pPr>
        <w:jc w:val="both"/>
      </w:pPr>
    </w:p>
    <w:p w:rsidR="00601E88" w:rsidRDefault="00601E88" w:rsidP="00601E88">
      <w:pPr>
        <w:jc w:val="both"/>
      </w:pPr>
    </w:p>
    <w:p w:rsidR="00601E88" w:rsidRDefault="00601E88" w:rsidP="00601E88">
      <w:pPr>
        <w:jc w:val="both"/>
      </w:pPr>
    </w:p>
    <w:p w:rsidR="00601E88" w:rsidRDefault="00601E88" w:rsidP="00601E88">
      <w:pPr>
        <w:jc w:val="both"/>
      </w:pPr>
      <w:r>
        <w:lastRenderedPageBreak/>
        <w:t xml:space="preserve">                                                                 </w:t>
      </w:r>
      <w:proofErr w:type="gramStart"/>
      <w:r>
        <w:t>проект</w:t>
      </w:r>
      <w:proofErr w:type="gramEnd"/>
    </w:p>
    <w:p w:rsidR="00601E88" w:rsidRDefault="00601E88" w:rsidP="00601E88">
      <w:pPr>
        <w:jc w:val="both"/>
      </w:pPr>
      <w:r>
        <w:t xml:space="preserve">                                          </w:t>
      </w:r>
    </w:p>
    <w:p w:rsidR="00601E88" w:rsidRDefault="00601E88" w:rsidP="00601E88">
      <w:pPr>
        <w:jc w:val="both"/>
        <w:rPr>
          <w:spacing w:val="8"/>
        </w:rPr>
      </w:pPr>
      <w:r>
        <w:rPr>
          <w:spacing w:val="8"/>
        </w:rPr>
        <w:t xml:space="preserve">                         Совет депутатов </w:t>
      </w:r>
      <w:proofErr w:type="spellStart"/>
      <w:r>
        <w:rPr>
          <w:spacing w:val="8"/>
        </w:rPr>
        <w:t>Силинского</w:t>
      </w:r>
      <w:proofErr w:type="spellEnd"/>
      <w:r>
        <w:rPr>
          <w:spacing w:val="8"/>
        </w:rPr>
        <w:t xml:space="preserve"> сельского поселения </w:t>
      </w:r>
    </w:p>
    <w:p w:rsidR="00601E88" w:rsidRDefault="00601E88" w:rsidP="00601E8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spellStart"/>
      <w:r>
        <w:rPr>
          <w:spacing w:val="8"/>
        </w:rPr>
        <w:t>Ардатовского</w:t>
      </w:r>
      <w:proofErr w:type="spellEnd"/>
      <w:r>
        <w:rPr>
          <w:spacing w:val="8"/>
        </w:rPr>
        <w:t xml:space="preserve"> муниципального района </w:t>
      </w:r>
    </w:p>
    <w:p w:rsidR="00601E88" w:rsidRDefault="00601E88" w:rsidP="00601E8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Республики Мордовия</w:t>
      </w:r>
    </w:p>
    <w:p w:rsidR="00601E88" w:rsidRDefault="00601E88" w:rsidP="00601E8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gramStart"/>
      <w:r>
        <w:rPr>
          <w:spacing w:val="8"/>
        </w:rPr>
        <w:t>второго</w:t>
      </w:r>
      <w:proofErr w:type="gramEnd"/>
      <w:r>
        <w:rPr>
          <w:spacing w:val="8"/>
        </w:rPr>
        <w:t xml:space="preserve"> созыва </w:t>
      </w:r>
    </w:p>
    <w:p w:rsidR="00601E88" w:rsidRDefault="00601E88" w:rsidP="00601E8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с.Силино</w:t>
      </w:r>
    </w:p>
    <w:p w:rsidR="00601E88" w:rsidRDefault="00601E88" w:rsidP="00601E88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>
        <w:rPr>
          <w:spacing w:val="8"/>
        </w:rPr>
        <w:t>РЕШЕНИЕ</w:t>
      </w:r>
    </w:p>
    <w:p w:rsidR="00601E88" w:rsidRDefault="00601E88" w:rsidP="00601E88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</w:rPr>
      </w:pPr>
      <w:r>
        <w:rPr>
          <w:b/>
        </w:rPr>
        <w:t xml:space="preserve">    </w:t>
      </w:r>
      <w:proofErr w:type="gramStart"/>
      <w:r>
        <w:t>от</w:t>
      </w:r>
      <w:proofErr w:type="gramEnd"/>
      <w:r>
        <w:t xml:space="preserve">     декабря   2023 г                                                                          №</w:t>
      </w:r>
      <w:r>
        <w:tab/>
      </w:r>
      <w:r>
        <w:tab/>
      </w:r>
    </w:p>
    <w:p w:rsidR="00601E88" w:rsidRDefault="00601E88" w:rsidP="00601E88">
      <w:pPr>
        <w:jc w:val="center"/>
        <w:outlineLvl w:val="0"/>
        <w:rPr>
          <w:bCs/>
          <w:caps/>
        </w:rPr>
      </w:pPr>
    </w:p>
    <w:p w:rsidR="00601E88" w:rsidRDefault="00601E88" w:rsidP="00601E88">
      <w:pPr>
        <w:jc w:val="center"/>
        <w:outlineLvl w:val="0"/>
        <w:rPr>
          <w:bCs/>
          <w:caps/>
        </w:rPr>
      </w:pPr>
      <w:r>
        <w:rPr>
          <w:bCs/>
          <w:caps/>
        </w:rPr>
        <w:t>О бюджете Силинского сельского поселения Ардатовского муниципального района РЕСПУБЛИКИ МОРДОВИЯ НА 2024ГОД</w:t>
      </w:r>
    </w:p>
    <w:p w:rsidR="00601E88" w:rsidRDefault="00601E88" w:rsidP="00601E88">
      <w:pPr>
        <w:jc w:val="both"/>
      </w:pPr>
      <w:r>
        <w:rPr>
          <w:bCs/>
          <w:caps/>
        </w:rPr>
        <w:t xml:space="preserve">                                   И плановый период 2025 и 2026годов</w:t>
      </w:r>
      <w:r>
        <w:t xml:space="preserve">                                                                 </w:t>
      </w:r>
    </w:p>
    <w:p w:rsidR="00601E88" w:rsidRDefault="00601E88" w:rsidP="00601E88">
      <w:pPr>
        <w:jc w:val="both"/>
      </w:pPr>
      <w:r>
        <w:t xml:space="preserve">                                          </w:t>
      </w:r>
    </w:p>
    <w:p w:rsidR="00601E88" w:rsidRDefault="00601E88" w:rsidP="00601E88">
      <w:pPr>
        <w:jc w:val="both"/>
        <w:rPr>
          <w:spacing w:val="8"/>
        </w:rPr>
      </w:pPr>
      <w:r>
        <w:rPr>
          <w:spacing w:val="8"/>
        </w:rPr>
        <w:t xml:space="preserve">                         </w:t>
      </w:r>
    </w:p>
    <w:p w:rsidR="00601E88" w:rsidRDefault="00601E88" w:rsidP="00601E88">
      <w:pPr>
        <w:ind w:firstLine="709"/>
        <w:jc w:val="both"/>
      </w:pPr>
      <w:r>
        <w:t xml:space="preserve">В Соответствии с Бюджетным кодексом Российской </w:t>
      </w:r>
      <w:proofErr w:type="gramStart"/>
      <w:r>
        <w:t>Федерации  и</w:t>
      </w:r>
      <w:proofErr w:type="gramEnd"/>
      <w:r>
        <w:t xml:space="preserve"> на основании 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Совет депутатов </w:t>
      </w:r>
      <w:proofErr w:type="spellStart"/>
      <w:r>
        <w:t>Силинского</w:t>
      </w:r>
      <w:proofErr w:type="spell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решил:</w:t>
      </w:r>
    </w:p>
    <w:p w:rsidR="00601E88" w:rsidRDefault="00601E88" w:rsidP="00601E88">
      <w:pPr>
        <w:ind w:firstLine="709"/>
        <w:jc w:val="both"/>
      </w:pPr>
    </w:p>
    <w:p w:rsidR="00601E88" w:rsidRDefault="00601E88" w:rsidP="00601E88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>
        <w:rPr>
          <w:b/>
          <w:bCs/>
        </w:rPr>
        <w:t xml:space="preserve">Статья 1. Основные характеристики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601E88" w:rsidRDefault="00601E88" w:rsidP="00601E88">
      <w:pPr>
        <w:ind w:firstLine="709"/>
        <w:jc w:val="both"/>
        <w:rPr>
          <w:b/>
        </w:rPr>
      </w:pPr>
      <w:r>
        <w:rPr>
          <w:bCs/>
        </w:rPr>
        <w:t xml:space="preserve">1. </w:t>
      </w:r>
      <w:r>
        <w:t xml:space="preserve">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на</w:t>
      </w:r>
      <w:proofErr w:type="gramEnd"/>
      <w:r>
        <w:t xml:space="preserve"> 2024 год по доходам в сумме </w:t>
      </w:r>
      <w:r>
        <w:rPr>
          <w:b/>
        </w:rPr>
        <w:t>2933,6</w:t>
      </w:r>
      <w:r>
        <w:t xml:space="preserve"> тыс. рублей, и по расходам в сумме  </w:t>
      </w:r>
      <w:r>
        <w:rPr>
          <w:b/>
        </w:rPr>
        <w:t>2837,4</w:t>
      </w:r>
      <w:r>
        <w:t xml:space="preserve"> тыс. рублей, с превышением доходов над расходами в сумме –96,2</w:t>
      </w:r>
    </w:p>
    <w:p w:rsidR="00601E88" w:rsidRDefault="00601E88" w:rsidP="00601E88">
      <w:pPr>
        <w:ind w:firstLine="709"/>
        <w:jc w:val="both"/>
      </w:pPr>
      <w:r>
        <w:rPr>
          <w:b/>
        </w:rPr>
        <w:t>-</w:t>
      </w:r>
      <w:proofErr w:type="spellStart"/>
      <w:r>
        <w:rPr>
          <w:b/>
        </w:rPr>
        <w:t>тыс</w:t>
      </w:r>
      <w:proofErr w:type="spellEnd"/>
      <w:r>
        <w:t xml:space="preserve"> рублей.</w:t>
      </w:r>
    </w:p>
    <w:p w:rsidR="00601E88" w:rsidRDefault="00601E88" w:rsidP="00601E88">
      <w:pPr>
        <w:ind w:firstLine="709"/>
        <w:jc w:val="both"/>
      </w:pPr>
      <w:r>
        <w:t xml:space="preserve">2.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на</w:t>
      </w:r>
      <w:proofErr w:type="gramEnd"/>
      <w:r>
        <w:t xml:space="preserve"> 2025 год по доходам в сумме </w:t>
      </w:r>
      <w:r>
        <w:rPr>
          <w:b/>
        </w:rPr>
        <w:t>2378,6</w:t>
      </w:r>
      <w:r>
        <w:t xml:space="preserve"> тыс. рублей и  по расходам в сумме  </w:t>
      </w:r>
      <w:r>
        <w:rPr>
          <w:b/>
        </w:rPr>
        <w:t>2250,4</w:t>
      </w:r>
      <w:r>
        <w:t xml:space="preserve"> тыс. рублей, с превышением доходов  над расходами в сумме 128,2 тыс. рублей.</w:t>
      </w:r>
    </w:p>
    <w:p w:rsidR="00601E88" w:rsidRDefault="00601E88" w:rsidP="00601E88">
      <w:pPr>
        <w:ind w:firstLine="709"/>
        <w:jc w:val="both"/>
      </w:pPr>
      <w:r>
        <w:t xml:space="preserve">3.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на</w:t>
      </w:r>
      <w:proofErr w:type="gramEnd"/>
      <w:r>
        <w:t xml:space="preserve"> 2026 год по доходам в сумме </w:t>
      </w:r>
      <w:r>
        <w:rPr>
          <w:b/>
        </w:rPr>
        <w:t>2471,6</w:t>
      </w:r>
      <w:r>
        <w:t xml:space="preserve"> тыс. рублей и   по расходам в сумме  </w:t>
      </w:r>
      <w:r>
        <w:rPr>
          <w:b/>
        </w:rPr>
        <w:t>2311,3</w:t>
      </w:r>
      <w:r>
        <w:t xml:space="preserve"> тыс. рублей, с превышением доходов над расходами в сумме 160,3рублей.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601E88" w:rsidRDefault="00601E88" w:rsidP="00601E88">
      <w:pPr>
        <w:autoSpaceDE w:val="0"/>
        <w:autoSpaceDN w:val="0"/>
        <w:adjustRightInd w:val="0"/>
        <w:ind w:hanging="1631"/>
        <w:jc w:val="both"/>
        <w:rPr>
          <w:b/>
          <w:bCs/>
        </w:rPr>
      </w:pPr>
      <w:r>
        <w:rPr>
          <w:b/>
        </w:rPr>
        <w:t xml:space="preserve">                       Статья 2.  Главные администраторы доходов бюджета</w:t>
      </w:r>
      <w:r>
        <w:rPr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  <w:r>
        <w:rPr>
          <w:b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01E88" w:rsidRDefault="00601E88" w:rsidP="00601E88">
      <w:pPr>
        <w:autoSpaceDE w:val="0"/>
        <w:autoSpaceDN w:val="0"/>
        <w:adjustRightInd w:val="0"/>
        <w:ind w:left="2340" w:hanging="1631"/>
        <w:jc w:val="both"/>
        <w:rPr>
          <w:b/>
        </w:rPr>
      </w:pP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1. Утвердить </w:t>
      </w:r>
      <w:hyperlink r:id="rId4" w:history="1">
        <w:proofErr w:type="gramStart"/>
        <w:r>
          <w:rPr>
            <w:rStyle w:val="a3"/>
            <w:bCs/>
          </w:rPr>
          <w:t>перечень</w:t>
        </w:r>
      </w:hyperlink>
      <w:r>
        <w:rPr>
          <w:bCs/>
        </w:rPr>
        <w:t xml:space="preserve">  администраторов</w:t>
      </w:r>
      <w:proofErr w:type="gramEnd"/>
      <w:r>
        <w:rPr>
          <w:bCs/>
        </w:rPr>
        <w:t xml:space="preserve"> доходов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2. Утвердить п</w:t>
      </w:r>
      <w:hyperlink r:id="rId5" w:history="1">
        <w:proofErr w:type="gramStart"/>
        <w:r>
          <w:rPr>
            <w:rStyle w:val="a3"/>
            <w:bCs/>
          </w:rPr>
          <w:t>еречень</w:t>
        </w:r>
      </w:hyperlink>
      <w:r>
        <w:rPr>
          <w:bCs/>
        </w:rPr>
        <w:t xml:space="preserve">  администраторов</w:t>
      </w:r>
      <w:proofErr w:type="gramEnd"/>
      <w:r>
        <w:rPr>
          <w:bCs/>
        </w:rPr>
        <w:t xml:space="preserve"> источников финансирования дефицита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3. Доходы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601E88" w:rsidRDefault="00601E88" w:rsidP="00601E88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3.</w:t>
      </w:r>
      <w:r>
        <w:rPr>
          <w:bCs/>
        </w:rPr>
        <w:t xml:space="preserve"> </w:t>
      </w:r>
      <w:r>
        <w:rPr>
          <w:b/>
          <w:bCs/>
        </w:rPr>
        <w:t xml:space="preserve">Общая характеристика доходов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</w:p>
    <w:p w:rsidR="00601E88" w:rsidRDefault="00601E88" w:rsidP="00601E88">
      <w:pPr>
        <w:ind w:firstLine="720"/>
        <w:jc w:val="both"/>
      </w:pPr>
      <w:r>
        <w:t xml:space="preserve">Доходы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601E88" w:rsidRDefault="00601E88" w:rsidP="00601E88">
      <w:pPr>
        <w:ind w:firstLine="720"/>
        <w:jc w:val="both"/>
      </w:pPr>
    </w:p>
    <w:p w:rsidR="00601E88" w:rsidRDefault="00601E88" w:rsidP="00601E88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4.</w:t>
      </w:r>
      <w:r>
        <w:rPr>
          <w:bCs/>
        </w:rPr>
        <w:t xml:space="preserve"> </w:t>
      </w:r>
      <w:r>
        <w:rPr>
          <w:b/>
          <w:bCs/>
        </w:rPr>
        <w:t xml:space="preserve">Безвозмездные поступления в бюджет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Утвердить объем безвозмездных поступлений в бюджет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2024 год </w:t>
      </w:r>
      <w:r>
        <w:t xml:space="preserve">и на плановый период 2025 и 2026 годы </w:t>
      </w:r>
      <w:r>
        <w:rPr>
          <w:bCs/>
        </w:rPr>
        <w:t>согласно приложению 1 к настоящему Решению.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601E88" w:rsidRDefault="00601E88" w:rsidP="00601E88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5.</w:t>
      </w:r>
      <w:r>
        <w:rPr>
          <w:bCs/>
        </w:rPr>
        <w:t xml:space="preserve"> </w:t>
      </w:r>
      <w:r>
        <w:rPr>
          <w:b/>
          <w:bCs/>
        </w:rPr>
        <w:t xml:space="preserve">Распределение расходов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сельского  поселения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Утвердить: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bookmarkStart w:id="0" w:name="Par42"/>
      <w:bookmarkEnd w:id="0"/>
      <w:proofErr w:type="gramStart"/>
      <w:r>
        <w:rPr>
          <w:bCs/>
        </w:rPr>
        <w:t>распределение</w:t>
      </w:r>
      <w:proofErr w:type="gramEnd"/>
      <w:r>
        <w:rPr>
          <w:bCs/>
        </w:rPr>
        <w:t xml:space="preserve">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</w:t>
      </w:r>
      <w: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</w:rPr>
        <w:t xml:space="preserve">на 2024 год </w:t>
      </w:r>
      <w:r>
        <w:t xml:space="preserve">и на плановый период 2025 и 2026 годы </w:t>
      </w:r>
      <w:r>
        <w:rPr>
          <w:bCs/>
        </w:rPr>
        <w:t>согласно приложению 3 к настоящему Решению;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t>ведомственную</w:t>
      </w:r>
      <w:proofErr w:type="gramEnd"/>
      <w:r>
        <w:t xml:space="preserve"> структуру расходов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2024 год </w:t>
      </w:r>
      <w:r>
        <w:t xml:space="preserve">и на плановый период 2025 и 2026 годы </w:t>
      </w:r>
      <w:r>
        <w:rPr>
          <w:bCs/>
        </w:rPr>
        <w:t xml:space="preserve">согласно </w:t>
      </w:r>
      <w:hyperlink r:id="rId6" w:history="1">
        <w:r>
          <w:rPr>
            <w:rStyle w:val="a3"/>
            <w:bCs/>
          </w:rPr>
          <w:t xml:space="preserve">приложению </w:t>
        </w:r>
      </w:hyperlink>
      <w:r>
        <w:rPr>
          <w:bCs/>
        </w:rPr>
        <w:t>2 к настоящему Решению;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распределение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</w:rPr>
        <w:t xml:space="preserve">2024 год </w:t>
      </w:r>
      <w:r>
        <w:t xml:space="preserve">и на плановый период 2025 и 2026 годы </w:t>
      </w:r>
      <w:r>
        <w:rPr>
          <w:bCs/>
        </w:rPr>
        <w:t xml:space="preserve">согласно </w:t>
      </w:r>
      <w:hyperlink r:id="rId7" w:history="1">
        <w:r>
          <w:rPr>
            <w:rStyle w:val="a3"/>
            <w:bCs/>
          </w:rPr>
          <w:t>приложению</w:t>
        </w:r>
      </w:hyperlink>
      <w:r>
        <w:t xml:space="preserve"> 4</w:t>
      </w:r>
      <w:r>
        <w:rPr>
          <w:bCs/>
        </w:rPr>
        <w:t xml:space="preserve"> к настоящему Решению.</w:t>
      </w:r>
    </w:p>
    <w:p w:rsidR="00601E88" w:rsidRDefault="00601E88" w:rsidP="00601E88">
      <w:pPr>
        <w:pStyle w:val="a5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601E88" w:rsidRDefault="00601E88" w:rsidP="00601E88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601E88" w:rsidRDefault="00601E88" w:rsidP="00601E88">
      <w:pPr>
        <w:pStyle w:val="a5"/>
        <w:ind w:left="25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01E88" w:rsidRDefault="00601E88" w:rsidP="00601E88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>
        <w:rPr>
          <w:rFonts w:ascii="Times New Roman" w:hAnsi="Times New Roman"/>
          <w:sz w:val="24"/>
          <w:szCs w:val="24"/>
        </w:rPr>
        <w:t>обеспечения  муниципальных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нужд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601E88" w:rsidRDefault="00601E88" w:rsidP="00601E88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01E88" w:rsidRDefault="00601E88" w:rsidP="00601E88">
      <w:pPr>
        <w:pStyle w:val="a5"/>
        <w:ind w:left="25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601E88" w:rsidRDefault="00601E88" w:rsidP="00601E88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601E88" w:rsidRDefault="00601E88" w:rsidP="00601E88">
      <w:pPr>
        <w:pStyle w:val="a5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601E88" w:rsidRDefault="00601E88" w:rsidP="00601E88">
      <w:pPr>
        <w:autoSpaceDE w:val="0"/>
        <w:autoSpaceDN w:val="0"/>
        <w:adjustRightInd w:val="0"/>
        <w:ind w:firstLine="540"/>
        <w:jc w:val="both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предоставляются бюджетные ассигнования на социальное обеспечение населения, не связанные с </w:t>
      </w:r>
      <w:proofErr w:type="gramStart"/>
      <w:r>
        <w:t>предоставлением  мер</w:t>
      </w:r>
      <w:proofErr w:type="gramEnd"/>
      <w:r>
        <w:t xml:space="preserve"> социальной поддержки:</w:t>
      </w:r>
    </w:p>
    <w:p w:rsidR="00601E88" w:rsidRDefault="00601E88" w:rsidP="00601E88">
      <w:pPr>
        <w:autoSpaceDE w:val="0"/>
        <w:autoSpaceDN w:val="0"/>
        <w:adjustRightInd w:val="0"/>
        <w:ind w:firstLine="540"/>
        <w:jc w:val="both"/>
      </w:pPr>
      <w:r>
        <w:lastRenderedPageBreak/>
        <w:t xml:space="preserve">- ежемесячная </w:t>
      </w:r>
      <w:proofErr w:type="gramStart"/>
      <w:r>
        <w:t>надбавка  к</w:t>
      </w:r>
      <w:proofErr w:type="gramEnd"/>
      <w: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601E88" w:rsidRDefault="00601E88" w:rsidP="00601E88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составляет в </w:t>
      </w:r>
      <w:proofErr w:type="gramStart"/>
      <w:r>
        <w:rPr>
          <w:rFonts w:ascii="Times New Roman" w:hAnsi="Times New Roman"/>
          <w:sz w:val="24"/>
          <w:szCs w:val="24"/>
        </w:rPr>
        <w:t>2024  году</w:t>
      </w:r>
      <w:proofErr w:type="gramEnd"/>
      <w:r>
        <w:rPr>
          <w:rFonts w:ascii="Times New Roman" w:hAnsi="Times New Roman"/>
          <w:sz w:val="24"/>
          <w:szCs w:val="24"/>
        </w:rPr>
        <w:t xml:space="preserve">  -  312,4 тыс. рублей, в 2025 году 312,4 тыс. рублей, в 2026 году – 312,4 тыс. рублей.</w:t>
      </w:r>
    </w:p>
    <w:p w:rsidR="00601E88" w:rsidRDefault="00601E88" w:rsidP="00601E88">
      <w:pPr>
        <w:autoSpaceDE w:val="0"/>
        <w:autoSpaceDN w:val="0"/>
        <w:adjustRightInd w:val="0"/>
        <w:ind w:left="2160" w:hanging="1451"/>
        <w:jc w:val="both"/>
        <w:rPr>
          <w:bCs/>
        </w:rPr>
      </w:pPr>
      <w:bookmarkStart w:id="1" w:name="Par156"/>
      <w:bookmarkEnd w:id="1"/>
    </w:p>
    <w:p w:rsidR="00601E88" w:rsidRDefault="00601E88" w:rsidP="00601E88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601E88" w:rsidRDefault="00601E88" w:rsidP="00601E88">
      <w:pPr>
        <w:jc w:val="both"/>
      </w:pPr>
      <w:r>
        <w:t>Статья 8.</w:t>
      </w:r>
      <w:r>
        <w:rPr>
          <w:bCs/>
        </w:rPr>
        <w:t xml:space="preserve"> </w:t>
      </w:r>
      <w:r>
        <w:t xml:space="preserve">Бюджетные ассигнования Дорожного фонда   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601E88" w:rsidRDefault="00601E88" w:rsidP="00601E88">
      <w:pPr>
        <w:autoSpaceDE w:val="0"/>
        <w:autoSpaceDN w:val="0"/>
        <w:adjustRightInd w:val="0"/>
        <w:jc w:val="both"/>
      </w:pP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1. Утвердить объем бюджетных ассигнований Дорожного фонда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в сумме 946,4 тыс. рублей</w:t>
      </w:r>
      <w:r>
        <w:rPr>
          <w:bCs/>
        </w:rPr>
        <w:t>, на 2025 год -996,</w:t>
      </w:r>
      <w:proofErr w:type="gramStart"/>
      <w:r>
        <w:rPr>
          <w:bCs/>
        </w:rPr>
        <w:t>6  тыс.</w:t>
      </w:r>
      <w:proofErr w:type="gramEnd"/>
      <w:r>
        <w:rPr>
          <w:bCs/>
        </w:rPr>
        <w:t xml:space="preserve"> рублей, на 2026год – 1026,6 тыс. рублей.</w:t>
      </w:r>
    </w:p>
    <w:p w:rsidR="00601E88" w:rsidRDefault="00601E88" w:rsidP="00601E88">
      <w:pPr>
        <w:pStyle w:val="ConsPlusNormal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направляются: </w:t>
      </w:r>
    </w:p>
    <w:p w:rsidR="00601E88" w:rsidRDefault="00601E88" w:rsidP="00601E88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601E88" w:rsidRDefault="00601E88" w:rsidP="00601E88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601E88" w:rsidRDefault="00601E88" w:rsidP="00601E88">
      <w:pPr>
        <w:ind w:firstLine="708"/>
        <w:jc w:val="both"/>
      </w:pPr>
      <w:r>
        <w:t xml:space="preserve">3. Порядок формирования и использования </w:t>
      </w:r>
      <w:r>
        <w:rPr>
          <w:bCs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601E88" w:rsidRDefault="00601E88" w:rsidP="00601E88">
      <w:pPr>
        <w:autoSpaceDE w:val="0"/>
        <w:autoSpaceDN w:val="0"/>
        <w:adjustRightInd w:val="0"/>
        <w:jc w:val="both"/>
        <w:rPr>
          <w:bCs/>
        </w:rPr>
      </w:pPr>
    </w:p>
    <w:p w:rsidR="00601E88" w:rsidRDefault="00601E88" w:rsidP="00601E88">
      <w:pPr>
        <w:autoSpaceDE w:val="0"/>
        <w:autoSpaceDN w:val="0"/>
        <w:adjustRightInd w:val="0"/>
        <w:jc w:val="both"/>
        <w:rPr>
          <w:bCs/>
        </w:rPr>
      </w:pPr>
    </w:p>
    <w:p w:rsidR="00601E88" w:rsidRDefault="00601E88" w:rsidP="00601E88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9.</w:t>
      </w:r>
      <w:r>
        <w:rPr>
          <w:bCs/>
        </w:rPr>
        <w:t xml:space="preserve"> </w:t>
      </w:r>
      <w:r>
        <w:rPr>
          <w:b/>
          <w:bCs/>
        </w:rPr>
        <w:t xml:space="preserve">Резервный фонд администрации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r>
        <w:t xml:space="preserve">Установить размер Резервного фонда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и на плановый период 2025 и 2026 годов в сумме </w:t>
      </w:r>
      <w:r>
        <w:rPr>
          <w:b/>
        </w:rPr>
        <w:t>0,1</w:t>
      </w:r>
      <w:r>
        <w:t xml:space="preserve"> тыс. рублей ежегодно.</w:t>
      </w:r>
    </w:p>
    <w:p w:rsidR="00601E88" w:rsidRDefault="00601E88" w:rsidP="00601E88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  направляются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601E88" w:rsidRDefault="00601E88" w:rsidP="00601E88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601E88" w:rsidRDefault="00601E88" w:rsidP="00601E88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поселения,  устанавливается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администрацией сельского поселения.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601E88" w:rsidRDefault="00601E88" w:rsidP="00601E88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</w:p>
    <w:p w:rsidR="00601E88" w:rsidRDefault="00601E88" w:rsidP="00601E88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601E88" w:rsidRDefault="00601E88" w:rsidP="00601E88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Статья 10. Расходы на исполнение судебных актов по искам к </w:t>
      </w:r>
      <w:proofErr w:type="spellStart"/>
      <w:r>
        <w:rPr>
          <w:b/>
          <w:bCs/>
        </w:rPr>
        <w:t>Силинскому</w:t>
      </w:r>
      <w:proofErr w:type="spellEnd"/>
      <w:r>
        <w:rPr>
          <w:b/>
          <w:bCs/>
        </w:rPr>
        <w:t xml:space="preserve"> сельскому поселению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</w:p>
    <w:p w:rsidR="00601E88" w:rsidRDefault="00601E88" w:rsidP="00601E88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lastRenderedPageBreak/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предоставляются бюджетные ассигнования:</w:t>
      </w:r>
    </w:p>
    <w:p w:rsidR="00601E88" w:rsidRDefault="00601E88" w:rsidP="00601E88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r>
        <w:t>-по решениям налогового органа о взыскании налога, сбора, страхового взноса, пеней и штрафов.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</w:p>
    <w:p w:rsidR="00601E88" w:rsidRDefault="00601E88" w:rsidP="00601E88">
      <w:pPr>
        <w:jc w:val="both"/>
        <w:rPr>
          <w:b/>
        </w:rPr>
      </w:pPr>
      <w:r>
        <w:rPr>
          <w:b/>
        </w:rPr>
        <w:t>Статья 11.</w:t>
      </w:r>
      <w:r>
        <w:rPr>
          <w:bCs/>
        </w:rPr>
        <w:t xml:space="preserve"> </w:t>
      </w:r>
      <w:r>
        <w:rPr>
          <w:b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601E88" w:rsidRDefault="00601E88" w:rsidP="00601E88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1E88" w:rsidRDefault="00601E88" w:rsidP="00601E88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r>
        <w:t xml:space="preserve">2. Утвердить источники внутреннего финансирования дефицита бюджета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и на плановый период 2025 и 2026 годов согласно приложению 5 к настоящему Решению.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r>
        <w:t xml:space="preserve">3. Утвердить Программу муниципальных внутренних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2024год и на плановый период 2025 и 2026 </w:t>
      </w:r>
      <w:proofErr w:type="gramStart"/>
      <w:r>
        <w:t>годов  согласно</w:t>
      </w:r>
      <w:proofErr w:type="gramEnd"/>
      <w:r>
        <w:t xml:space="preserve"> приложению 6 к настоящему Решению.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r>
        <w:t xml:space="preserve">4. Установить предельный объем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 год в сумме 0,0 тыс. рублей, на 2025 год – </w:t>
      </w:r>
      <w:r>
        <w:rPr>
          <w:b/>
        </w:rPr>
        <w:t>0,0</w:t>
      </w:r>
      <w:r>
        <w:t xml:space="preserve"> тыс. рублей, на 2026 год – </w:t>
      </w:r>
      <w:r>
        <w:rPr>
          <w:b/>
        </w:rPr>
        <w:t>0,0</w:t>
      </w:r>
      <w:r>
        <w:t xml:space="preserve"> тыс. рублей.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r>
        <w:t xml:space="preserve">5. Установить верхний предел муниципального внутреннего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1 января 2024 года в </w:t>
      </w:r>
      <w:proofErr w:type="gramStart"/>
      <w:r>
        <w:t>сумме  591</w:t>
      </w:r>
      <w:proofErr w:type="gramEnd"/>
      <w:r>
        <w:t>,0 тыс. рублей, на 1 января 2025 года – 605,2 тыс. рублей, на 1 января 2026 года – 613,6 тыс. рублей.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6. Утвердить объем расходов на обслуживание муниципального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2024год в </w:t>
      </w:r>
      <w:proofErr w:type="gramStart"/>
      <w:r>
        <w:t>сумме  96</w:t>
      </w:r>
      <w:proofErr w:type="gramEnd"/>
      <w:r>
        <w:t>,2 тыс. рублей, на 2025 год – 128,2 тыс. рублей, на 2026 год – 160,3 тыс. рублей.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r>
        <w:t xml:space="preserve">7. Установить, что в 2023 году и в плановом периоде 2024 и 2025 годов муниципальные гарантии </w:t>
      </w:r>
      <w:proofErr w:type="spellStart"/>
      <w:r>
        <w:t>Силинским</w:t>
      </w:r>
      <w:proofErr w:type="spellEnd"/>
      <w:r>
        <w:t xml:space="preserve"> сельским поселением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не предоставляются.</w:t>
      </w:r>
    </w:p>
    <w:p w:rsidR="00601E88" w:rsidRDefault="00601E88" w:rsidP="00601E88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601E88" w:rsidRDefault="00601E88" w:rsidP="00601E88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t>Статья 12.</w:t>
      </w:r>
      <w:r>
        <w:rPr>
          <w:bCs/>
        </w:rPr>
        <w:t xml:space="preserve"> </w:t>
      </w:r>
      <w:r>
        <w:rPr>
          <w:b/>
          <w:bCs/>
        </w:rPr>
        <w:t xml:space="preserve">Особенности исполнения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</w:t>
      </w:r>
      <w:r>
        <w:rPr>
          <w:b/>
          <w:bCs/>
        </w:rPr>
        <w:t>Республики Мордовия в 2023 году</w:t>
      </w:r>
    </w:p>
    <w:p w:rsidR="00601E88" w:rsidRDefault="00601E88" w:rsidP="00601E88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r>
        <w:t xml:space="preserve">1. Установить в соответствии с </w:t>
      </w:r>
      <w:hyperlink r:id="rId8" w:history="1">
        <w:r>
          <w:rPr>
            <w:rStyle w:val="a3"/>
          </w:rPr>
          <w:t>пунктом 8 статьи 217</w:t>
        </w:r>
      </w:hyperlink>
      <w: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</w:t>
      </w:r>
      <w:r>
        <w:lastRenderedPageBreak/>
        <w:t xml:space="preserve">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</w:rPr>
          <w:t>пунктом 3 статьи 217</w:t>
        </w:r>
      </w:hyperlink>
      <w:r>
        <w:t xml:space="preserve"> Бюджетного кодекса Российской Федерации: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r>
        <w:t xml:space="preserve">1) осуществление выплат, сокращающих долговые обязательства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3"/>
          </w:rPr>
          <w:t>статьей 95</w:t>
        </w:r>
      </w:hyperlink>
      <w:r>
        <w:t xml:space="preserve"> Бюджетного кодекса Российской Федерации;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  <w: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</w:pPr>
    </w:p>
    <w:p w:rsidR="00601E88" w:rsidRDefault="00601E88" w:rsidP="00601E88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t xml:space="preserve">Статья 13. Действие нормативных правовых актов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01E88" w:rsidRDefault="00601E88" w:rsidP="00601E88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Установить, что нормативные правовые акты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«</w:t>
      </w:r>
      <w:hyperlink r:id="rId11" w:history="1">
        <w:r>
          <w:rPr>
            <w:rStyle w:val="a3"/>
            <w:bCs/>
          </w:rPr>
          <w:t>О бюджете</w:t>
        </w:r>
      </w:hyperlink>
      <w:r>
        <w:rPr>
          <w:bCs/>
        </w:rPr>
        <w:t xml:space="preserve">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на 2024 год и плановый период 2025 и 2026годов», действуют в части, не противоречащей настоящему Решению.</w:t>
      </w:r>
    </w:p>
    <w:p w:rsidR="00601E88" w:rsidRDefault="00601E88" w:rsidP="00601E88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601E88" w:rsidRDefault="00601E88" w:rsidP="00601E88">
      <w:pPr>
        <w:tabs>
          <w:tab w:val="left" w:pos="0"/>
        </w:tabs>
        <w:rPr>
          <w:b/>
          <w:bCs/>
        </w:rPr>
      </w:pPr>
      <w:r>
        <w:rPr>
          <w:bCs/>
        </w:rPr>
        <w:t xml:space="preserve"> </w:t>
      </w:r>
      <w:r>
        <w:rPr>
          <w:b/>
          <w:bCs/>
        </w:rPr>
        <w:t>Статья 14. Вступление настоящего Решения в силу</w:t>
      </w:r>
    </w:p>
    <w:p w:rsidR="00601E88" w:rsidRDefault="00601E88" w:rsidP="00601E88">
      <w:pPr>
        <w:tabs>
          <w:tab w:val="left" w:pos="0"/>
        </w:tabs>
        <w:jc w:val="both"/>
        <w:rPr>
          <w:b/>
          <w:bCs/>
        </w:rPr>
      </w:pPr>
    </w:p>
    <w:p w:rsidR="00601E88" w:rsidRDefault="00601E88" w:rsidP="00601E88">
      <w:pPr>
        <w:tabs>
          <w:tab w:val="left" w:pos="0"/>
        </w:tabs>
        <w:jc w:val="both"/>
      </w:pPr>
      <w:r>
        <w:t xml:space="preserve">          Настоящее решение </w:t>
      </w:r>
      <w:proofErr w:type="gramStart"/>
      <w:r>
        <w:t>вступает  в</w:t>
      </w:r>
      <w:proofErr w:type="gramEnd"/>
      <w:r>
        <w:t xml:space="preserve"> силу с 1 января 2024 года и действует по 31 декабря 2024 года.</w:t>
      </w:r>
    </w:p>
    <w:p w:rsidR="00601E88" w:rsidRDefault="00601E88" w:rsidP="00601E88">
      <w:pPr>
        <w:tabs>
          <w:tab w:val="left" w:pos="0"/>
        </w:tabs>
        <w:jc w:val="both"/>
      </w:pPr>
      <w: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601E88" w:rsidRDefault="00601E88" w:rsidP="00601E88">
      <w:pPr>
        <w:tabs>
          <w:tab w:val="left" w:pos="0"/>
        </w:tabs>
        <w:jc w:val="both"/>
      </w:pPr>
    </w:p>
    <w:p w:rsidR="00601E88" w:rsidRDefault="00601E88" w:rsidP="00601E88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601E88" w:rsidRDefault="00601E88" w:rsidP="00601E88">
      <w:pPr>
        <w:autoSpaceDE w:val="0"/>
        <w:autoSpaceDN w:val="0"/>
        <w:adjustRightInd w:val="0"/>
        <w:spacing w:line="252" w:lineRule="auto"/>
      </w:pPr>
      <w:r>
        <w:t xml:space="preserve">Глава </w:t>
      </w:r>
      <w:proofErr w:type="spellStart"/>
      <w:r>
        <w:t>Силинского</w:t>
      </w:r>
      <w:proofErr w:type="spellEnd"/>
    </w:p>
    <w:p w:rsidR="00601E88" w:rsidRDefault="00601E88" w:rsidP="00601E88">
      <w:pPr>
        <w:autoSpaceDE w:val="0"/>
        <w:autoSpaceDN w:val="0"/>
        <w:adjustRightInd w:val="0"/>
        <w:spacing w:line="252" w:lineRule="auto"/>
      </w:pPr>
      <w:r>
        <w:t xml:space="preserve"> </w:t>
      </w:r>
      <w:proofErr w:type="gramStart"/>
      <w:r>
        <w:t>сельского</w:t>
      </w:r>
      <w:proofErr w:type="gramEnd"/>
      <w:r>
        <w:t xml:space="preserve"> поселения:                                               А.Н.Анисимов</w:t>
      </w:r>
    </w:p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tbl>
      <w:tblPr>
        <w:tblW w:w="9804" w:type="dxa"/>
        <w:tblInd w:w="-1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4846"/>
        <w:gridCol w:w="1048"/>
        <w:gridCol w:w="1048"/>
        <w:gridCol w:w="1096"/>
      </w:tblGrid>
      <w:tr w:rsidR="00601E88" w:rsidTr="00601E88">
        <w:trPr>
          <w:trHeight w:val="190"/>
        </w:trPr>
        <w:tc>
          <w:tcPr>
            <w:tcW w:w="176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95" w:type="dxa"/>
            <w:gridSpan w:val="3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          г. №  </w:t>
            </w:r>
          </w:p>
        </w:tc>
      </w:tr>
      <w:tr w:rsidR="00601E88" w:rsidTr="00601E88">
        <w:trPr>
          <w:trHeight w:val="190"/>
        </w:trPr>
        <w:tc>
          <w:tcPr>
            <w:tcW w:w="176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176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468"/>
        </w:trPr>
        <w:tc>
          <w:tcPr>
            <w:tcW w:w="176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727"/>
        </w:trPr>
        <w:tc>
          <w:tcPr>
            <w:tcW w:w="176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905"/>
        </w:trPr>
        <w:tc>
          <w:tcPr>
            <w:tcW w:w="9809" w:type="dxa"/>
            <w:gridSpan w:val="5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БЕЗВОЗМЕЗДНЫХ ПОСТУПЛЕНИЙ В БЮДЖЕТ СИЛИНСКОГО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601E88" w:rsidTr="00601E88">
        <w:trPr>
          <w:trHeight w:val="182"/>
        </w:trPr>
        <w:tc>
          <w:tcPr>
            <w:tcW w:w="176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601E88" w:rsidTr="00601E88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228"/>
        </w:trPr>
        <w:tc>
          <w:tcPr>
            <w:tcW w:w="17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</w:tr>
      <w:tr w:rsidR="00601E88" w:rsidTr="00601E88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601E88" w:rsidTr="00601E88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2 00 00000 00 0000 000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2 342,6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1 645,2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1 697,7</w:t>
            </w:r>
          </w:p>
        </w:tc>
      </w:tr>
      <w:tr w:rsidR="00601E88" w:rsidTr="00601E88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2 342,6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601E88" w:rsidTr="00601E88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2 02 10000 00 0000 150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1 084,5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601E88" w:rsidTr="00601E88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602,5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601E88" w:rsidTr="00601E88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602,5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502,6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511,0</w:t>
            </w:r>
          </w:p>
        </w:tc>
      </w:tr>
      <w:tr w:rsidR="00601E88" w:rsidTr="00601E88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482,0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482,0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2 02 29999 10 0000 150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179,5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2 02 30000 00 0000 150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132,2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146,0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160,1</w:t>
            </w:r>
          </w:p>
        </w:tc>
      </w:tr>
      <w:tr w:rsidR="00601E88" w:rsidTr="00601E88">
        <w:trPr>
          <w:trHeight w:val="55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601E88" w:rsidTr="00601E88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601E88" w:rsidTr="00601E88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131,9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145,7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159,8</w:t>
            </w:r>
          </w:p>
        </w:tc>
      </w:tr>
      <w:tr w:rsidR="00601E88" w:rsidTr="00601E88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2 02 35118 13 0000 150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131,9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145,7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159,8</w:t>
            </w:r>
          </w:p>
        </w:tc>
      </w:tr>
      <w:tr w:rsidR="00601E88" w:rsidTr="00601E88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2 02 40000 00 0000 150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946,4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996,6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1 026,6</w:t>
            </w:r>
          </w:p>
        </w:tc>
      </w:tr>
      <w:tr w:rsidR="00601E88" w:rsidTr="00601E88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946,4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996,6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1 026,6</w:t>
            </w:r>
          </w:p>
        </w:tc>
      </w:tr>
      <w:tr w:rsidR="00601E88" w:rsidTr="00601E88">
        <w:trPr>
          <w:trHeight w:val="73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946,4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996,6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1 026,6</w:t>
            </w:r>
          </w:p>
        </w:tc>
      </w:tr>
    </w:tbl>
    <w:p w:rsidR="00601E88" w:rsidRDefault="00601E88" w:rsidP="00601E88"/>
    <w:p w:rsidR="00601E88" w:rsidRDefault="00601E88" w:rsidP="00601E88"/>
    <w:p w:rsidR="00601E88" w:rsidRDefault="00601E88" w:rsidP="00601E88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34"/>
        <w:gridCol w:w="500"/>
        <w:gridCol w:w="376"/>
        <w:gridCol w:w="408"/>
        <w:gridCol w:w="377"/>
        <w:gridCol w:w="377"/>
        <w:gridCol w:w="377"/>
        <w:gridCol w:w="765"/>
        <w:gridCol w:w="377"/>
        <w:gridCol w:w="1284"/>
        <w:gridCol w:w="1284"/>
        <w:gridCol w:w="1284"/>
      </w:tblGrid>
      <w:tr w:rsidR="00601E88" w:rsidTr="00601E88">
        <w:trPr>
          <w:trHeight w:val="2263"/>
        </w:trPr>
        <w:tc>
          <w:tcPr>
            <w:tcW w:w="343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9" w:type="dxa"/>
            <w:gridSpan w:val="4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  г. №  </w:t>
            </w:r>
          </w:p>
        </w:tc>
      </w:tr>
      <w:tr w:rsidR="00601E88" w:rsidTr="00601E88">
        <w:trPr>
          <w:trHeight w:val="1171"/>
        </w:trPr>
        <w:tc>
          <w:tcPr>
            <w:tcW w:w="10843" w:type="dxa"/>
            <w:gridSpan w:val="12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РАСХОДОВ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601E88" w:rsidTr="00601E88">
        <w:trPr>
          <w:trHeight w:val="262"/>
        </w:trPr>
        <w:tc>
          <w:tcPr>
            <w:tcW w:w="343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1" w:type="dxa"/>
            <w:gridSpan w:val="2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8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28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</w:tr>
      <w:tr w:rsidR="00601E88" w:rsidTr="00601E88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601E88" w:rsidTr="00601E88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601E88" w:rsidTr="00601E88">
        <w:trPr>
          <w:trHeight w:val="61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601E88" w:rsidTr="00601E88">
        <w:trPr>
          <w:trHeight w:val="106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601E88" w:rsidTr="00601E88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147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1685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82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 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497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84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828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границахСилинского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28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22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40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40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43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601E88" w:rsidRDefault="00601E88" w:rsidP="00601E88"/>
    <w:p w:rsidR="00601E88" w:rsidRDefault="00601E88" w:rsidP="00601E88"/>
    <w:p w:rsidR="00601E88" w:rsidRDefault="00601E88" w:rsidP="00601E88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0"/>
        <w:gridCol w:w="374"/>
        <w:gridCol w:w="495"/>
        <w:gridCol w:w="374"/>
        <w:gridCol w:w="375"/>
        <w:gridCol w:w="374"/>
        <w:gridCol w:w="706"/>
        <w:gridCol w:w="374"/>
        <w:gridCol w:w="1270"/>
        <w:gridCol w:w="1269"/>
        <w:gridCol w:w="1270"/>
      </w:tblGrid>
      <w:tr w:rsidR="00601E88" w:rsidTr="00601E88">
        <w:trPr>
          <w:trHeight w:val="2302"/>
        </w:trPr>
        <w:tc>
          <w:tcPr>
            <w:tcW w:w="3900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3" w:type="dxa"/>
            <w:gridSpan w:val="4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г. № </w:t>
            </w:r>
          </w:p>
        </w:tc>
      </w:tr>
      <w:tr w:rsidR="00601E88" w:rsidTr="00601E88">
        <w:trPr>
          <w:trHeight w:val="2263"/>
        </w:trPr>
        <w:tc>
          <w:tcPr>
            <w:tcW w:w="10781" w:type="dxa"/>
            <w:gridSpan w:val="11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2024ГОД И НА ПЛАНОВЫЙ ПЕРИОД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И 2026 ГОДОВ</w:t>
            </w:r>
          </w:p>
        </w:tc>
      </w:tr>
      <w:tr w:rsidR="00601E88" w:rsidTr="00601E88">
        <w:trPr>
          <w:trHeight w:val="259"/>
        </w:trPr>
        <w:tc>
          <w:tcPr>
            <w:tcW w:w="3900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44" w:type="dxa"/>
            <w:gridSpan w:val="2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6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35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28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 год</w:t>
            </w:r>
          </w:p>
        </w:tc>
      </w:tr>
      <w:tr w:rsidR="00601E88" w:rsidTr="00601E88">
        <w:trPr>
          <w:trHeight w:val="23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601E88" w:rsidTr="00601E88">
        <w:trPr>
          <w:trHeight w:val="25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601E88" w:rsidTr="00601E88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601E88" w:rsidTr="00601E88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148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145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46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1 535,2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885,8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909,3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624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108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10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4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 района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105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1E88" w:rsidTr="00601E88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1 026,1</w:t>
            </w:r>
          </w:p>
        </w:tc>
      </w:tr>
      <w:tr w:rsidR="00601E88" w:rsidTr="00601E8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6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39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601E88" w:rsidRDefault="00601E88" w:rsidP="00601E88"/>
    <w:p w:rsidR="00601E88" w:rsidRDefault="00601E88" w:rsidP="00601E88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73"/>
        <w:gridCol w:w="381"/>
        <w:gridCol w:w="382"/>
        <w:gridCol w:w="382"/>
        <w:gridCol w:w="648"/>
        <w:gridCol w:w="381"/>
        <w:gridCol w:w="382"/>
        <w:gridCol w:w="413"/>
        <w:gridCol w:w="506"/>
        <w:gridCol w:w="1298"/>
        <w:gridCol w:w="1299"/>
        <w:gridCol w:w="1298"/>
      </w:tblGrid>
      <w:tr w:rsidR="00601E88" w:rsidTr="00601E88">
        <w:trPr>
          <w:trHeight w:val="2100"/>
        </w:trPr>
        <w:tc>
          <w:tcPr>
            <w:tcW w:w="3473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1" w:type="dxa"/>
            <w:gridSpan w:val="4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4 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2024 год и на плановый период 2025 и 2026 годов»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от  г.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№ </w:t>
            </w:r>
          </w:p>
        </w:tc>
      </w:tr>
      <w:tr w:rsidR="00601E88" w:rsidTr="00601E88">
        <w:trPr>
          <w:trHeight w:val="2302"/>
        </w:trPr>
        <w:tc>
          <w:tcPr>
            <w:tcW w:w="10843" w:type="dxa"/>
            <w:gridSpan w:val="12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</w:t>
            </w:r>
          </w:p>
        </w:tc>
      </w:tr>
      <w:tr w:rsidR="00601E88" w:rsidTr="00601E88">
        <w:trPr>
          <w:trHeight w:val="264"/>
        </w:trPr>
        <w:tc>
          <w:tcPr>
            <w:tcW w:w="3473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04" w:type="dxa"/>
            <w:gridSpan w:val="2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9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34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26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2026год</w:t>
            </w:r>
          </w:p>
        </w:tc>
      </w:tr>
      <w:tr w:rsidR="00601E88" w:rsidTr="00601E88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601E88" w:rsidTr="00601E88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ВСЕГО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2 837,4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2 250,4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2 311,3</w:t>
            </w:r>
          </w:p>
        </w:tc>
      </w:tr>
      <w:tr w:rsidR="00601E88" w:rsidTr="00601E88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86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946,4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1 026,6</w:t>
            </w:r>
          </w:p>
        </w:tc>
      </w:tr>
      <w:tr w:rsidR="00601E88" w:rsidTr="00601E88">
        <w:trPr>
          <w:trHeight w:val="102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Силинскомсельском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поселении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159,8</w:t>
            </w:r>
          </w:p>
        </w:tc>
      </w:tr>
      <w:tr w:rsidR="00601E88" w:rsidTr="00601E88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120,3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1E88" w:rsidTr="00601E8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39,5</w:t>
            </w:r>
          </w:p>
        </w:tc>
      </w:tr>
      <w:tr w:rsidR="00601E88" w:rsidTr="00601E88">
        <w:trPr>
          <w:trHeight w:val="100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148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170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111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601E88" w:rsidTr="00601E88">
        <w:trPr>
          <w:trHeight w:val="22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601E88" w:rsidTr="00601E88">
        <w:trPr>
          <w:trHeight w:val="8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1 535,5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886,1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909,6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638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107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313,6</w:t>
            </w:r>
          </w:p>
        </w:tc>
      </w:tr>
      <w:tr w:rsidR="00601E88" w:rsidTr="00601E8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393,2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572,5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596,0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01E88" w:rsidTr="00601E8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01E88" w:rsidTr="00601E88">
        <w:trPr>
          <w:trHeight w:val="109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91,9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01E88" w:rsidTr="00601E88">
        <w:trPr>
          <w:trHeight w:val="110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4,1</w:t>
            </w:r>
          </w:p>
        </w:tc>
      </w:tr>
      <w:tr w:rsidR="00601E88" w:rsidTr="00601E88">
        <w:trPr>
          <w:trHeight w:val="40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62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312,4</w:t>
            </w:r>
          </w:p>
        </w:tc>
      </w:tr>
      <w:tr w:rsidR="00601E88" w:rsidTr="00601E88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01E88" w:rsidTr="00601E88">
        <w:trPr>
          <w:trHeight w:val="4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601E88" w:rsidTr="00601E88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27,7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56,2</w:t>
            </w:r>
          </w:p>
        </w:tc>
      </w:tr>
    </w:tbl>
    <w:p w:rsidR="00601E88" w:rsidRDefault="00601E88" w:rsidP="00601E88"/>
    <w:p w:rsidR="00601E88" w:rsidRDefault="00601E88" w:rsidP="00601E88"/>
    <w:p w:rsidR="00601E88" w:rsidRDefault="00601E88" w:rsidP="00601E88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57"/>
        <w:gridCol w:w="4473"/>
        <w:gridCol w:w="1186"/>
        <w:gridCol w:w="1229"/>
        <w:gridCol w:w="1142"/>
        <w:gridCol w:w="1524"/>
        <w:gridCol w:w="1102"/>
      </w:tblGrid>
      <w:tr w:rsidR="00601E88" w:rsidTr="00601E88">
        <w:trPr>
          <w:trHeight w:val="190"/>
        </w:trPr>
        <w:tc>
          <w:tcPr>
            <w:tcW w:w="235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83" w:type="dxa"/>
            <w:gridSpan w:val="5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5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2024 год и на плановый период 2025 и 2026 годов» от                     г. № </w:t>
            </w:r>
          </w:p>
        </w:tc>
      </w:tr>
      <w:tr w:rsidR="00601E88" w:rsidTr="00601E88">
        <w:trPr>
          <w:trHeight w:val="190"/>
        </w:trPr>
        <w:tc>
          <w:tcPr>
            <w:tcW w:w="235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073"/>
        </w:trPr>
        <w:tc>
          <w:tcPr>
            <w:tcW w:w="235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54"/>
        </w:trPr>
        <w:tc>
          <w:tcPr>
            <w:tcW w:w="235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636"/>
        </w:trPr>
        <w:tc>
          <w:tcPr>
            <w:tcW w:w="13013" w:type="dxa"/>
            <w:gridSpan w:val="7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ВНУТРЕННЕГО ФИНАНСИРОВАНИЯ ДЕФИЦИТА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601E88" w:rsidTr="00601E88">
        <w:trPr>
          <w:trHeight w:val="161"/>
        </w:trPr>
        <w:tc>
          <w:tcPr>
            <w:tcW w:w="235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44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 (тыс. руб.)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437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2026 год</w:t>
            </w: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000 01 00 00 00 00 0000 000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601E88" w:rsidTr="00601E8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000 01 02 00 00 00 0000 000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000 01 02 00 00 00 0000 700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000 01 02 00 00 13 0000 710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000 01 03 00 00 00 0000 000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000 01 03 01 00 00 0000 800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000 01 03 01 00 13 0000 810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000 01 05 02 01 00 0000 510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-2 933,6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-2 378,6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-2 471,6</w:t>
            </w:r>
          </w:p>
        </w:tc>
        <w:tc>
          <w:tcPr>
            <w:tcW w:w="152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01E88" w:rsidTr="00601E8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2 837,4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2 250,4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2 311,3</w:t>
            </w:r>
          </w:p>
        </w:tc>
        <w:tc>
          <w:tcPr>
            <w:tcW w:w="1524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01E88" w:rsidTr="00601E88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000 01 00 00 00 00 0000 000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524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128,2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160,3</w:t>
            </w:r>
          </w:p>
        </w:tc>
        <w:tc>
          <w:tcPr>
            <w:tcW w:w="1524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4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2" w:type="dxa"/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601E88" w:rsidRDefault="00601E88" w:rsidP="00601E88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744"/>
        <w:gridCol w:w="744"/>
        <w:gridCol w:w="744"/>
        <w:gridCol w:w="2849"/>
        <w:gridCol w:w="1512"/>
        <w:gridCol w:w="1087"/>
        <w:gridCol w:w="619"/>
        <w:gridCol w:w="744"/>
        <w:gridCol w:w="744"/>
      </w:tblGrid>
      <w:tr w:rsidR="00601E88" w:rsidTr="00601E88">
        <w:trPr>
          <w:trHeight w:val="319"/>
        </w:trPr>
        <w:tc>
          <w:tcPr>
            <w:tcW w:w="4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706" w:type="dxa"/>
            <w:gridSpan w:val="5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№ </w:t>
            </w:r>
          </w:p>
        </w:tc>
      </w:tr>
      <w:tr w:rsidR="00601E88" w:rsidTr="00601E88">
        <w:trPr>
          <w:trHeight w:val="341"/>
        </w:trPr>
        <w:tc>
          <w:tcPr>
            <w:tcW w:w="4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01E88" w:rsidTr="00601E88">
        <w:trPr>
          <w:trHeight w:val="374"/>
        </w:trPr>
        <w:tc>
          <w:tcPr>
            <w:tcW w:w="4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01E88" w:rsidTr="00601E88">
        <w:trPr>
          <w:trHeight w:val="420"/>
        </w:trPr>
        <w:tc>
          <w:tcPr>
            <w:tcW w:w="4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01E88" w:rsidTr="00601E88">
        <w:trPr>
          <w:trHeight w:val="538"/>
        </w:trPr>
        <w:tc>
          <w:tcPr>
            <w:tcW w:w="4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01E88" w:rsidTr="00601E88">
        <w:trPr>
          <w:trHeight w:val="170"/>
        </w:trPr>
        <w:tc>
          <w:tcPr>
            <w:tcW w:w="4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01E88" w:rsidTr="00601E88">
        <w:trPr>
          <w:trHeight w:val="202"/>
        </w:trPr>
        <w:tc>
          <w:tcPr>
            <w:tcW w:w="4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243"/>
        </w:trPr>
        <w:tc>
          <w:tcPr>
            <w:tcW w:w="10274" w:type="dxa"/>
            <w:gridSpan w:val="10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ПРОГРАММА 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МУНИЦИПАЛЬНЫХ ВНУТРЕННИХ ЗАИМСТВОВАНИЙ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2023ГОД И </w:t>
            </w:r>
          </w:p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НА ПЛАНОВЫЙ ПЕРИОД 2024 И 2025 ГОДОВ </w:t>
            </w:r>
          </w:p>
        </w:tc>
      </w:tr>
      <w:tr w:rsidR="00601E88" w:rsidTr="00601E88">
        <w:trPr>
          <w:trHeight w:val="202"/>
        </w:trPr>
        <w:tc>
          <w:tcPr>
            <w:tcW w:w="4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Сумма (тыс. рублей)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601E88" w:rsidTr="00601E88">
        <w:trPr>
          <w:trHeight w:val="28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2024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2025год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2026 год</w:t>
            </w:r>
          </w:p>
        </w:tc>
      </w:tr>
      <w:tr w:rsidR="00601E88" w:rsidTr="00601E88">
        <w:trPr>
          <w:trHeight w:val="809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lastRenderedPageBreak/>
              <w:t>I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01E88" w:rsidTr="00601E88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кредитов от российских кредитных организаций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01E88" w:rsidTr="00601E88">
        <w:trPr>
          <w:trHeight w:val="44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7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бюджетных кредитов из других бюджетов бюджетной системы Российской Федерации</w:t>
            </w:r>
          </w:p>
        </w:tc>
      </w:tr>
      <w:tr w:rsidR="00601E88" w:rsidTr="00601E88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01E88" w:rsidTr="00601E88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II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Направления расходования привлеченных средств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01E88" w:rsidTr="00601E88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бюджетных  кредитов</w:t>
            </w:r>
            <w:proofErr w:type="gramEnd"/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-128,2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-160,3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01E88" w:rsidTr="00601E88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01E88" w:rsidTr="00601E88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rFonts w:eastAsiaTheme="minorHAnsi"/>
                <w:color w:val="000000"/>
                <w:lang w:eastAsia="en-US"/>
              </w:rPr>
              <w:t>кредита,предоставленного</w:t>
            </w:r>
            <w:proofErr w:type="spellEnd"/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из районного бюджета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-128,2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-160,3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01E88" w:rsidTr="00601E88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прочих заимствований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01E88" w:rsidTr="00601E88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Финансирование дефицита бюджета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128,2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160,3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601E88" w:rsidTr="00601E88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601E88" w:rsidTr="00601E88">
        <w:trPr>
          <w:trHeight w:val="202"/>
        </w:trPr>
        <w:tc>
          <w:tcPr>
            <w:tcW w:w="4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601E88" w:rsidRDefault="00601E88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601E88" w:rsidRDefault="00601E88" w:rsidP="00601E88"/>
    <w:p w:rsidR="00601E88" w:rsidRDefault="00601E88" w:rsidP="00601E88"/>
    <w:p w:rsidR="006909CC" w:rsidRDefault="006909CC" w:rsidP="006909CC">
      <w:pPr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</w:t>
      </w:r>
      <w:r>
        <w:rPr>
          <w:sz w:val="22"/>
        </w:rPr>
        <w:t xml:space="preserve">Приложение   №2                                                                                                                                         </w:t>
      </w:r>
    </w:p>
    <w:p w:rsidR="006909CC" w:rsidRDefault="006909CC" w:rsidP="006909CC">
      <w:pPr>
        <w:jc w:val="right"/>
        <w:rPr>
          <w:sz w:val="22"/>
        </w:rPr>
      </w:pPr>
      <w:r>
        <w:rPr>
          <w:sz w:val="22"/>
        </w:rPr>
        <w:t xml:space="preserve">        </w:t>
      </w:r>
      <w:proofErr w:type="gramStart"/>
      <w:r>
        <w:rPr>
          <w:sz w:val="22"/>
        </w:rPr>
        <w:t>к</w:t>
      </w:r>
      <w:proofErr w:type="gramEnd"/>
      <w:r>
        <w:rPr>
          <w:sz w:val="22"/>
        </w:rPr>
        <w:t xml:space="preserve"> постановлению администрации  </w:t>
      </w:r>
    </w:p>
    <w:p w:rsidR="006909CC" w:rsidRDefault="006909CC" w:rsidP="006909CC">
      <w:pPr>
        <w:jc w:val="right"/>
        <w:rPr>
          <w:sz w:val="22"/>
        </w:rPr>
      </w:pP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поселения</w:t>
      </w:r>
    </w:p>
    <w:p w:rsidR="006909CC" w:rsidRDefault="006909CC" w:rsidP="006909CC">
      <w:pPr>
        <w:jc w:val="right"/>
        <w:rPr>
          <w:sz w:val="22"/>
        </w:rPr>
      </w:pPr>
      <w:r>
        <w:rPr>
          <w:sz w:val="22"/>
        </w:rPr>
        <w:t xml:space="preserve">                    </w:t>
      </w:r>
      <w:proofErr w:type="spellStart"/>
      <w:r>
        <w:rPr>
          <w:sz w:val="22"/>
        </w:rPr>
        <w:t>Ардатовского</w:t>
      </w:r>
      <w:proofErr w:type="spellEnd"/>
      <w:r>
        <w:rPr>
          <w:sz w:val="22"/>
        </w:rPr>
        <w:t xml:space="preserve"> муниципального района </w:t>
      </w:r>
    </w:p>
    <w:p w:rsidR="006909CC" w:rsidRDefault="006909CC" w:rsidP="006909CC">
      <w:pPr>
        <w:jc w:val="right"/>
        <w:rPr>
          <w:sz w:val="22"/>
        </w:rPr>
      </w:pPr>
      <w:r>
        <w:rPr>
          <w:sz w:val="22"/>
        </w:rPr>
        <w:t xml:space="preserve">Республики Мордовия                                                                               </w:t>
      </w:r>
    </w:p>
    <w:p w:rsidR="006909CC" w:rsidRDefault="006909CC" w:rsidP="006909CC">
      <w:pPr>
        <w:jc w:val="right"/>
        <w:rPr>
          <w:sz w:val="22"/>
        </w:rPr>
      </w:pPr>
      <w:proofErr w:type="gramStart"/>
      <w:r>
        <w:rPr>
          <w:sz w:val="22"/>
        </w:rPr>
        <w:t>05 .</w:t>
      </w:r>
      <w:proofErr w:type="gramEnd"/>
      <w:r>
        <w:rPr>
          <w:sz w:val="22"/>
        </w:rPr>
        <w:t xml:space="preserve">12.2023г №  15  </w:t>
      </w:r>
    </w:p>
    <w:p w:rsidR="006909CC" w:rsidRDefault="006909CC" w:rsidP="006909CC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</w:t>
      </w:r>
    </w:p>
    <w:p w:rsidR="006909CC" w:rsidRDefault="006909CC" w:rsidP="006909CC">
      <w:pPr>
        <w:tabs>
          <w:tab w:val="center" w:pos="4677"/>
          <w:tab w:val="right" w:pos="9355"/>
        </w:tabs>
        <w:rPr>
          <w:bCs/>
          <w:sz w:val="22"/>
          <w:szCs w:val="28"/>
        </w:rPr>
      </w:pPr>
      <w:r>
        <w:rPr>
          <w:bCs/>
          <w:sz w:val="22"/>
          <w:szCs w:val="28"/>
        </w:rPr>
        <w:tab/>
        <w:t>График</w:t>
      </w:r>
      <w:r>
        <w:rPr>
          <w:bCs/>
          <w:sz w:val="22"/>
          <w:szCs w:val="28"/>
        </w:rPr>
        <w:tab/>
      </w:r>
    </w:p>
    <w:p w:rsidR="006909CC" w:rsidRDefault="006909CC" w:rsidP="006909CC">
      <w:pPr>
        <w:jc w:val="center"/>
        <w:rPr>
          <w:bCs/>
          <w:sz w:val="22"/>
          <w:szCs w:val="28"/>
        </w:rPr>
      </w:pPr>
      <w:proofErr w:type="gramStart"/>
      <w:r>
        <w:rPr>
          <w:bCs/>
          <w:sz w:val="22"/>
          <w:szCs w:val="28"/>
        </w:rPr>
        <w:t>проведения</w:t>
      </w:r>
      <w:proofErr w:type="gramEnd"/>
      <w:r>
        <w:rPr>
          <w:bCs/>
          <w:sz w:val="22"/>
          <w:szCs w:val="28"/>
        </w:rPr>
        <w:t xml:space="preserve"> публичных слушаний по проекту решения</w:t>
      </w:r>
    </w:p>
    <w:p w:rsidR="006909CC" w:rsidRDefault="006909CC" w:rsidP="006909CC">
      <w:pPr>
        <w:jc w:val="center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«О бюджете </w:t>
      </w:r>
      <w:proofErr w:type="spellStart"/>
      <w:proofErr w:type="gram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 сельского</w:t>
      </w:r>
      <w:proofErr w:type="gramEnd"/>
      <w:r>
        <w:rPr>
          <w:bCs/>
          <w:sz w:val="22"/>
          <w:szCs w:val="28"/>
        </w:rPr>
        <w:t xml:space="preserve"> поселения</w:t>
      </w:r>
    </w:p>
    <w:p w:rsidR="006909CC" w:rsidRDefault="006909CC" w:rsidP="006909CC">
      <w:pPr>
        <w:jc w:val="center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</w:t>
      </w:r>
    </w:p>
    <w:p w:rsidR="006909CC" w:rsidRDefault="006909CC" w:rsidP="006909CC">
      <w:pPr>
        <w:jc w:val="both"/>
        <w:rPr>
          <w:szCs w:val="28"/>
        </w:rPr>
      </w:pPr>
      <w:r>
        <w:rPr>
          <w:bCs/>
          <w:sz w:val="22"/>
          <w:szCs w:val="28"/>
        </w:rPr>
        <w:t xml:space="preserve">                         Республики Мордовия на 2024 год и</w:t>
      </w:r>
      <w:r>
        <w:rPr>
          <w:szCs w:val="28"/>
        </w:rPr>
        <w:t xml:space="preserve"> плановый период 2025-2026годов»</w:t>
      </w:r>
    </w:p>
    <w:p w:rsidR="006909CC" w:rsidRDefault="006909CC" w:rsidP="006909CC">
      <w:pPr>
        <w:rPr>
          <w:bCs/>
          <w:sz w:val="22"/>
          <w:szCs w:val="28"/>
        </w:rPr>
      </w:pPr>
    </w:p>
    <w:p w:rsidR="006909CC" w:rsidRDefault="006909CC" w:rsidP="006909CC">
      <w:pPr>
        <w:rPr>
          <w:bCs/>
          <w:sz w:val="22"/>
          <w:szCs w:val="28"/>
        </w:rPr>
      </w:pPr>
    </w:p>
    <w:p w:rsidR="006909CC" w:rsidRDefault="006909CC" w:rsidP="006909CC">
      <w:pPr>
        <w:rPr>
          <w:bCs/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1"/>
        <w:gridCol w:w="3933"/>
        <w:gridCol w:w="2329"/>
        <w:gridCol w:w="2372"/>
      </w:tblGrid>
      <w:tr w:rsidR="006909CC" w:rsidTr="006909C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9CC" w:rsidRDefault="006909CC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bCs/>
                <w:sz w:val="22"/>
                <w:szCs w:val="28"/>
                <w:lang w:eastAsia="en-US"/>
              </w:rPr>
              <w:t>№/п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9CC" w:rsidRDefault="006909CC">
            <w:pPr>
              <w:spacing w:line="252" w:lineRule="auto"/>
              <w:jc w:val="center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9CC" w:rsidRDefault="006909CC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слушаний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9CC" w:rsidRDefault="006909CC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6909CC" w:rsidTr="006909C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9CC" w:rsidRDefault="006909CC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bCs/>
                <w:sz w:val="22"/>
                <w:szCs w:val="28"/>
                <w:lang w:eastAsia="en-US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9CC" w:rsidRDefault="006909CC">
            <w:pPr>
              <w:spacing w:line="252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22.12.2023г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9CC" w:rsidRDefault="006909CC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 час.00мин.</w:t>
            </w:r>
          </w:p>
          <w:p w:rsidR="006909CC" w:rsidRDefault="006909CC">
            <w:pPr>
              <w:spacing w:line="252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9CC" w:rsidRDefault="006909CC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</w:t>
            </w:r>
          </w:p>
        </w:tc>
      </w:tr>
    </w:tbl>
    <w:p w:rsidR="006909CC" w:rsidRDefault="006909CC" w:rsidP="006909CC">
      <w:pPr>
        <w:spacing w:before="100" w:beforeAutospacing="1"/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                                                                </w:t>
      </w:r>
    </w:p>
    <w:p w:rsidR="006909CC" w:rsidRDefault="006909CC" w:rsidP="006909CC">
      <w:pPr>
        <w:spacing w:before="100" w:beforeAutospacing="1"/>
        <w:rPr>
          <w:sz w:val="22"/>
          <w:szCs w:val="28"/>
        </w:rPr>
      </w:pPr>
      <w:bookmarkStart w:id="2" w:name="_GoBack"/>
      <w:bookmarkEnd w:id="2"/>
      <w:r>
        <w:rPr>
          <w:sz w:val="22"/>
          <w:szCs w:val="28"/>
        </w:rPr>
        <w:t xml:space="preserve">                                                                                                            </w:t>
      </w:r>
    </w:p>
    <w:p w:rsidR="006909CC" w:rsidRDefault="006909CC" w:rsidP="006909CC">
      <w:pPr>
        <w:jc w:val="right"/>
        <w:rPr>
          <w:bCs/>
          <w:sz w:val="22"/>
          <w:szCs w:val="28"/>
        </w:rPr>
      </w:pPr>
      <w:proofErr w:type="gramStart"/>
      <w:r>
        <w:rPr>
          <w:bCs/>
          <w:sz w:val="22"/>
          <w:szCs w:val="28"/>
        </w:rPr>
        <w:t>приложение</w:t>
      </w:r>
      <w:proofErr w:type="gramEnd"/>
      <w:r>
        <w:rPr>
          <w:bCs/>
          <w:sz w:val="22"/>
          <w:szCs w:val="28"/>
        </w:rPr>
        <w:t xml:space="preserve"> №3</w:t>
      </w:r>
    </w:p>
    <w:p w:rsidR="006909CC" w:rsidRDefault="006909CC" w:rsidP="006909CC">
      <w:pPr>
        <w:jc w:val="right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 </w:t>
      </w:r>
      <w:proofErr w:type="gramStart"/>
      <w:r>
        <w:rPr>
          <w:bCs/>
          <w:sz w:val="22"/>
          <w:szCs w:val="28"/>
        </w:rPr>
        <w:t>к</w:t>
      </w:r>
      <w:proofErr w:type="gramEnd"/>
      <w:r>
        <w:rPr>
          <w:bCs/>
          <w:sz w:val="22"/>
          <w:szCs w:val="28"/>
        </w:rPr>
        <w:t xml:space="preserve"> постановлению администрации </w:t>
      </w:r>
    </w:p>
    <w:p w:rsidR="006909CC" w:rsidRDefault="006909CC" w:rsidP="006909CC">
      <w:pPr>
        <w:jc w:val="right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сельского поселения</w:t>
      </w:r>
    </w:p>
    <w:p w:rsidR="006909CC" w:rsidRDefault="006909CC" w:rsidP="006909CC">
      <w:pPr>
        <w:jc w:val="right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 </w:t>
      </w:r>
    </w:p>
    <w:p w:rsidR="006909CC" w:rsidRDefault="006909CC" w:rsidP="006909CC">
      <w:pPr>
        <w:jc w:val="right"/>
        <w:rPr>
          <w:sz w:val="22"/>
          <w:szCs w:val="28"/>
        </w:rPr>
      </w:pPr>
      <w:r>
        <w:rPr>
          <w:bCs/>
          <w:sz w:val="22"/>
          <w:szCs w:val="28"/>
        </w:rPr>
        <w:t xml:space="preserve">                                                                          </w:t>
      </w:r>
      <w:r>
        <w:rPr>
          <w:sz w:val="22"/>
          <w:szCs w:val="28"/>
        </w:rPr>
        <w:t>Республики Мордовия</w:t>
      </w:r>
    </w:p>
    <w:p w:rsidR="006909CC" w:rsidRDefault="006909CC" w:rsidP="006909CC">
      <w:pPr>
        <w:rPr>
          <w:bCs/>
          <w:sz w:val="22"/>
          <w:szCs w:val="28"/>
        </w:rPr>
      </w:pPr>
      <w:r>
        <w:rPr>
          <w:sz w:val="22"/>
        </w:rPr>
        <w:t xml:space="preserve">                                                                                                  </w:t>
      </w:r>
      <w:r>
        <w:rPr>
          <w:bCs/>
          <w:sz w:val="22"/>
          <w:szCs w:val="28"/>
        </w:rPr>
        <w:t xml:space="preserve">                                    05.12. 2023г. №  15                                                                                              </w:t>
      </w:r>
    </w:p>
    <w:p w:rsidR="006909CC" w:rsidRDefault="006909CC" w:rsidP="006909CC">
      <w:pPr>
        <w:jc w:val="right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                                                                                                        </w:t>
      </w:r>
    </w:p>
    <w:p w:rsidR="006909CC" w:rsidRDefault="006909CC" w:rsidP="006909CC">
      <w:pPr>
        <w:rPr>
          <w:sz w:val="22"/>
          <w:szCs w:val="28"/>
        </w:rPr>
      </w:pPr>
      <w:r>
        <w:rPr>
          <w:sz w:val="22"/>
          <w:szCs w:val="28"/>
        </w:rPr>
        <w:lastRenderedPageBreak/>
        <w:t xml:space="preserve">                                               Рабочая группа</w:t>
      </w:r>
    </w:p>
    <w:p w:rsidR="006909CC" w:rsidRDefault="006909CC" w:rsidP="006909CC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по</w:t>
      </w:r>
      <w:proofErr w:type="gramEnd"/>
      <w:r>
        <w:rPr>
          <w:sz w:val="22"/>
          <w:szCs w:val="28"/>
        </w:rPr>
        <w:t xml:space="preserve"> организации и проведению публичных слушаний по проекту решения Совета депутатов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</w:t>
      </w:r>
    </w:p>
    <w:p w:rsidR="006909CC" w:rsidRDefault="006909CC" w:rsidP="006909CC">
      <w:pPr>
        <w:jc w:val="both"/>
        <w:rPr>
          <w:szCs w:val="28"/>
        </w:rPr>
      </w:pPr>
      <w:r>
        <w:rPr>
          <w:sz w:val="22"/>
          <w:szCs w:val="28"/>
        </w:rPr>
        <w:t xml:space="preserve"> «О бюджете </w:t>
      </w:r>
      <w:proofErr w:type="spellStart"/>
      <w:proofErr w:type="gram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 сельского</w:t>
      </w:r>
      <w:proofErr w:type="gramEnd"/>
      <w:r>
        <w:rPr>
          <w:sz w:val="22"/>
          <w:szCs w:val="28"/>
        </w:rPr>
        <w:t xml:space="preserve">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на 2024 год и </w:t>
      </w:r>
      <w:r>
        <w:rPr>
          <w:szCs w:val="28"/>
        </w:rPr>
        <w:t xml:space="preserve"> плановый период 2025-2026годов»</w:t>
      </w:r>
    </w:p>
    <w:p w:rsidR="006909CC" w:rsidRDefault="006909CC" w:rsidP="006909CC">
      <w:pPr>
        <w:rPr>
          <w:sz w:val="22"/>
          <w:szCs w:val="28"/>
        </w:rPr>
      </w:pPr>
    </w:p>
    <w:p w:rsidR="006909CC" w:rsidRDefault="006909CC" w:rsidP="006909CC">
      <w:pPr>
        <w:rPr>
          <w:sz w:val="22"/>
          <w:szCs w:val="28"/>
        </w:rPr>
      </w:pPr>
    </w:p>
    <w:p w:rsidR="006909CC" w:rsidRDefault="006909CC" w:rsidP="006909CC">
      <w:pPr>
        <w:rPr>
          <w:sz w:val="22"/>
          <w:szCs w:val="28"/>
        </w:rPr>
      </w:pPr>
    </w:p>
    <w:tbl>
      <w:tblPr>
        <w:tblW w:w="0" w:type="auto"/>
        <w:tblInd w:w="-92" w:type="dxa"/>
        <w:tblLayout w:type="fixed"/>
        <w:tblLook w:val="04A0" w:firstRow="1" w:lastRow="0" w:firstColumn="1" w:lastColumn="0" w:noHBand="0" w:noVBand="1"/>
      </w:tblPr>
      <w:tblGrid>
        <w:gridCol w:w="4212"/>
        <w:gridCol w:w="5471"/>
      </w:tblGrid>
      <w:tr w:rsidR="006909CC" w:rsidTr="006909CC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9CC" w:rsidRDefault="006909CC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ar-SA"/>
              </w:rPr>
              <w:t>Анисимов А.Н.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9CC" w:rsidRDefault="006909CC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8"/>
                <w:lang w:eastAsia="en-US"/>
              </w:rPr>
              <w:t>сельского  поселения</w:t>
            </w:r>
            <w:proofErr w:type="gramEnd"/>
          </w:p>
          <w:p w:rsidR="006909CC" w:rsidRDefault="006909CC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председатель</w:t>
            </w:r>
            <w:proofErr w:type="gramEnd"/>
            <w:r>
              <w:rPr>
                <w:lang w:eastAsia="en-US"/>
              </w:rPr>
              <w:t xml:space="preserve"> постоянной комиссии по бюджету, финансам и налогам.</w:t>
            </w:r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8"/>
                <w:lang w:eastAsia="en-US"/>
              </w:rPr>
              <w:t>( председатель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рабочей группы)</w:t>
            </w:r>
          </w:p>
        </w:tc>
      </w:tr>
      <w:tr w:rsidR="006909CC" w:rsidTr="006909CC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9CC" w:rsidRDefault="006909CC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9CC" w:rsidRDefault="006909CC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 xml:space="preserve">зам. Главы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</w:t>
            </w:r>
            <w:proofErr w:type="spellStart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</w:t>
            </w:r>
          </w:p>
        </w:tc>
      </w:tr>
      <w:tr w:rsidR="006909CC" w:rsidTr="006909CC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9CC" w:rsidRDefault="006909CC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>Безрукова Т.В.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9CC" w:rsidRDefault="006909CC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бухгалтер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администрации сельского поселения (секретарь рабочей группы)</w:t>
            </w:r>
          </w:p>
        </w:tc>
      </w:tr>
      <w:tr w:rsidR="006909CC" w:rsidTr="006909CC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9CC" w:rsidRDefault="006909CC">
            <w:pPr>
              <w:suppressAutoHyphens/>
              <w:snapToGrid w:val="0"/>
              <w:spacing w:line="252" w:lineRule="auto"/>
              <w:jc w:val="center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>Члены рабочей группы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9CC" w:rsidRDefault="006909CC">
            <w:pPr>
              <w:suppressAutoHyphens/>
              <w:snapToGrid w:val="0"/>
              <w:spacing w:line="252" w:lineRule="auto"/>
              <w:jc w:val="center"/>
              <w:rPr>
                <w:sz w:val="22"/>
                <w:szCs w:val="28"/>
                <w:lang w:eastAsia="ar-SA"/>
              </w:rPr>
            </w:pPr>
          </w:p>
        </w:tc>
      </w:tr>
      <w:tr w:rsidR="006909CC" w:rsidTr="006909CC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9CC" w:rsidRDefault="006909CC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9CC" w:rsidRDefault="006909CC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Член  постоянной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комиссии  по бюджету, финансам и налогам , депутат избирательного округа №5</w:t>
            </w:r>
          </w:p>
        </w:tc>
      </w:tr>
      <w:tr w:rsidR="006909CC" w:rsidTr="006909CC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09CC" w:rsidRDefault="006909CC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9CC" w:rsidRDefault="006909CC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избирательного округа №1</w:t>
            </w:r>
          </w:p>
        </w:tc>
      </w:tr>
    </w:tbl>
    <w:p w:rsidR="006909CC" w:rsidRDefault="006909CC" w:rsidP="006909CC">
      <w:pPr>
        <w:rPr>
          <w:sz w:val="22"/>
          <w:szCs w:val="28"/>
          <w:lang w:eastAsia="ar-SA"/>
        </w:rPr>
      </w:pPr>
    </w:p>
    <w:p w:rsidR="006909CC" w:rsidRDefault="006909CC" w:rsidP="006909CC">
      <w:pPr>
        <w:rPr>
          <w:sz w:val="22"/>
          <w:szCs w:val="28"/>
        </w:rPr>
      </w:pPr>
    </w:p>
    <w:p w:rsidR="006909CC" w:rsidRDefault="006909CC" w:rsidP="006909CC">
      <w:pPr>
        <w:jc w:val="center"/>
        <w:rPr>
          <w:bCs/>
          <w:sz w:val="22"/>
          <w:szCs w:val="28"/>
        </w:rPr>
      </w:pPr>
    </w:p>
    <w:p w:rsidR="006909CC" w:rsidRDefault="006909CC" w:rsidP="006909CC">
      <w:pPr>
        <w:jc w:val="center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     </w:t>
      </w:r>
    </w:p>
    <w:p w:rsidR="006909CC" w:rsidRDefault="006909CC" w:rsidP="006909CC">
      <w:pPr>
        <w:rPr>
          <w:bCs/>
          <w:sz w:val="22"/>
          <w:szCs w:val="28"/>
        </w:rPr>
      </w:pPr>
    </w:p>
    <w:p w:rsidR="006909CC" w:rsidRDefault="006909CC" w:rsidP="006909CC">
      <w:pPr>
        <w:rPr>
          <w:rFonts w:ascii="Arial" w:hAnsi="Arial"/>
          <w:bCs/>
          <w:sz w:val="22"/>
          <w:szCs w:val="28"/>
        </w:rPr>
      </w:pPr>
      <w:r>
        <w:rPr>
          <w:bCs/>
          <w:sz w:val="22"/>
          <w:szCs w:val="28"/>
        </w:rPr>
        <w:t xml:space="preserve">            </w:t>
      </w:r>
    </w:p>
    <w:p w:rsidR="006909CC" w:rsidRDefault="006909CC" w:rsidP="006909CC"/>
    <w:p w:rsidR="006909CC" w:rsidRDefault="006909CC" w:rsidP="006909CC"/>
    <w:p w:rsidR="006909CC" w:rsidRDefault="006909CC" w:rsidP="006909CC"/>
    <w:p w:rsidR="006909CC" w:rsidRDefault="006909CC" w:rsidP="006909CC"/>
    <w:p w:rsidR="006909CC" w:rsidRDefault="006909CC" w:rsidP="006909CC"/>
    <w:p w:rsidR="006909CC" w:rsidRDefault="006909CC" w:rsidP="006909CC"/>
    <w:p w:rsidR="006909CC" w:rsidRDefault="006909CC" w:rsidP="006909CC"/>
    <w:p w:rsidR="006909CC" w:rsidRDefault="006909CC" w:rsidP="006909CC"/>
    <w:p w:rsidR="006909CC" w:rsidRDefault="006909CC" w:rsidP="006909CC"/>
    <w:p w:rsidR="006909CC" w:rsidRDefault="006909CC" w:rsidP="006909CC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p w:rsidR="00601E88" w:rsidRDefault="00601E88" w:rsidP="00601E88"/>
    <w:tbl>
      <w:tblPr>
        <w:tblW w:w="9804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5207"/>
        <w:gridCol w:w="687"/>
        <w:gridCol w:w="1048"/>
        <w:gridCol w:w="1096"/>
      </w:tblGrid>
      <w:tr w:rsidR="00601E88" w:rsidTr="00601E88">
        <w:trPr>
          <w:trHeight w:val="190"/>
        </w:trPr>
        <w:tc>
          <w:tcPr>
            <w:tcW w:w="176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0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833" w:type="dxa"/>
            <w:gridSpan w:val="3"/>
            <w:hideMark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601E88" w:rsidTr="00601E88">
        <w:trPr>
          <w:trHeight w:val="190"/>
        </w:trPr>
        <w:tc>
          <w:tcPr>
            <w:tcW w:w="176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0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190"/>
        </w:trPr>
        <w:tc>
          <w:tcPr>
            <w:tcW w:w="176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0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601E88" w:rsidTr="00601E88">
        <w:trPr>
          <w:trHeight w:val="468"/>
        </w:trPr>
        <w:tc>
          <w:tcPr>
            <w:tcW w:w="1766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10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8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601E88" w:rsidRDefault="00601E88">
            <w:pPr>
              <w:autoSpaceDE w:val="0"/>
              <w:autoSpaceDN w:val="0"/>
              <w:adjustRightInd w:val="0"/>
              <w:spacing w:line="254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19"/>
    <w:rsid w:val="001B0E44"/>
    <w:rsid w:val="00601E88"/>
    <w:rsid w:val="006909CC"/>
    <w:rsid w:val="00803527"/>
    <w:rsid w:val="00C9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561A1E-5219-4529-8732-D2C0F9C83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E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1E8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01E88"/>
    <w:rPr>
      <w:color w:val="954F72" w:themeColor="followedHyperlink"/>
      <w:u w:val="single"/>
    </w:rPr>
  </w:style>
  <w:style w:type="paragraph" w:styleId="a5">
    <w:name w:val="No Spacing"/>
    <w:uiPriority w:val="99"/>
    <w:qFormat/>
    <w:rsid w:val="00601E8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601E88"/>
    <w:rPr>
      <w:rFonts w:ascii="Arial" w:hAnsi="Arial" w:cs="Arial"/>
    </w:rPr>
  </w:style>
  <w:style w:type="paragraph" w:customStyle="1" w:styleId="ConsPlusNormal0">
    <w:name w:val="ConsPlusNormal"/>
    <w:link w:val="ConsPlusNormal"/>
    <w:rsid w:val="00601E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601E8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8227</Words>
  <Characters>46894</Characters>
  <Application>Microsoft Office Word</Application>
  <DocSecurity>0</DocSecurity>
  <Lines>390</Lines>
  <Paragraphs>110</Paragraphs>
  <ScaleCrop>false</ScaleCrop>
  <Company>SPecialiST RePack</Company>
  <LinksUpToDate>false</LinksUpToDate>
  <CharactersWithSpaces>55011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2023-12-05T11:17:00Z</dcterms:created>
  <dcterms:modified xsi:type="dcterms:W3CDTF">2023-12-05T11:34:00Z</dcterms:modified>
</cp:coreProperties>
</file>