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7F2" w:rsidRDefault="007527F2" w:rsidP="007527F2">
      <w:pPr>
        <w:pStyle w:val="Textbody"/>
        <w:spacing w:after="0"/>
        <w:jc w:val="center"/>
        <w:rPr>
          <w:sz w:val="28"/>
          <w:szCs w:val="28"/>
        </w:rPr>
      </w:pPr>
      <w:r>
        <w:rPr>
          <w:sz w:val="28"/>
          <w:szCs w:val="28"/>
        </w:rPr>
        <w:t>РЕСПУБЛИКА МОРДОВИЯ</w:t>
      </w:r>
    </w:p>
    <w:p w:rsidR="007527F2" w:rsidRDefault="007527F2" w:rsidP="007527F2">
      <w:pPr>
        <w:jc w:val="center"/>
        <w:rPr>
          <w:kern w:val="3"/>
          <w:sz w:val="28"/>
          <w:szCs w:val="28"/>
        </w:rPr>
      </w:pPr>
      <w:r>
        <w:rPr>
          <w:sz w:val="28"/>
          <w:szCs w:val="28"/>
        </w:rPr>
        <w:t xml:space="preserve">АДМИНИСТРАЦИЯ СИЛИНСКОГО СЕЛЬСКОГО ПОСЕЛЕНИЯ              </w:t>
      </w:r>
      <w:proofErr w:type="gramStart"/>
      <w:r>
        <w:rPr>
          <w:sz w:val="28"/>
          <w:szCs w:val="28"/>
        </w:rPr>
        <w:t>АРДАТОВСКОГО  МУНИЦИПАЛЬНОГО</w:t>
      </w:r>
      <w:proofErr w:type="gramEnd"/>
      <w:r>
        <w:rPr>
          <w:sz w:val="28"/>
          <w:szCs w:val="28"/>
        </w:rPr>
        <w:t xml:space="preserve">  РАЙОНА</w:t>
      </w:r>
    </w:p>
    <w:p w:rsidR="007527F2" w:rsidRDefault="007527F2" w:rsidP="007527F2">
      <w:pPr>
        <w:jc w:val="center"/>
        <w:rPr>
          <w:sz w:val="28"/>
          <w:szCs w:val="28"/>
        </w:rPr>
      </w:pPr>
    </w:p>
    <w:p w:rsidR="007527F2" w:rsidRDefault="007527F2" w:rsidP="007527F2">
      <w:pPr>
        <w:pBdr>
          <w:bottom w:val="single" w:sz="12" w:space="1" w:color="auto"/>
        </w:pBdr>
        <w:jc w:val="center"/>
        <w:rPr>
          <w:sz w:val="28"/>
          <w:szCs w:val="28"/>
        </w:rPr>
      </w:pPr>
      <w:r>
        <w:rPr>
          <w:sz w:val="28"/>
          <w:szCs w:val="28"/>
        </w:rPr>
        <w:t>ПОСТАНОВЛЕНИЕ</w:t>
      </w:r>
    </w:p>
    <w:p w:rsidR="007527F2" w:rsidRDefault="007527F2" w:rsidP="007527F2">
      <w:pPr>
        <w:rPr>
          <w:sz w:val="28"/>
          <w:szCs w:val="28"/>
        </w:rPr>
      </w:pPr>
    </w:p>
    <w:p w:rsidR="007527F2" w:rsidRDefault="007527F2" w:rsidP="007527F2">
      <w:pPr>
        <w:rPr>
          <w:sz w:val="28"/>
          <w:szCs w:val="28"/>
        </w:rPr>
      </w:pPr>
    </w:p>
    <w:p w:rsidR="007527F2" w:rsidRDefault="007527F2" w:rsidP="007527F2">
      <w:pPr>
        <w:rPr>
          <w:sz w:val="28"/>
          <w:szCs w:val="28"/>
        </w:rPr>
      </w:pPr>
      <w:r>
        <w:rPr>
          <w:sz w:val="28"/>
          <w:szCs w:val="28"/>
        </w:rPr>
        <w:t xml:space="preserve">      </w:t>
      </w:r>
      <w:r>
        <w:rPr>
          <w:bCs/>
          <w:sz w:val="28"/>
          <w:szCs w:val="28"/>
        </w:rPr>
        <w:t xml:space="preserve"> «11» января   </w:t>
      </w:r>
      <w:smartTag w:uri="urn:schemas-microsoft-com:office:smarttags" w:element="metricconverter">
        <w:smartTagPr>
          <w:attr w:name="ProductID" w:val="2024 г"/>
        </w:smartTagPr>
        <w:r>
          <w:rPr>
            <w:bCs/>
            <w:sz w:val="28"/>
            <w:szCs w:val="28"/>
          </w:rPr>
          <w:t>2024 г</w:t>
        </w:r>
      </w:smartTag>
      <w:r>
        <w:rPr>
          <w:bCs/>
          <w:sz w:val="28"/>
          <w:szCs w:val="28"/>
        </w:rPr>
        <w:t>.</w:t>
      </w:r>
      <w:r>
        <w:rPr>
          <w:sz w:val="28"/>
          <w:szCs w:val="28"/>
        </w:rPr>
        <w:t xml:space="preserve">                  с. </w:t>
      </w:r>
      <w:proofErr w:type="spellStart"/>
      <w:r>
        <w:rPr>
          <w:sz w:val="28"/>
          <w:szCs w:val="28"/>
        </w:rPr>
        <w:t>Силино</w:t>
      </w:r>
      <w:proofErr w:type="spellEnd"/>
      <w:r>
        <w:rPr>
          <w:sz w:val="28"/>
          <w:szCs w:val="28"/>
        </w:rPr>
        <w:t xml:space="preserve">                                     № 2</w:t>
      </w:r>
    </w:p>
    <w:p w:rsidR="007527F2" w:rsidRDefault="007527F2" w:rsidP="007527F2">
      <w:pPr>
        <w:tabs>
          <w:tab w:val="left" w:pos="3174"/>
        </w:tabs>
        <w:rPr>
          <w:b/>
          <w:sz w:val="28"/>
          <w:szCs w:val="28"/>
        </w:rPr>
      </w:pPr>
    </w:p>
    <w:p w:rsidR="007527F2" w:rsidRDefault="007527F2" w:rsidP="007527F2">
      <w:pPr>
        <w:tabs>
          <w:tab w:val="left" w:pos="6900"/>
        </w:tabs>
        <w:rPr>
          <w:b/>
          <w:bCs/>
          <w:sz w:val="22"/>
          <w:szCs w:val="22"/>
        </w:rPr>
      </w:pPr>
    </w:p>
    <w:p w:rsidR="007527F2" w:rsidRDefault="007527F2" w:rsidP="007527F2">
      <w:pPr>
        <w:rPr>
          <w:b/>
          <w:bCs/>
          <w:sz w:val="22"/>
          <w:szCs w:val="22"/>
        </w:rPr>
      </w:pPr>
      <w:r>
        <w:rPr>
          <w:b/>
          <w:bCs/>
          <w:sz w:val="22"/>
          <w:szCs w:val="22"/>
        </w:rPr>
        <w:tab/>
        <w:t xml:space="preserve">                            </w:t>
      </w:r>
    </w:p>
    <w:p w:rsidR="007527F2" w:rsidRDefault="007527F2" w:rsidP="007527F2">
      <w:pPr>
        <w:rPr>
          <w:sz w:val="28"/>
          <w:szCs w:val="28"/>
        </w:rPr>
      </w:pPr>
      <w:r>
        <w:rPr>
          <w:bCs/>
          <w:sz w:val="28"/>
          <w:szCs w:val="28"/>
        </w:rPr>
        <w:t xml:space="preserve">  </w:t>
      </w:r>
      <w:r>
        <w:rPr>
          <w:sz w:val="28"/>
          <w:szCs w:val="28"/>
        </w:rPr>
        <w:t xml:space="preserve">                                                              </w:t>
      </w:r>
    </w:p>
    <w:p w:rsidR="007527F2" w:rsidRDefault="007527F2" w:rsidP="007527F2">
      <w:pPr>
        <w:jc w:val="both"/>
        <w:rPr>
          <w:bCs/>
          <w:szCs w:val="28"/>
        </w:rPr>
      </w:pPr>
      <w:r>
        <w:rPr>
          <w:b/>
          <w:bCs/>
          <w:sz w:val="28"/>
          <w:szCs w:val="28"/>
        </w:rPr>
        <w:t xml:space="preserve">   </w:t>
      </w:r>
      <w:r>
        <w:rPr>
          <w:bCs/>
          <w:szCs w:val="28"/>
        </w:rPr>
        <w:t xml:space="preserve">О внесении изменений в Постановление № 34 от 21.12.2021г. «Об </w:t>
      </w:r>
      <w:proofErr w:type="gramStart"/>
      <w:r>
        <w:rPr>
          <w:bCs/>
          <w:szCs w:val="28"/>
        </w:rPr>
        <w:t>утверждении  порядка</w:t>
      </w:r>
      <w:proofErr w:type="gramEnd"/>
      <w:r>
        <w:rPr>
          <w:bCs/>
          <w:szCs w:val="28"/>
        </w:rPr>
        <w:t xml:space="preserve"> санкционирования оплаты денежных обязательств получателей средств бюджета </w:t>
      </w:r>
      <w:proofErr w:type="spellStart"/>
      <w:r>
        <w:rPr>
          <w:color w:val="000000"/>
          <w:szCs w:val="28"/>
        </w:rPr>
        <w:t>Силинского</w:t>
      </w:r>
      <w:proofErr w:type="spellEnd"/>
      <w:r>
        <w:rPr>
          <w:color w:val="000000"/>
          <w:szCs w:val="28"/>
        </w:rPr>
        <w:t xml:space="preserve"> сельского поселения</w:t>
      </w:r>
      <w:r>
        <w:rPr>
          <w:bCs/>
          <w:szCs w:val="28"/>
        </w:rPr>
        <w:t xml:space="preserve"> </w:t>
      </w:r>
      <w:proofErr w:type="spellStart"/>
      <w:r>
        <w:rPr>
          <w:bCs/>
          <w:szCs w:val="28"/>
        </w:rPr>
        <w:t>Ардатовского</w:t>
      </w:r>
      <w:proofErr w:type="spellEnd"/>
      <w:r>
        <w:rPr>
          <w:bCs/>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color w:val="000000"/>
          <w:szCs w:val="28"/>
        </w:rPr>
        <w:t xml:space="preserve"> </w:t>
      </w:r>
      <w:proofErr w:type="spellStart"/>
      <w:r>
        <w:rPr>
          <w:color w:val="000000"/>
          <w:szCs w:val="28"/>
        </w:rPr>
        <w:t>Силинского</w:t>
      </w:r>
      <w:proofErr w:type="spellEnd"/>
      <w:r>
        <w:rPr>
          <w:color w:val="000000"/>
          <w:szCs w:val="28"/>
        </w:rPr>
        <w:t xml:space="preserve"> сельского поселения</w:t>
      </w:r>
      <w:r>
        <w:rPr>
          <w:bCs/>
          <w:szCs w:val="28"/>
        </w:rPr>
        <w:t xml:space="preserve"> </w:t>
      </w:r>
      <w:proofErr w:type="spellStart"/>
      <w:r>
        <w:rPr>
          <w:bCs/>
          <w:szCs w:val="28"/>
        </w:rPr>
        <w:t>Ардатовского</w:t>
      </w:r>
      <w:proofErr w:type="spellEnd"/>
      <w:r>
        <w:rPr>
          <w:bCs/>
          <w:szCs w:val="28"/>
        </w:rPr>
        <w:t xml:space="preserve"> муниципального района  Республики Мордовия»</w:t>
      </w:r>
    </w:p>
    <w:p w:rsidR="007527F2" w:rsidRDefault="007527F2" w:rsidP="007527F2">
      <w:pPr>
        <w:jc w:val="both"/>
        <w:rPr>
          <w:b/>
          <w:bCs/>
          <w:sz w:val="28"/>
          <w:szCs w:val="28"/>
        </w:rPr>
      </w:pPr>
    </w:p>
    <w:p w:rsidR="007527F2" w:rsidRDefault="007527F2" w:rsidP="007527F2">
      <w:pPr>
        <w:ind w:firstLine="540"/>
        <w:jc w:val="both"/>
      </w:pPr>
      <w:r>
        <w:t>1. Внести в Порядок санкционирования оплаты денежных обязательств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(далее – Порядок), утвержденный постановлением администрации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от 21.12. </w:t>
      </w:r>
      <w:smartTag w:uri="urn:schemas-microsoft-com:office:smarttags" w:element="metricconverter">
        <w:smartTagPr>
          <w:attr w:name="ProductID" w:val="2021 г"/>
        </w:smartTagPr>
        <w:r>
          <w:t>2021 г</w:t>
        </w:r>
      </w:smartTag>
      <w:r>
        <w:t>. № 34 «Об утверждении Порядка санкционирования оплаты денежных обязательств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следующие изменения:</w:t>
      </w:r>
    </w:p>
    <w:p w:rsidR="007527F2" w:rsidRDefault="007527F2" w:rsidP="007527F2">
      <w:pPr>
        <w:ind w:firstLine="540"/>
        <w:jc w:val="both"/>
      </w:pPr>
    </w:p>
    <w:p w:rsidR="007527F2" w:rsidRDefault="007527F2" w:rsidP="007527F2">
      <w:pPr>
        <w:ind w:firstLine="284"/>
        <w:jc w:val="both"/>
      </w:pPr>
      <w:r>
        <w:t xml:space="preserve">1) в пункте 4: </w:t>
      </w:r>
    </w:p>
    <w:p w:rsidR="007527F2" w:rsidRDefault="007527F2" w:rsidP="007527F2">
      <w:pPr>
        <w:ind w:firstLine="708"/>
        <w:jc w:val="both"/>
      </w:pPr>
      <w:proofErr w:type="gramStart"/>
      <w:r>
        <w:t>а</w:t>
      </w:r>
      <w:proofErr w:type="gramEnd"/>
      <w:r>
        <w:t>) подпункт 1 дополнить словами:</w:t>
      </w:r>
    </w:p>
    <w:p w:rsidR="007527F2" w:rsidRDefault="007527F2" w:rsidP="007527F2">
      <w:pPr>
        <w:ind w:firstLine="708"/>
        <w:jc w:val="both"/>
      </w:pPr>
      <w: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527F2" w:rsidRDefault="007527F2" w:rsidP="007527F2">
      <w:pPr>
        <w:ind w:firstLine="708"/>
        <w:jc w:val="both"/>
      </w:pPr>
      <w:proofErr w:type="gramStart"/>
      <w:r>
        <w:t>б</w:t>
      </w:r>
      <w:proofErr w:type="gramEnd"/>
      <w:r>
        <w:t xml:space="preserve">) в подпункте 14 слова «реквизитов (номер, дата) документов (договора, государственного контракта, соглашения) (при наличии)» заменить словами «реквизитов </w:t>
      </w:r>
    </w:p>
    <w:p w:rsidR="007527F2" w:rsidRDefault="007527F2" w:rsidP="007527F2">
      <w:pPr>
        <w:ind w:firstLine="708"/>
        <w:jc w:val="both"/>
      </w:pPr>
    </w:p>
    <w:p w:rsidR="007527F2" w:rsidRDefault="007527F2" w:rsidP="007527F2">
      <w:pPr>
        <w:ind w:firstLine="708"/>
        <w:jc w:val="both"/>
      </w:pPr>
    </w:p>
    <w:p w:rsidR="007527F2" w:rsidRDefault="007527F2" w:rsidP="007527F2">
      <w:pPr>
        <w:ind w:firstLine="708"/>
        <w:jc w:val="both"/>
      </w:pPr>
    </w:p>
    <w:p w:rsidR="007527F2" w:rsidRDefault="007527F2" w:rsidP="007527F2">
      <w:pPr>
        <w:ind w:firstLine="708"/>
        <w:jc w:val="both"/>
      </w:pPr>
    </w:p>
    <w:p w:rsidR="007527F2" w:rsidRDefault="007527F2" w:rsidP="007527F2">
      <w:pPr>
        <w:ind w:firstLine="708"/>
        <w:jc w:val="both"/>
      </w:pPr>
      <w:r>
        <w:t xml:space="preserve">(номер, дата) документов (договора (государственного контракта) на поставку товаров, выполнение работ, оказание услуг (далее – договор(муниципальный контракт), </w:t>
      </w:r>
      <w:r>
        <w:lastRenderedPageBreak/>
        <w:t>соглашения о предоставлении из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бюджетам муниципальных образований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муниципальному автономному учреждению</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договора (соглашения) о предоставлении субсидии из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 о предоставлении инвестиций) (при наличии)»;</w:t>
      </w:r>
    </w:p>
    <w:p w:rsidR="007527F2" w:rsidRDefault="007527F2" w:rsidP="007527F2">
      <w:pPr>
        <w:ind w:firstLine="708"/>
        <w:jc w:val="both"/>
      </w:pPr>
      <w:proofErr w:type="gramStart"/>
      <w:r>
        <w:t>в</w:t>
      </w:r>
      <w:proofErr w:type="gramEnd"/>
      <w:r>
        <w:t>) подпункт 15 изложить в следующей редакции:</w:t>
      </w:r>
    </w:p>
    <w:p w:rsidR="007527F2" w:rsidRDefault="007527F2" w:rsidP="007527F2">
      <w:pPr>
        <w:ind w:firstLine="708"/>
        <w:jc w:val="both"/>
      </w:pPr>
      <w: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являющегося приложением к Порядку учета бюджетных и денежных обязательств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утвержденному Постановлением администрации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№40 от 21 декабря 2021 года  «Об утверждении Порядка учета бюджетных и денежных обязательств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7527F2" w:rsidRDefault="007527F2" w:rsidP="007527F2">
      <w:pPr>
        <w:ind w:firstLine="708"/>
        <w:jc w:val="both"/>
      </w:pPr>
      <w:proofErr w:type="gramStart"/>
      <w:r>
        <w:t>г</w:t>
      </w:r>
      <w:proofErr w:type="gramEnd"/>
      <w:r>
        <w:t xml:space="preserve">) подпункт 17 изложить в следующей редакции: </w:t>
      </w:r>
    </w:p>
    <w:p w:rsidR="007527F2" w:rsidRDefault="007527F2" w:rsidP="007527F2">
      <w:pPr>
        <w:ind w:firstLine="708"/>
        <w:jc w:val="both"/>
      </w:pPr>
      <w:r>
        <w:t xml:space="preserve">«17) номера лицевого счета </w:t>
      </w:r>
      <w:proofErr w:type="spellStart"/>
      <w:r>
        <w:t>неучастника</w:t>
      </w:r>
      <w:proofErr w:type="spellEnd"/>
      <w: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7527F2" w:rsidRDefault="007527F2" w:rsidP="007527F2">
      <w:pPr>
        <w:ind w:firstLine="708"/>
        <w:jc w:val="both"/>
      </w:pPr>
      <w:proofErr w:type="gramStart"/>
      <w:r>
        <w:t>д</w:t>
      </w:r>
      <w:proofErr w:type="gramEnd"/>
      <w:r>
        <w:t>) дополнить подпунктом 18 следующего содержания:</w:t>
      </w:r>
    </w:p>
    <w:p w:rsidR="007527F2" w:rsidRDefault="007527F2" w:rsidP="007527F2">
      <w:pPr>
        <w:ind w:firstLine="708"/>
        <w:jc w:val="both"/>
      </w:pPr>
      <w: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w:t>
      </w:r>
      <w:r>
        <w:lastRenderedPageBreak/>
        <w:t>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7527F2" w:rsidRDefault="007527F2" w:rsidP="007527F2">
      <w:pPr>
        <w:ind w:firstLine="284"/>
        <w:jc w:val="both"/>
      </w:pPr>
      <w:r>
        <w:t>2) В пункте 5:</w:t>
      </w:r>
    </w:p>
    <w:p w:rsidR="007527F2" w:rsidRDefault="007527F2" w:rsidP="007527F2">
      <w:pPr>
        <w:ind w:firstLine="708"/>
        <w:jc w:val="both"/>
      </w:pPr>
      <w:proofErr w:type="gramStart"/>
      <w:r>
        <w:t>а</w:t>
      </w:r>
      <w:proofErr w:type="gramEnd"/>
      <w:r>
        <w:t>) часть первую изложить в следующей редакции:</w:t>
      </w:r>
    </w:p>
    <w:p w:rsidR="007527F2" w:rsidRDefault="007527F2" w:rsidP="007527F2">
      <w:pPr>
        <w:ind w:firstLine="708"/>
        <w:jc w:val="both"/>
      </w:pPr>
      <w:r>
        <w:t>«Требования подпунктов 14 – 16 пункта 4 настоящего Порядка не применяются в отношении Распоряжений при перечислении средств получателям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Республики Мордовия, осуществляющим в соответствии с бюджетным законодательством Российской Федерации операции со средствами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не наделенным полномочиями по ведению бюджетного учета.»;</w:t>
      </w:r>
    </w:p>
    <w:p w:rsidR="007527F2" w:rsidRDefault="007527F2" w:rsidP="007527F2">
      <w:pPr>
        <w:ind w:firstLine="708"/>
        <w:jc w:val="both"/>
      </w:pPr>
      <w:proofErr w:type="gramStart"/>
      <w:r>
        <w:t>б</w:t>
      </w:r>
      <w:proofErr w:type="gramEnd"/>
      <w:r>
        <w:t xml:space="preserve">) в части второй слова «на поставку товаров, выполнение работ, оказание услуг для муниципальных нужд (далее – договор(муниципальный контракт)» исключить; </w:t>
      </w:r>
    </w:p>
    <w:p w:rsidR="007527F2" w:rsidRDefault="007527F2" w:rsidP="007527F2">
      <w:pPr>
        <w:ind w:firstLine="708"/>
        <w:jc w:val="both"/>
      </w:pPr>
      <w:proofErr w:type="gramStart"/>
      <w:r>
        <w:t>в</w:t>
      </w:r>
      <w:proofErr w:type="gramEnd"/>
      <w:r>
        <w:t>) в части третьей слова «кассовых расходов (кассовых выплат)» заменить словом «перечислений».</w:t>
      </w:r>
    </w:p>
    <w:p w:rsidR="007527F2" w:rsidRDefault="007527F2" w:rsidP="007527F2">
      <w:pPr>
        <w:jc w:val="both"/>
      </w:pPr>
      <w:r>
        <w:t xml:space="preserve">             3) В пункте 6:</w:t>
      </w:r>
    </w:p>
    <w:p w:rsidR="007527F2" w:rsidRDefault="007527F2" w:rsidP="007527F2">
      <w:pPr>
        <w:ind w:firstLine="708"/>
        <w:jc w:val="both"/>
      </w:pPr>
      <w:proofErr w:type="gramStart"/>
      <w:r>
        <w:t>а</w:t>
      </w:r>
      <w:proofErr w:type="gramEnd"/>
      <w:r>
        <w:t>) подпункт 2 изложить в следующей редакции:</w:t>
      </w:r>
    </w:p>
    <w:p w:rsidR="007527F2" w:rsidRDefault="007527F2" w:rsidP="007527F2">
      <w:pPr>
        <w:ind w:firstLine="708"/>
        <w:jc w:val="both"/>
      </w:pPr>
      <w: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7527F2" w:rsidRDefault="007527F2" w:rsidP="007527F2">
      <w:pPr>
        <w:ind w:firstLine="708"/>
        <w:jc w:val="both"/>
      </w:pPr>
      <w:proofErr w:type="gramStart"/>
      <w:r>
        <w:t>б</w:t>
      </w:r>
      <w:proofErr w:type="gramEnd"/>
      <w:r>
        <w:t>) подпункт 12 изложить в следующей редакции:</w:t>
      </w:r>
    </w:p>
    <w:p w:rsidR="007527F2" w:rsidRDefault="007527F2" w:rsidP="007527F2">
      <w:pPr>
        <w:ind w:firstLine="708"/>
        <w:jc w:val="both"/>
      </w:pPr>
      <w:r>
        <w:t>«12) не 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7527F2" w:rsidRDefault="007527F2" w:rsidP="007527F2">
      <w:pPr>
        <w:ind w:firstLine="708"/>
        <w:jc w:val="both"/>
      </w:pPr>
      <w:proofErr w:type="gramStart"/>
      <w:r>
        <w:t>в</w:t>
      </w:r>
      <w:proofErr w:type="gramEnd"/>
      <w:r>
        <w:t>) абзац первый подпункта 13 изложить в следующей редакции:</w:t>
      </w:r>
    </w:p>
    <w:p w:rsidR="007527F2" w:rsidRDefault="007527F2" w:rsidP="007527F2">
      <w:pPr>
        <w:ind w:firstLine="708"/>
        <w:jc w:val="both"/>
      </w:pPr>
      <w: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7527F2" w:rsidRDefault="007527F2" w:rsidP="007527F2">
      <w:pPr>
        <w:ind w:firstLine="708"/>
        <w:jc w:val="both"/>
      </w:pPr>
      <w:proofErr w:type="gramStart"/>
      <w:r>
        <w:t>г</w:t>
      </w:r>
      <w:proofErr w:type="gramEnd"/>
      <w:r>
        <w:t>) подпункт 16 изложить в следующей редакции:</w:t>
      </w:r>
    </w:p>
    <w:p w:rsidR="007527F2" w:rsidRDefault="007527F2" w:rsidP="007527F2">
      <w:pPr>
        <w:ind w:firstLine="708"/>
        <w:jc w:val="both"/>
      </w:pPr>
      <w: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7527F2" w:rsidRDefault="007527F2" w:rsidP="007527F2">
      <w:pPr>
        <w:ind w:firstLine="708"/>
        <w:jc w:val="both"/>
      </w:pPr>
      <w:proofErr w:type="gramStart"/>
      <w:r>
        <w:t>д</w:t>
      </w:r>
      <w:proofErr w:type="gramEnd"/>
      <w:r>
        <w:t>) дополнить подпунктами 17 – 18следующего содержания:</w:t>
      </w:r>
    </w:p>
    <w:p w:rsidR="007527F2" w:rsidRDefault="007527F2" w:rsidP="007527F2">
      <w:pPr>
        <w:ind w:firstLine="708"/>
        <w:jc w:val="both"/>
      </w:pPr>
      <w: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7527F2" w:rsidRDefault="007527F2" w:rsidP="007527F2">
      <w:pPr>
        <w:ind w:firstLine="708"/>
        <w:jc w:val="both"/>
      </w:pPr>
      <w:r>
        <w:t>18) не превышение суммы Распоряжения над суммой, указанной в документе, подтверждающем возникновение денежного обязательства.»;</w:t>
      </w:r>
    </w:p>
    <w:p w:rsidR="007527F2" w:rsidRDefault="007527F2" w:rsidP="007527F2">
      <w:pPr>
        <w:ind w:firstLine="284"/>
      </w:pPr>
      <w:r>
        <w:t xml:space="preserve">4) Часть </w:t>
      </w:r>
      <w:proofErr w:type="gramStart"/>
      <w:r>
        <w:t>первую  пункта</w:t>
      </w:r>
      <w:proofErr w:type="gramEnd"/>
      <w:r>
        <w:t xml:space="preserve"> 7 изложить в следующей редакции:</w:t>
      </w:r>
    </w:p>
    <w:p w:rsidR="007527F2" w:rsidRDefault="007527F2" w:rsidP="007527F2">
      <w:pPr>
        <w:ind w:firstLine="708"/>
        <w:jc w:val="both"/>
      </w:pPr>
      <w: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w:t>
      </w:r>
      <w:r>
        <w:lastRenderedPageBreak/>
        <w:t>Федерального казначейства, осуществляющим открытие и ведение лицевых счетов, получатель средств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представляет в орган Федерального казначейства,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13пункта 15 графы 3 Перечня.»;</w:t>
      </w:r>
    </w:p>
    <w:p w:rsidR="007527F2" w:rsidRDefault="007527F2" w:rsidP="007527F2">
      <w:pPr>
        <w:ind w:firstLine="284"/>
        <w:jc w:val="both"/>
      </w:pPr>
      <w:r>
        <w:t>5) В пункте 8 после слов «в орган Федерального казначейства,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7527F2" w:rsidRDefault="007527F2" w:rsidP="007527F2">
      <w:pPr>
        <w:ind w:firstLine="284"/>
        <w:jc w:val="both"/>
      </w:pPr>
      <w:r>
        <w:t>6) Дополнить пунктом 10.1 следующего содержания:</w:t>
      </w:r>
    </w:p>
    <w:p w:rsidR="007527F2" w:rsidRDefault="007527F2" w:rsidP="007527F2">
      <w:pPr>
        <w:ind w:firstLine="709"/>
        <w:jc w:val="both"/>
      </w:pPr>
      <w: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7527F2" w:rsidRDefault="007527F2" w:rsidP="007527F2">
      <w:pPr>
        <w:ind w:firstLine="709"/>
        <w:jc w:val="both"/>
      </w:pPr>
      <w:proofErr w:type="gramStart"/>
      <w:r>
        <w:t>подпунктами</w:t>
      </w:r>
      <w:proofErr w:type="gramEnd"/>
      <w:r>
        <w:t xml:space="preserve"> 2 – 8, 13 – 18пункта 4, подпунктами 1 – 3, 5 – 13, 16 – 18 пункта 6 настоящего Порядка – с использованием единой информационной системы в сфере закупок;</w:t>
      </w:r>
    </w:p>
    <w:p w:rsidR="007527F2" w:rsidRDefault="007527F2" w:rsidP="007527F2">
      <w:pPr>
        <w:ind w:firstLine="709"/>
        <w:jc w:val="both"/>
      </w:pPr>
      <w:proofErr w:type="gramStart"/>
      <w:r>
        <w:t>подпунктом</w:t>
      </w:r>
      <w:proofErr w:type="gramEnd"/>
      <w:r>
        <w:t xml:space="preserve"> 4 пункта 6 настоящего Порядка – с использованием автоматизированной информационной системе органа Федерального казначейства,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7527F2" w:rsidRDefault="007527F2" w:rsidP="007527F2">
      <w:pPr>
        <w:ind w:firstLine="708"/>
        <w:jc w:val="both"/>
      </w:pPr>
      <w: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Pr>
          <w:color w:val="000000"/>
        </w:rPr>
        <w:t xml:space="preserve"> </w:t>
      </w:r>
      <w:proofErr w:type="spellStart"/>
      <w:r>
        <w:rPr>
          <w:color w:val="000000"/>
        </w:rPr>
        <w:t>Силинского</w:t>
      </w:r>
      <w:proofErr w:type="spellEnd"/>
      <w:r>
        <w:rPr>
          <w:color w:val="000000"/>
        </w:rPr>
        <w:t xml:space="preserve"> сельского поселения</w:t>
      </w:r>
      <w:r>
        <w:t xml:space="preserve"> </w:t>
      </w:r>
      <w:proofErr w:type="spellStart"/>
      <w:r>
        <w:t>Ардатовского</w:t>
      </w:r>
      <w:proofErr w:type="spellEnd"/>
      <w:r>
        <w:t xml:space="preserve"> муниципального района, указанного в денежном обязательстве.».</w:t>
      </w:r>
    </w:p>
    <w:p w:rsidR="007527F2" w:rsidRDefault="007527F2" w:rsidP="007527F2">
      <w:pPr>
        <w:ind w:firstLine="284"/>
        <w:jc w:val="both"/>
      </w:pPr>
      <w:r>
        <w:t>7) В пункте 11:</w:t>
      </w:r>
    </w:p>
    <w:p w:rsidR="007527F2" w:rsidRDefault="007527F2" w:rsidP="007527F2">
      <w:pPr>
        <w:ind w:firstLine="709"/>
        <w:jc w:val="both"/>
      </w:pPr>
      <w:proofErr w:type="gramStart"/>
      <w:r>
        <w:t>а</w:t>
      </w:r>
      <w:proofErr w:type="gramEnd"/>
      <w:r>
        <w:t>)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18пункта 6, пунктами 7, 9 и 10 настоящего Порядка»;</w:t>
      </w:r>
    </w:p>
    <w:p w:rsidR="007527F2" w:rsidRDefault="007527F2" w:rsidP="007527F2">
      <w:pPr>
        <w:ind w:firstLine="709"/>
        <w:jc w:val="both"/>
      </w:pPr>
      <w:proofErr w:type="gramStart"/>
      <w:r>
        <w:t>б</w:t>
      </w:r>
      <w:proofErr w:type="gramEnd"/>
      <w:r>
        <w:t>) дополнить абзацем следующего содержания:</w:t>
      </w:r>
    </w:p>
    <w:p w:rsidR="007527F2" w:rsidRDefault="007527F2" w:rsidP="007527F2">
      <w:pPr>
        <w:ind w:firstLine="709"/>
        <w:jc w:val="both"/>
      </w:pPr>
      <w: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proofErr w:type="spellStart"/>
      <w:r>
        <w:t>Силинского</w:t>
      </w:r>
      <w:proofErr w:type="spellEnd"/>
      <w:r>
        <w:t xml:space="preserve"> сельского поселения с использованием единой информационной системы в сфере закупок.».</w:t>
      </w:r>
    </w:p>
    <w:p w:rsidR="007527F2" w:rsidRDefault="007527F2" w:rsidP="007527F2">
      <w:pPr>
        <w:ind w:firstLine="284"/>
        <w:jc w:val="both"/>
      </w:pPr>
      <w:r>
        <w:t>8) В пункте 13 слово «содержащей» заменить словом «содержащего».</w:t>
      </w:r>
    </w:p>
    <w:p w:rsidR="007527F2" w:rsidRDefault="007527F2" w:rsidP="007527F2">
      <w:pPr>
        <w:ind w:firstLine="567"/>
        <w:jc w:val="both"/>
      </w:pPr>
    </w:p>
    <w:p w:rsidR="007527F2" w:rsidRDefault="007527F2" w:rsidP="007527F2">
      <w:pPr>
        <w:ind w:firstLine="567"/>
        <w:jc w:val="both"/>
      </w:pPr>
      <w:r>
        <w:t xml:space="preserve">2. Настоящее постановление вступает в силу с момента </w:t>
      </w:r>
      <w:proofErr w:type="gramStart"/>
      <w:r>
        <w:t>подписания ,</w:t>
      </w:r>
      <w:proofErr w:type="gramEnd"/>
      <w:r>
        <w:t xml:space="preserve"> распространяется на правоотношения с 1 января </w:t>
      </w:r>
      <w:smartTag w:uri="urn:schemas-microsoft-com:office:smarttags" w:element="metricconverter">
        <w:smartTagPr>
          <w:attr w:name="ProductID" w:val="2024 г"/>
        </w:smartTagPr>
        <w:r>
          <w:t>2024 г</w:t>
        </w:r>
      </w:smartTag>
      <w:r>
        <w:t>. и подлежит опубликованию в информационном бюллетене.</w:t>
      </w:r>
    </w:p>
    <w:p w:rsidR="007527F2" w:rsidRDefault="007527F2" w:rsidP="007527F2">
      <w:pPr>
        <w:tabs>
          <w:tab w:val="left" w:pos="-142"/>
        </w:tabs>
        <w:jc w:val="both"/>
      </w:pPr>
    </w:p>
    <w:p w:rsidR="007527F2" w:rsidRDefault="007527F2" w:rsidP="007527F2">
      <w:pPr>
        <w:tabs>
          <w:tab w:val="left" w:pos="-142"/>
        </w:tabs>
        <w:jc w:val="both"/>
      </w:pPr>
    </w:p>
    <w:p w:rsidR="007527F2" w:rsidRDefault="007527F2" w:rsidP="007527F2">
      <w:r>
        <w:t xml:space="preserve">Глава </w:t>
      </w:r>
      <w:proofErr w:type="spellStart"/>
      <w:r>
        <w:rPr>
          <w:color w:val="000000"/>
        </w:rPr>
        <w:t>Силинского</w:t>
      </w:r>
      <w:proofErr w:type="spellEnd"/>
      <w:r>
        <w:rPr>
          <w:color w:val="000000"/>
        </w:rPr>
        <w:t xml:space="preserve"> сельского поселения                                             А.Н.Анисимов</w:t>
      </w:r>
    </w:p>
    <w:p w:rsidR="007527F2" w:rsidRDefault="007527F2" w:rsidP="007527F2"/>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D21"/>
    <w:rsid w:val="001B0E44"/>
    <w:rsid w:val="007527F2"/>
    <w:rsid w:val="00803527"/>
    <w:rsid w:val="00B25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118E676-E789-4BD9-9FC5-7E975078E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7F2"/>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uiPriority w:val="99"/>
    <w:semiHidden/>
    <w:rsid w:val="007527F2"/>
    <w:pPr>
      <w:widowControl w:val="0"/>
      <w:suppressAutoHyphens/>
      <w:autoSpaceDN w:val="0"/>
      <w:spacing w:after="120"/>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83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1943</Words>
  <Characters>11077</Characters>
  <Application>Microsoft Office Word</Application>
  <DocSecurity>0</DocSecurity>
  <Lines>92</Lines>
  <Paragraphs>25</Paragraphs>
  <ScaleCrop>false</ScaleCrop>
  <Company>SPecialiST RePack</Company>
  <LinksUpToDate>false</LinksUpToDate>
  <CharactersWithSpaces>12995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2024-01-31T12:55:00Z</dcterms:created>
  <dcterms:modified xsi:type="dcterms:W3CDTF">2024-01-31T12:55:00Z</dcterms:modified>
</cp:coreProperties>
</file>