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F9F" w:rsidRDefault="00A34F9F" w:rsidP="00A34F9F">
      <w:pPr>
        <w:pStyle w:val="a3"/>
        <w:spacing w:before="0" w:after="0"/>
        <w:jc w:val="right"/>
        <w:rPr>
          <w:sz w:val="22"/>
          <w:szCs w:val="28"/>
        </w:rPr>
      </w:pPr>
    </w:p>
    <w:p w:rsidR="00A34F9F" w:rsidRDefault="00A34F9F" w:rsidP="00A34F9F">
      <w:pPr>
        <w:pStyle w:val="a3"/>
        <w:spacing w:before="0" w:after="0"/>
        <w:jc w:val="right"/>
        <w:rPr>
          <w:sz w:val="22"/>
          <w:szCs w:val="28"/>
        </w:rPr>
      </w:pPr>
    </w:p>
    <w:p w:rsidR="00885549" w:rsidRDefault="00885549" w:rsidP="00885549">
      <w:pPr>
        <w:pStyle w:val="a3"/>
        <w:tabs>
          <w:tab w:val="left" w:pos="2410"/>
          <w:tab w:val="left" w:pos="5040"/>
          <w:tab w:val="left" w:pos="8640"/>
        </w:tabs>
        <w:jc w:val="center"/>
        <w:rPr>
          <w:lang w:eastAsia="ru-RU"/>
        </w:rPr>
      </w:pPr>
      <w:r>
        <w:rPr>
          <w:b/>
          <w:bCs/>
        </w:rPr>
        <w:t>ИНФОРМАЦИОННЫЙ БЮЛЛЕТЕНЬ</w:t>
      </w:r>
    </w:p>
    <w:p w:rsidR="00885549" w:rsidRDefault="00885549" w:rsidP="00885549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885549" w:rsidRDefault="00885549" w:rsidP="00885549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885549" w:rsidRDefault="00885549" w:rsidP="00885549">
      <w:pPr>
        <w:pStyle w:val="a3"/>
        <w:jc w:val="center"/>
      </w:pPr>
    </w:p>
    <w:p w:rsidR="00885549" w:rsidRDefault="00885549" w:rsidP="00885549">
      <w:pPr>
        <w:pStyle w:val="a3"/>
      </w:pPr>
      <w:r>
        <w:rPr>
          <w:b/>
          <w:bCs/>
        </w:rPr>
        <w:t>Является официальным печатным</w:t>
      </w:r>
    </w:p>
    <w:p w:rsidR="00885549" w:rsidRDefault="00885549" w:rsidP="00885549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85549" w:rsidRDefault="00885549" w:rsidP="00885549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885549" w:rsidRDefault="00885549" w:rsidP="00885549">
      <w:pPr>
        <w:ind w:firstLine="540"/>
        <w:rPr>
          <w:b/>
          <w:bCs/>
        </w:rPr>
      </w:pPr>
    </w:p>
    <w:p w:rsidR="00885549" w:rsidRDefault="00885549" w:rsidP="00885549">
      <w:pPr>
        <w:rPr>
          <w:b/>
          <w:bCs/>
        </w:rPr>
      </w:pPr>
    </w:p>
    <w:p w:rsidR="00885549" w:rsidRDefault="00885549" w:rsidP="0088554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28</w:t>
      </w:r>
      <w:bookmarkStart w:id="0" w:name="_GoBack"/>
      <w:bookmarkEnd w:id="0"/>
      <w:r>
        <w:rPr>
          <w:b/>
          <w:bCs/>
          <w:sz w:val="28"/>
          <w:szCs w:val="28"/>
        </w:rPr>
        <w:t xml:space="preserve"> мая  2024 года.                                                                        №12</w:t>
      </w:r>
    </w:p>
    <w:p w:rsidR="00885549" w:rsidRDefault="00885549" w:rsidP="00885549">
      <w:pPr>
        <w:jc w:val="center"/>
        <w:rPr>
          <w:b/>
          <w:bCs/>
          <w:sz w:val="28"/>
          <w:szCs w:val="18"/>
        </w:rPr>
      </w:pPr>
    </w:p>
    <w:p w:rsidR="00A34F9F" w:rsidRPr="00885549" w:rsidRDefault="00885549" w:rsidP="00885549">
      <w:pPr>
        <w:pStyle w:val="a3"/>
        <w:spacing w:after="0"/>
      </w:pPr>
      <w:r w:rsidRPr="00885549">
        <w:t xml:space="preserve">    Постановление Совета депутатов </w:t>
      </w:r>
      <w:proofErr w:type="spellStart"/>
      <w:r w:rsidRPr="00885549">
        <w:t>Силинского</w:t>
      </w:r>
      <w:proofErr w:type="spellEnd"/>
      <w:r w:rsidRPr="00885549">
        <w:t xml:space="preserve"> сельского поселения </w:t>
      </w:r>
      <w:proofErr w:type="spellStart"/>
      <w:r w:rsidRPr="00885549">
        <w:t>Ардатовского</w:t>
      </w:r>
      <w:proofErr w:type="spellEnd"/>
      <w:r w:rsidRPr="00885549">
        <w:t xml:space="preserve"> муниципального района Республики Мордовия №2 от 28.05.2024г.</w:t>
      </w:r>
      <w:r w:rsidR="00A34F9F" w:rsidRPr="00885549">
        <w:t>«</w:t>
      </w:r>
      <w:proofErr w:type="gramStart"/>
      <w:r w:rsidR="00A34F9F" w:rsidRPr="00885549">
        <w:t>О  вынесении</w:t>
      </w:r>
      <w:proofErr w:type="gramEnd"/>
      <w:r w:rsidR="00A34F9F" w:rsidRPr="00885549">
        <w:t xml:space="preserve"> на публичные слушания проекта решения Совета  депутатов  </w:t>
      </w:r>
      <w:proofErr w:type="spellStart"/>
      <w:r w:rsidR="00A34F9F" w:rsidRPr="00885549">
        <w:t>Силинского</w:t>
      </w:r>
      <w:proofErr w:type="spellEnd"/>
      <w:r w:rsidR="00A34F9F" w:rsidRPr="00885549">
        <w:t xml:space="preserve"> сельского поселения «Об утверждении отчета об исполнении бюджета </w:t>
      </w:r>
      <w:proofErr w:type="spellStart"/>
      <w:r w:rsidR="00A34F9F" w:rsidRPr="00885549">
        <w:t>Силинского</w:t>
      </w:r>
      <w:proofErr w:type="spellEnd"/>
      <w:r w:rsidR="00A34F9F" w:rsidRPr="00885549">
        <w:t xml:space="preserve"> сельского  поселения </w:t>
      </w:r>
      <w:proofErr w:type="spellStart"/>
      <w:r w:rsidR="00A34F9F" w:rsidRPr="00885549">
        <w:t>Ардатовского</w:t>
      </w:r>
      <w:proofErr w:type="spellEnd"/>
      <w:r w:rsidR="00A34F9F" w:rsidRPr="00885549">
        <w:t xml:space="preserve"> муниципального района Республики Мордовия за 2023год»</w:t>
      </w:r>
    </w:p>
    <w:p w:rsidR="00A34F9F" w:rsidRPr="00885549" w:rsidRDefault="00A34F9F" w:rsidP="00A34F9F">
      <w:pPr>
        <w:ind w:firstLine="720"/>
        <w:jc w:val="both"/>
      </w:pPr>
    </w:p>
    <w:p w:rsidR="00A34F9F" w:rsidRDefault="00A34F9F" w:rsidP="00A34F9F">
      <w:pPr>
        <w:pStyle w:val="a3"/>
        <w:spacing w:before="0"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 В </w:t>
      </w:r>
      <w:proofErr w:type="gramStart"/>
      <w:r>
        <w:rPr>
          <w:sz w:val="22"/>
          <w:szCs w:val="22"/>
        </w:rPr>
        <w:t>соответствии  с</w:t>
      </w:r>
      <w:proofErr w:type="gramEnd"/>
      <w:r>
        <w:rPr>
          <w:sz w:val="22"/>
          <w:szCs w:val="22"/>
        </w:rPr>
        <w:t xml:space="preserve">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A34F9F" w:rsidRDefault="00A34F9F" w:rsidP="00A34F9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ПОСТАНОВЛЯЮ:</w:t>
      </w:r>
    </w:p>
    <w:p w:rsidR="00A34F9F" w:rsidRDefault="00A34F9F" w:rsidP="00A34F9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1.Опубликовать в «Информационном бюллетене» и вынести на публичные </w:t>
      </w:r>
      <w:proofErr w:type="gramStart"/>
      <w:r>
        <w:rPr>
          <w:sz w:val="22"/>
          <w:szCs w:val="22"/>
        </w:rPr>
        <w:t>слушания  в</w:t>
      </w:r>
      <w:proofErr w:type="gramEnd"/>
      <w:r>
        <w:rPr>
          <w:sz w:val="22"/>
          <w:szCs w:val="22"/>
        </w:rPr>
        <w:t xml:space="preserve"> форме массового обсуждения населением поселения проект решения Совета депутатов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2023год»(приложение №1).</w:t>
      </w:r>
    </w:p>
    <w:p w:rsidR="00A34F9F" w:rsidRDefault="00A34F9F" w:rsidP="00A34F9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2.Определить, что публичные слушания будут проводиться   26 июня 2024 года в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ул.Садовая</w:t>
      </w:r>
      <w:proofErr w:type="spellEnd"/>
      <w:r>
        <w:rPr>
          <w:sz w:val="22"/>
          <w:szCs w:val="22"/>
        </w:rPr>
        <w:t>, д.15. в 14-00 часов.</w:t>
      </w:r>
    </w:p>
    <w:p w:rsidR="00A34F9F" w:rsidRDefault="00A34F9F" w:rsidP="00A34F9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A34F9F" w:rsidRDefault="00A34F9F" w:rsidP="00A34F9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4.Предложения  по</w:t>
      </w:r>
      <w:proofErr w:type="gramEnd"/>
      <w:r>
        <w:rPr>
          <w:sz w:val="22"/>
          <w:szCs w:val="22"/>
        </w:rPr>
        <w:t xml:space="preserve"> проекту решения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2023год» принимаются рабочей группой до  25 июня    2024 года   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ул. Садовая, дом 15 (тел.2-92-47)  с 8.30 до 17.30, кроме субботы и воскресенья. </w:t>
      </w:r>
    </w:p>
    <w:p w:rsidR="00A34F9F" w:rsidRDefault="00A34F9F" w:rsidP="00A34F9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5.Результаты публичных </w:t>
      </w:r>
      <w:proofErr w:type="gramStart"/>
      <w:r>
        <w:rPr>
          <w:sz w:val="22"/>
          <w:szCs w:val="22"/>
        </w:rPr>
        <w:t>слушаний  внести</w:t>
      </w:r>
      <w:proofErr w:type="gramEnd"/>
      <w:r>
        <w:rPr>
          <w:sz w:val="22"/>
          <w:szCs w:val="22"/>
        </w:rPr>
        <w:t xml:space="preserve"> на рассмотрение  Совета депутатов 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  в соответствии с Положением  о публичных слушаниях и Регламентом  Совета депутатов.</w:t>
      </w:r>
    </w:p>
    <w:p w:rsidR="00A34F9F" w:rsidRDefault="00A34F9F" w:rsidP="00A34F9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6.Настоящее постановление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A34F9F" w:rsidRDefault="00A34F9F" w:rsidP="00A34F9F">
      <w:pPr>
        <w:pStyle w:val="a3"/>
        <w:spacing w:before="0" w:after="0"/>
        <w:ind w:left="720"/>
        <w:jc w:val="both"/>
        <w:rPr>
          <w:sz w:val="22"/>
          <w:szCs w:val="22"/>
        </w:rPr>
      </w:pPr>
    </w:p>
    <w:p w:rsidR="00A34F9F" w:rsidRDefault="00A34F9F" w:rsidP="00A34F9F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Глава 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</w:p>
    <w:p w:rsidR="00A34F9F" w:rsidRDefault="00A34F9F" w:rsidP="00A34F9F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                                                                А.Н.Анисимов.</w:t>
      </w:r>
    </w:p>
    <w:p w:rsidR="00A34F9F" w:rsidRDefault="00A34F9F" w:rsidP="00A34F9F">
      <w:pPr>
        <w:pStyle w:val="a3"/>
        <w:spacing w:before="0" w:after="0"/>
        <w:rPr>
          <w:sz w:val="22"/>
          <w:szCs w:val="22"/>
        </w:rPr>
      </w:pPr>
    </w:p>
    <w:p w:rsidR="00A34F9F" w:rsidRDefault="00885549" w:rsidP="00A34F9F">
      <w:pPr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пр</w:t>
      </w:r>
      <w:r w:rsidR="00A34F9F">
        <w:rPr>
          <w:sz w:val="22"/>
          <w:szCs w:val="22"/>
        </w:rPr>
        <w:t>иложение</w:t>
      </w:r>
      <w:proofErr w:type="gramEnd"/>
      <w:r w:rsidR="00A34F9F">
        <w:rPr>
          <w:sz w:val="22"/>
          <w:szCs w:val="22"/>
        </w:rPr>
        <w:t xml:space="preserve"> №1</w:t>
      </w:r>
    </w:p>
    <w:p w:rsidR="00A34F9F" w:rsidRDefault="00A34F9F" w:rsidP="00A34F9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постановлению Совета депутатов</w:t>
      </w:r>
    </w:p>
    <w:p w:rsidR="00A34F9F" w:rsidRDefault="00A34F9F" w:rsidP="00A34F9F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№     от   </w:t>
      </w:r>
      <w:proofErr w:type="gramStart"/>
      <w:r>
        <w:rPr>
          <w:b/>
          <w:sz w:val="22"/>
          <w:szCs w:val="22"/>
        </w:rPr>
        <w:t xml:space="preserve">  .</w:t>
      </w:r>
      <w:proofErr w:type="gramEnd"/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2024г.</w:t>
      </w:r>
    </w:p>
    <w:p w:rsidR="00A34F9F" w:rsidRDefault="00A34F9F" w:rsidP="00A34F9F">
      <w:pPr>
        <w:pStyle w:val="a3"/>
        <w:spacing w:before="0" w:after="0"/>
        <w:ind w:firstLine="720"/>
        <w:jc w:val="right"/>
        <w:rPr>
          <w:sz w:val="22"/>
          <w:szCs w:val="22"/>
        </w:rPr>
      </w:pPr>
    </w:p>
    <w:p w:rsidR="00A34F9F" w:rsidRDefault="00A34F9F" w:rsidP="00A34F9F">
      <w:pPr>
        <w:pStyle w:val="formattexttopleveltext"/>
        <w:spacing w:before="0" w:beforeAutospacing="0" w:after="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ПРОЕКТ</w:t>
      </w:r>
    </w:p>
    <w:p w:rsidR="00A34F9F" w:rsidRDefault="00A34F9F" w:rsidP="00A34F9F">
      <w:pPr>
        <w:jc w:val="center"/>
        <w:rPr>
          <w:sz w:val="22"/>
          <w:szCs w:val="22"/>
        </w:rPr>
      </w:pPr>
    </w:p>
    <w:p w:rsidR="00A34F9F" w:rsidRDefault="00A34F9F" w:rsidP="00A34F9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Совет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A34F9F" w:rsidRDefault="00A34F9F" w:rsidP="00A34F9F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РМ</w:t>
      </w:r>
    </w:p>
    <w:p w:rsidR="00A34F9F" w:rsidRDefault="00A34F9F" w:rsidP="00A34F9F">
      <w:pPr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второго</w:t>
      </w:r>
      <w:proofErr w:type="gramEnd"/>
      <w:r>
        <w:rPr>
          <w:sz w:val="22"/>
          <w:szCs w:val="22"/>
        </w:rPr>
        <w:t xml:space="preserve"> созыва</w:t>
      </w:r>
    </w:p>
    <w:p w:rsidR="00A34F9F" w:rsidRDefault="00A34F9F" w:rsidP="00A34F9F">
      <w:pPr>
        <w:jc w:val="center"/>
        <w:rPr>
          <w:sz w:val="22"/>
          <w:szCs w:val="22"/>
        </w:rPr>
      </w:pPr>
      <w:r>
        <w:rPr>
          <w:sz w:val="22"/>
          <w:szCs w:val="22"/>
        </w:rPr>
        <w:t>с.Силино</w:t>
      </w:r>
    </w:p>
    <w:p w:rsidR="00A34F9F" w:rsidRDefault="00A34F9F" w:rsidP="00A34F9F">
      <w:pPr>
        <w:rPr>
          <w:sz w:val="22"/>
          <w:szCs w:val="22"/>
        </w:rPr>
      </w:pPr>
    </w:p>
    <w:p w:rsidR="00A34F9F" w:rsidRDefault="00A34F9F" w:rsidP="00A34F9F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A34F9F" w:rsidRDefault="00A34F9F" w:rsidP="00A34F9F">
      <w:pPr>
        <w:rPr>
          <w:sz w:val="22"/>
          <w:szCs w:val="22"/>
        </w:rPr>
      </w:pPr>
    </w:p>
    <w:p w:rsidR="00A34F9F" w:rsidRDefault="00A34F9F" w:rsidP="00A34F9F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      2023года                                                                                   №</w:t>
      </w:r>
    </w:p>
    <w:p w:rsidR="00A34F9F" w:rsidRDefault="00A34F9F" w:rsidP="00A34F9F">
      <w:pPr>
        <w:rPr>
          <w:sz w:val="22"/>
          <w:szCs w:val="22"/>
        </w:rPr>
      </w:pPr>
    </w:p>
    <w:p w:rsidR="00A34F9F" w:rsidRDefault="00A34F9F" w:rsidP="00A34F9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сельского  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за 2023 год</w:t>
      </w:r>
    </w:p>
    <w:p w:rsidR="00A34F9F" w:rsidRDefault="00A34F9F" w:rsidP="00A34F9F">
      <w:pPr>
        <w:jc w:val="both"/>
        <w:rPr>
          <w:sz w:val="22"/>
          <w:szCs w:val="22"/>
        </w:rPr>
      </w:pPr>
    </w:p>
    <w:p w:rsidR="00A34F9F" w:rsidRDefault="00A34F9F" w:rsidP="00A34F9F">
      <w:pPr>
        <w:jc w:val="both"/>
        <w:rPr>
          <w:sz w:val="22"/>
          <w:szCs w:val="22"/>
        </w:rPr>
      </w:pPr>
    </w:p>
    <w:p w:rsidR="00A34F9F" w:rsidRDefault="00A34F9F" w:rsidP="00A34F9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sz w:val="22"/>
            <w:szCs w:val="22"/>
          </w:rPr>
          <w:t>6 октября 2003 года</w:t>
        </w:r>
      </w:smartTag>
      <w:r>
        <w:rPr>
          <w:sz w:val="22"/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поселения. </w:t>
      </w:r>
    </w:p>
    <w:p w:rsidR="00A34F9F" w:rsidRDefault="00A34F9F" w:rsidP="00A34F9F">
      <w:pPr>
        <w:jc w:val="both"/>
        <w:rPr>
          <w:sz w:val="22"/>
          <w:szCs w:val="22"/>
        </w:rPr>
      </w:pPr>
    </w:p>
    <w:p w:rsidR="00A34F9F" w:rsidRDefault="00A34F9F" w:rsidP="00A34F9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A34F9F" w:rsidRDefault="00A34F9F" w:rsidP="00A34F9F">
      <w:pPr>
        <w:jc w:val="both"/>
        <w:rPr>
          <w:sz w:val="22"/>
          <w:szCs w:val="22"/>
        </w:rPr>
      </w:pPr>
    </w:p>
    <w:p w:rsidR="00A34F9F" w:rsidRDefault="00A34F9F" w:rsidP="00A34F9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за 2023год:</w:t>
      </w:r>
    </w:p>
    <w:p w:rsidR="00A34F9F" w:rsidRDefault="00A34F9F" w:rsidP="00A34F9F">
      <w:pPr>
        <w:jc w:val="both"/>
        <w:rPr>
          <w:b/>
          <w:sz w:val="22"/>
          <w:szCs w:val="22"/>
        </w:rPr>
      </w:pP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доходам в сумме   </w:t>
      </w:r>
      <w:r>
        <w:rPr>
          <w:b/>
          <w:bCs/>
          <w:sz w:val="22"/>
          <w:szCs w:val="22"/>
        </w:rPr>
        <w:t xml:space="preserve">2772,0 </w:t>
      </w:r>
      <w:r>
        <w:rPr>
          <w:b/>
          <w:sz w:val="22"/>
          <w:szCs w:val="22"/>
        </w:rPr>
        <w:t xml:space="preserve">рублей, по расходам в сумме   </w:t>
      </w:r>
      <w:r>
        <w:rPr>
          <w:b/>
          <w:bCs/>
          <w:sz w:val="22"/>
          <w:szCs w:val="22"/>
        </w:rPr>
        <w:t xml:space="preserve">2819,1 </w:t>
      </w:r>
      <w:r>
        <w:rPr>
          <w:b/>
          <w:sz w:val="22"/>
          <w:szCs w:val="22"/>
        </w:rPr>
        <w:t xml:space="preserve">рублей с профицитом </w:t>
      </w:r>
      <w:r>
        <w:rPr>
          <w:b/>
          <w:bCs/>
          <w:sz w:val="22"/>
          <w:szCs w:val="22"/>
        </w:rPr>
        <w:t xml:space="preserve">47,1 </w:t>
      </w:r>
      <w:proofErr w:type="spellStart"/>
      <w:r>
        <w:rPr>
          <w:b/>
          <w:sz w:val="22"/>
          <w:szCs w:val="22"/>
        </w:rPr>
        <w:t>тыс.рублей</w:t>
      </w:r>
      <w:proofErr w:type="spellEnd"/>
      <w:r>
        <w:rPr>
          <w:b/>
          <w:sz w:val="22"/>
          <w:szCs w:val="22"/>
        </w:rPr>
        <w:t>.</w:t>
      </w:r>
    </w:p>
    <w:p w:rsidR="00A34F9F" w:rsidRDefault="00A34F9F" w:rsidP="00A34F9F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со</w:t>
      </w:r>
      <w:proofErr w:type="gramEnd"/>
      <w:r>
        <w:rPr>
          <w:sz w:val="22"/>
          <w:szCs w:val="22"/>
        </w:rPr>
        <w:t xml:space="preserve"> следующими показателями:</w:t>
      </w:r>
    </w:p>
    <w:p w:rsidR="00A34F9F" w:rsidRDefault="00A34F9F" w:rsidP="00A34F9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доходам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приложения, №4. </w:t>
      </w:r>
    </w:p>
    <w:p w:rsidR="00A34F9F" w:rsidRDefault="00A34F9F" w:rsidP="00A34F9F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расходам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 </w:t>
      </w:r>
      <w:r>
        <w:rPr>
          <w:bCs/>
          <w:sz w:val="22"/>
          <w:szCs w:val="22"/>
        </w:rPr>
        <w:t>приложения №5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№6.</w:t>
      </w:r>
    </w:p>
    <w:p w:rsidR="00A34F9F" w:rsidRDefault="00A34F9F" w:rsidP="00A34F9F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A34F9F" w:rsidRDefault="00A34F9F" w:rsidP="00A34F9F">
      <w:pPr>
        <w:jc w:val="both"/>
        <w:rPr>
          <w:sz w:val="22"/>
          <w:szCs w:val="22"/>
        </w:rPr>
      </w:pPr>
    </w:p>
    <w:p w:rsidR="00A34F9F" w:rsidRDefault="00A34F9F" w:rsidP="00A34F9F">
      <w:pPr>
        <w:rPr>
          <w:sz w:val="22"/>
          <w:szCs w:val="22"/>
        </w:rPr>
      </w:pPr>
    </w:p>
    <w:p w:rsidR="00A34F9F" w:rsidRDefault="00A34F9F" w:rsidP="00A34F9F">
      <w:pPr>
        <w:rPr>
          <w:sz w:val="22"/>
          <w:szCs w:val="22"/>
        </w:rPr>
      </w:pPr>
    </w:p>
    <w:p w:rsidR="00A34F9F" w:rsidRDefault="00A34F9F" w:rsidP="00A34F9F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</w:p>
    <w:p w:rsidR="00A34F9F" w:rsidRDefault="00A34F9F" w:rsidP="00A34F9F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                                                           А.Н.Анисимов</w:t>
      </w:r>
    </w:p>
    <w:p w:rsidR="00A34F9F" w:rsidRDefault="00A34F9F" w:rsidP="00A34F9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A34F9F" w:rsidRDefault="00A34F9F" w:rsidP="00A34F9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764" w:type="dxa"/>
        <w:tblLook w:val="00A0" w:firstRow="1" w:lastRow="0" w:firstColumn="1" w:lastColumn="0" w:noHBand="0" w:noVBand="0"/>
      </w:tblPr>
      <w:tblGrid>
        <w:gridCol w:w="859"/>
        <w:gridCol w:w="40"/>
        <w:gridCol w:w="1290"/>
        <w:gridCol w:w="143"/>
        <w:gridCol w:w="1415"/>
        <w:gridCol w:w="273"/>
        <w:gridCol w:w="1032"/>
        <w:gridCol w:w="662"/>
        <w:gridCol w:w="2144"/>
        <w:gridCol w:w="434"/>
        <w:gridCol w:w="983"/>
        <w:gridCol w:w="984"/>
        <w:gridCol w:w="960"/>
      </w:tblGrid>
      <w:tr w:rsidR="00A34F9F" w:rsidTr="00A34F9F">
        <w:trPr>
          <w:gridBefore w:val="2"/>
          <w:wBefore w:w="899" w:type="dxa"/>
          <w:trHeight w:val="255"/>
        </w:trPr>
        <w:tc>
          <w:tcPr>
            <w:tcW w:w="4153" w:type="dxa"/>
            <w:gridSpan w:val="5"/>
          </w:tcPr>
          <w:p w:rsidR="00A34F9F" w:rsidRDefault="00A34F9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A34F9F" w:rsidRDefault="00A34F9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A34F9F" w:rsidRDefault="00A34F9F">
            <w:pPr>
              <w:spacing w:line="252" w:lineRule="auto"/>
              <w:rPr>
                <w:sz w:val="20"/>
                <w:szCs w:val="20"/>
              </w:rPr>
            </w:pPr>
          </w:p>
          <w:p w:rsidR="00A34F9F" w:rsidRDefault="00A34F9F">
            <w:pPr>
              <w:spacing w:line="252" w:lineRule="auto"/>
              <w:rPr>
                <w:sz w:val="20"/>
                <w:szCs w:val="20"/>
              </w:rPr>
            </w:pPr>
          </w:p>
          <w:p w:rsidR="00A34F9F" w:rsidRDefault="00A34F9F">
            <w:pPr>
              <w:spacing w:line="252" w:lineRule="auto"/>
              <w:ind w:firstLine="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A34F9F" w:rsidRDefault="00A34F9F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</w:p>
          <w:p w:rsidR="00A34F9F" w:rsidRDefault="00A34F9F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A34F9F" w:rsidRDefault="00A34F9F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A34F9F" w:rsidRDefault="00A34F9F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2023год»</w:t>
            </w:r>
          </w:p>
        </w:tc>
        <w:tc>
          <w:tcPr>
            <w:tcW w:w="960" w:type="dxa"/>
            <w:noWrap/>
            <w:vAlign w:val="bottom"/>
          </w:tcPr>
          <w:p w:rsidR="00A34F9F" w:rsidRDefault="00A34F9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A34F9F" w:rsidTr="00A34F9F">
        <w:trPr>
          <w:gridBefore w:val="2"/>
          <w:wBefore w:w="899" w:type="dxa"/>
          <w:trHeight w:val="255"/>
        </w:trPr>
        <w:tc>
          <w:tcPr>
            <w:tcW w:w="4153" w:type="dxa"/>
            <w:gridSpan w:val="5"/>
            <w:noWrap/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34F9F" w:rsidTr="00A34F9F">
        <w:trPr>
          <w:gridBefore w:val="2"/>
          <w:wBefore w:w="899" w:type="dxa"/>
          <w:trHeight w:val="675"/>
        </w:trPr>
        <w:tc>
          <w:tcPr>
            <w:tcW w:w="9360" w:type="dxa"/>
            <w:gridSpan w:val="10"/>
            <w:vAlign w:val="bottom"/>
            <w:hideMark/>
          </w:tcPr>
          <w:p w:rsidR="00A34F9F" w:rsidRDefault="00A34F9F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A34F9F" w:rsidRDefault="00A34F9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34F9F" w:rsidTr="00A34F9F">
        <w:trPr>
          <w:gridBefore w:val="2"/>
          <w:wBefore w:w="899" w:type="dxa"/>
          <w:trHeight w:val="435"/>
        </w:trPr>
        <w:tc>
          <w:tcPr>
            <w:tcW w:w="2848" w:type="dxa"/>
            <w:gridSpan w:val="3"/>
            <w:noWrap/>
            <w:vAlign w:val="bottom"/>
          </w:tcPr>
          <w:p w:rsidR="00A34F9F" w:rsidRDefault="00A34F9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4"/>
            <w:vAlign w:val="bottom"/>
          </w:tcPr>
          <w:p w:rsidR="00A34F9F" w:rsidRDefault="00A34F9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A34F9F" w:rsidRDefault="00A34F9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A34F9F" w:rsidRDefault="00A34F9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34F9F" w:rsidTr="00A34F9F">
        <w:trPr>
          <w:gridAfter w:val="2"/>
          <w:wAfter w:w="1944" w:type="dxa"/>
          <w:trHeight w:val="211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A34F9F" w:rsidTr="00A34F9F">
        <w:trPr>
          <w:gridAfter w:val="2"/>
          <w:wAfter w:w="1944" w:type="dxa"/>
          <w:trHeight w:val="538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34F9F" w:rsidTr="00A34F9F">
        <w:trPr>
          <w:gridAfter w:val="2"/>
          <w:wAfter w:w="1944" w:type="dxa"/>
          <w:trHeight w:val="211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34F9F" w:rsidTr="00A34F9F">
        <w:trPr>
          <w:gridAfter w:val="2"/>
          <w:wAfter w:w="1944" w:type="dxa"/>
          <w:trHeight w:val="211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1797,9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A34F9F" w:rsidTr="00A34F9F">
        <w:trPr>
          <w:gridAfter w:val="2"/>
          <w:wAfter w:w="1944" w:type="dxa"/>
          <w:trHeight w:val="334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1797,9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A34F9F" w:rsidTr="00A34F9F">
        <w:trPr>
          <w:gridAfter w:val="2"/>
          <w:wAfter w:w="1944" w:type="dxa"/>
          <w:trHeight w:val="211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373,0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373,0</w:t>
            </w:r>
          </w:p>
        </w:tc>
      </w:tr>
      <w:tr w:rsidR="00A34F9F" w:rsidTr="00A34F9F">
        <w:trPr>
          <w:gridAfter w:val="2"/>
          <w:wAfter w:w="1944" w:type="dxa"/>
          <w:trHeight w:val="334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000  2  02  2999910  0000  151</w:t>
            </w:r>
          </w:p>
        </w:tc>
        <w:tc>
          <w:tcPr>
            <w:tcW w:w="3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межбюджетные трансферты на поддержку мер по обеспечению сбалансированности бюджетов сельских поселений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404,8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704,8</w:t>
            </w:r>
          </w:p>
        </w:tc>
      </w:tr>
      <w:tr w:rsidR="00A34F9F" w:rsidTr="00A34F9F">
        <w:trPr>
          <w:gridAfter w:val="2"/>
          <w:wAfter w:w="1944" w:type="dxa"/>
          <w:trHeight w:val="211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154,8</w:t>
            </w:r>
          </w:p>
        </w:tc>
      </w:tr>
      <w:tr w:rsidR="00A34F9F" w:rsidTr="00A34F9F">
        <w:trPr>
          <w:gridAfter w:val="2"/>
          <w:wAfter w:w="1944" w:type="dxa"/>
          <w:trHeight w:val="334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A34F9F" w:rsidTr="00A34F9F">
        <w:trPr>
          <w:gridAfter w:val="2"/>
          <w:wAfter w:w="1944" w:type="dxa"/>
          <w:trHeight w:val="334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A34F9F" w:rsidTr="00A34F9F">
        <w:trPr>
          <w:gridAfter w:val="2"/>
          <w:wAfter w:w="1944" w:type="dxa"/>
          <w:trHeight w:val="334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A34F9F" w:rsidTr="00A34F9F">
        <w:trPr>
          <w:gridAfter w:val="2"/>
          <w:wAfter w:w="1944" w:type="dxa"/>
          <w:trHeight w:val="497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на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A34F9F" w:rsidTr="00A34F9F">
        <w:trPr>
          <w:gridAfter w:val="2"/>
          <w:wAfter w:w="1944" w:type="dxa"/>
          <w:trHeight w:val="660"/>
        </w:trPr>
        <w:tc>
          <w:tcPr>
            <w:tcW w:w="21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755,7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A34F9F" w:rsidRDefault="00A34F9F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300,0</w:t>
            </w:r>
          </w:p>
        </w:tc>
      </w:tr>
      <w:tr w:rsidR="00A34F9F" w:rsidTr="00A34F9F">
        <w:trPr>
          <w:gridBefore w:val="1"/>
          <w:gridAfter w:val="7"/>
          <w:wBefore w:w="859" w:type="dxa"/>
          <w:wAfter w:w="7199" w:type="dxa"/>
          <w:trHeight w:val="300"/>
        </w:trPr>
        <w:tc>
          <w:tcPr>
            <w:tcW w:w="3161" w:type="dxa"/>
            <w:gridSpan w:val="5"/>
            <w:vAlign w:val="bottom"/>
          </w:tcPr>
          <w:p w:rsidR="00A34F9F" w:rsidRDefault="00A34F9F" w:rsidP="00A34F9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A34F9F" w:rsidRDefault="00A34F9F" w:rsidP="00A34F9F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приложение</w:t>
            </w:r>
            <w:proofErr w:type="gramEnd"/>
            <w:r>
              <w:rPr>
                <w:sz w:val="20"/>
                <w:szCs w:val="20"/>
              </w:rPr>
              <w:t xml:space="preserve"> №5</w:t>
            </w:r>
          </w:p>
        </w:tc>
      </w:tr>
      <w:tr w:rsidR="00A34F9F" w:rsidTr="00A34F9F">
        <w:trPr>
          <w:gridBefore w:val="1"/>
          <w:gridAfter w:val="9"/>
          <w:wBefore w:w="859" w:type="dxa"/>
          <w:wAfter w:w="8887" w:type="dxa"/>
          <w:trHeight w:val="330"/>
        </w:trPr>
        <w:tc>
          <w:tcPr>
            <w:tcW w:w="1473" w:type="dxa"/>
            <w:gridSpan w:val="3"/>
            <w:vAlign w:val="bottom"/>
          </w:tcPr>
          <w:p w:rsidR="00A34F9F" w:rsidRDefault="00A34F9F" w:rsidP="00A34F9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A34F9F" w:rsidTr="00A34F9F">
        <w:trPr>
          <w:gridBefore w:val="1"/>
          <w:gridAfter w:val="7"/>
          <w:wBefore w:w="859" w:type="dxa"/>
          <w:wAfter w:w="7199" w:type="dxa"/>
          <w:trHeight w:val="1395"/>
        </w:trPr>
        <w:tc>
          <w:tcPr>
            <w:tcW w:w="3161" w:type="dxa"/>
            <w:gridSpan w:val="5"/>
          </w:tcPr>
          <w:p w:rsidR="00A34F9F" w:rsidRDefault="00A34F9F" w:rsidP="00A34F9F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</w:t>
            </w:r>
          </w:p>
          <w:p w:rsidR="00A34F9F" w:rsidRDefault="00A34F9F" w:rsidP="00A34F9F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</w:t>
            </w:r>
          </w:p>
          <w:p w:rsidR="00A34F9F" w:rsidRDefault="00A34F9F" w:rsidP="00A34F9F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2023 год»</w:t>
            </w:r>
          </w:p>
          <w:p w:rsidR="00A34F9F" w:rsidRDefault="00A34F9F" w:rsidP="00A34F9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</w:tbl>
    <w:p w:rsidR="00A34F9F" w:rsidRDefault="00A34F9F" w:rsidP="00A34F9F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83"/>
        <w:gridCol w:w="16"/>
        <w:gridCol w:w="2281"/>
        <w:gridCol w:w="567"/>
        <w:gridCol w:w="140"/>
        <w:gridCol w:w="364"/>
        <w:gridCol w:w="167"/>
        <w:gridCol w:w="332"/>
        <w:gridCol w:w="117"/>
        <w:gridCol w:w="185"/>
        <w:gridCol w:w="147"/>
        <w:gridCol w:w="261"/>
        <w:gridCol w:w="322"/>
        <w:gridCol w:w="893"/>
        <w:gridCol w:w="300"/>
        <w:gridCol w:w="267"/>
        <w:gridCol w:w="191"/>
        <w:gridCol w:w="37"/>
        <w:gridCol w:w="388"/>
        <w:gridCol w:w="434"/>
        <w:gridCol w:w="651"/>
        <w:gridCol w:w="1316"/>
        <w:gridCol w:w="100"/>
        <w:gridCol w:w="653"/>
        <w:gridCol w:w="207"/>
      </w:tblGrid>
      <w:tr w:rsidR="00A34F9F" w:rsidTr="00A34F9F">
        <w:trPr>
          <w:gridAfter w:val="1"/>
          <w:wAfter w:w="207" w:type="dxa"/>
          <w:trHeight w:val="315"/>
        </w:trPr>
        <w:tc>
          <w:tcPr>
            <w:tcW w:w="11012" w:type="dxa"/>
            <w:gridSpan w:val="24"/>
            <w:noWrap/>
            <w:vAlign w:val="bottom"/>
          </w:tcPr>
          <w:p w:rsidR="00A34F9F" w:rsidRDefault="00A34F9F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A34F9F" w:rsidTr="00A34F9F">
        <w:trPr>
          <w:gridAfter w:val="1"/>
          <w:wAfter w:w="207" w:type="dxa"/>
          <w:trHeight w:val="255"/>
        </w:trPr>
        <w:tc>
          <w:tcPr>
            <w:tcW w:w="3180" w:type="dxa"/>
            <w:gridSpan w:val="3"/>
            <w:noWrap/>
            <w:vAlign w:val="bottom"/>
          </w:tcPr>
          <w:p w:rsidR="00A34F9F" w:rsidRDefault="00A34F9F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14"/>
            <w:vAlign w:val="bottom"/>
          </w:tcPr>
          <w:p w:rsidR="00A34F9F" w:rsidRDefault="00A34F9F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7"/>
            <w:noWrap/>
            <w:vAlign w:val="bottom"/>
          </w:tcPr>
          <w:p w:rsidR="00A34F9F" w:rsidRDefault="00A34F9F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34F9F" w:rsidTr="00A34F9F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</w:tcPr>
          <w:p w:rsidR="00A34F9F" w:rsidRDefault="00A34F9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10"/>
            <w:noWrap/>
            <w:vAlign w:val="bottom"/>
          </w:tcPr>
          <w:p w:rsidR="00A34F9F" w:rsidRDefault="00A34F9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A34F9F" w:rsidRDefault="00A34F9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A34F9F" w:rsidRDefault="00A34F9F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A34F9F" w:rsidTr="00A34F9F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  <w:noWrap/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10"/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34F9F" w:rsidTr="00A34F9F">
        <w:trPr>
          <w:gridBefore w:val="2"/>
          <w:wBefore w:w="899" w:type="dxa"/>
          <w:trHeight w:val="675"/>
        </w:trPr>
        <w:tc>
          <w:tcPr>
            <w:tcW w:w="9360" w:type="dxa"/>
            <w:gridSpan w:val="20"/>
            <w:vAlign w:val="bottom"/>
          </w:tcPr>
          <w:p w:rsidR="00A34F9F" w:rsidRDefault="00A34F9F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3"/>
            <w:noWrap/>
            <w:vAlign w:val="bottom"/>
          </w:tcPr>
          <w:p w:rsidR="00A34F9F" w:rsidRDefault="00A34F9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34F9F" w:rsidTr="00A34F9F">
        <w:trPr>
          <w:gridBefore w:val="2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A34F9F" w:rsidRDefault="00A34F9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15"/>
            <w:vAlign w:val="bottom"/>
          </w:tcPr>
          <w:p w:rsidR="00A34F9F" w:rsidRDefault="00A34F9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A34F9F" w:rsidRDefault="00A34F9F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A34F9F" w:rsidRDefault="00A34F9F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34F9F" w:rsidTr="00A34F9F">
        <w:trPr>
          <w:gridBefore w:val="1"/>
          <w:gridAfter w:val="2"/>
          <w:wBefore w:w="883" w:type="dxa"/>
          <w:wAfter w:w="860" w:type="dxa"/>
          <w:trHeight w:val="345"/>
        </w:trPr>
        <w:tc>
          <w:tcPr>
            <w:tcW w:w="3368" w:type="dxa"/>
            <w:gridSpan w:val="5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3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A34F9F" w:rsidRDefault="00A34F9F">
            <w:pPr>
              <w:spacing w:line="252" w:lineRule="auto"/>
              <w:jc w:val="right"/>
            </w:pPr>
          </w:p>
        </w:tc>
        <w:tc>
          <w:tcPr>
            <w:tcW w:w="1416" w:type="dxa"/>
            <w:gridSpan w:val="2"/>
          </w:tcPr>
          <w:p w:rsidR="00A34F9F" w:rsidRDefault="00A34F9F">
            <w:pPr>
              <w:spacing w:line="252" w:lineRule="auto"/>
              <w:jc w:val="right"/>
            </w:pPr>
          </w:p>
        </w:tc>
      </w:tr>
      <w:tr w:rsidR="00A34F9F" w:rsidTr="00A34F9F">
        <w:trPr>
          <w:gridBefore w:val="1"/>
          <w:gridAfter w:val="2"/>
          <w:wBefore w:w="883" w:type="dxa"/>
          <w:wAfter w:w="860" w:type="dxa"/>
          <w:trHeight w:val="825"/>
        </w:trPr>
        <w:tc>
          <w:tcPr>
            <w:tcW w:w="8060" w:type="dxa"/>
            <w:gridSpan w:val="20"/>
            <w:hideMark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 xml:space="preserve">Распределение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  <w:gridSpan w:val="2"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34F9F" w:rsidTr="00A34F9F">
        <w:trPr>
          <w:gridBefore w:val="1"/>
          <w:gridAfter w:val="2"/>
          <w:wBefore w:w="883" w:type="dxa"/>
          <w:wAfter w:w="860" w:type="dxa"/>
          <w:trHeight w:val="510"/>
        </w:trPr>
        <w:tc>
          <w:tcPr>
            <w:tcW w:w="3004" w:type="dxa"/>
            <w:gridSpan w:val="4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рублей)</w:t>
            </w:r>
          </w:p>
        </w:tc>
        <w:tc>
          <w:tcPr>
            <w:tcW w:w="1416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34F9F" w:rsidTr="00A34F9F">
        <w:trPr>
          <w:gridBefore w:val="1"/>
          <w:gridAfter w:val="2"/>
          <w:wBefore w:w="883" w:type="dxa"/>
          <w:wAfter w:w="860" w:type="dxa"/>
          <w:trHeight w:val="510"/>
        </w:trPr>
        <w:tc>
          <w:tcPr>
            <w:tcW w:w="3004" w:type="dxa"/>
            <w:gridSpan w:val="4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vAlign w:val="bottom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34F9F" w:rsidTr="00A34F9F">
        <w:trPr>
          <w:gridBefore w:val="1"/>
          <w:gridAfter w:val="2"/>
          <w:wBefore w:w="883" w:type="dxa"/>
          <w:wAfter w:w="860" w:type="dxa"/>
          <w:trHeight w:val="510"/>
        </w:trPr>
        <w:tc>
          <w:tcPr>
            <w:tcW w:w="3004" w:type="dxa"/>
            <w:gridSpan w:val="4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vAlign w:val="bottom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A34F9F" w:rsidTr="00A34F9F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Наименование</w:t>
            </w:r>
          </w:p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proofErr w:type="spellStart"/>
            <w:proofErr w:type="gramStart"/>
            <w:r>
              <w:rPr>
                <w:b/>
                <w:sz w:val="16"/>
                <w:szCs w:val="18"/>
              </w:rPr>
              <w:t>Утверж</w:t>
            </w:r>
            <w:proofErr w:type="spellEnd"/>
            <w:r>
              <w:rPr>
                <w:b/>
                <w:sz w:val="16"/>
                <w:szCs w:val="18"/>
              </w:rPr>
              <w:t>-денные</w:t>
            </w:r>
            <w:proofErr w:type="gramEnd"/>
            <w:r>
              <w:rPr>
                <w:b/>
                <w:sz w:val="16"/>
                <w:szCs w:val="18"/>
              </w:rPr>
              <w:t xml:space="preserve">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исполнено</w:t>
            </w:r>
            <w:proofErr w:type="gramEnd"/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2407,9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2819,1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1207,1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1551,5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Cs/>
                <w:iCs/>
                <w:sz w:val="16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</w:p>
          <w:p w:rsidR="00A34F9F" w:rsidRDefault="00A34F9F">
            <w:pPr>
              <w:tabs>
                <w:tab w:val="left" w:pos="924"/>
              </w:tabs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ab/>
            </w:r>
          </w:p>
          <w:p w:rsidR="00A34F9F" w:rsidRDefault="00A34F9F">
            <w:pPr>
              <w:tabs>
                <w:tab w:val="left" w:pos="924"/>
              </w:tabs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540,8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306,9</w:t>
            </w:r>
          </w:p>
        </w:tc>
      </w:tr>
      <w:tr w:rsidR="00A34F9F" w:rsidTr="00A34F9F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Расходы </w:t>
            </w:r>
            <w:proofErr w:type="gramStart"/>
            <w:r>
              <w:rPr>
                <w:sz w:val="16"/>
                <w:szCs w:val="18"/>
              </w:rPr>
              <w:t>на  обеспечение</w:t>
            </w:r>
            <w:proofErr w:type="gramEnd"/>
            <w:r>
              <w:rPr>
                <w:sz w:val="16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540,8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306,9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540,8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306,9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403,8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305,9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137,0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666,3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1244,6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sz w:val="16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666,3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1244,6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666,3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1244,6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555,2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1040,3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424,5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914,4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76,6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224,6</w:t>
            </w:r>
          </w:p>
        </w:tc>
      </w:tr>
      <w:tr w:rsidR="00A34F9F" w:rsidTr="00A34F9F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29,0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9,4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19,6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6"/>
                <w:szCs w:val="18"/>
              </w:rPr>
              <w:t>Силинского</w:t>
            </w:r>
            <w:proofErr w:type="spellEnd"/>
            <w:r>
              <w:rPr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8"/>
              </w:rPr>
              <w:lastRenderedPageBreak/>
              <w:t>Ардатовского</w:t>
            </w:r>
            <w:proofErr w:type="spellEnd"/>
            <w:r>
              <w:rPr>
                <w:sz w:val="16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lastRenderedPageBreak/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lastRenderedPageBreak/>
              <w:t>0,3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6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6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6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6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sz w:val="16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6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rPr>
                <w:sz w:val="16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proofErr w:type="gramStart"/>
            <w:r>
              <w:rPr>
                <w:b/>
                <w:bCs/>
                <w:sz w:val="16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sz w:val="16"/>
                <w:szCs w:val="18"/>
              </w:rPr>
              <w:t xml:space="preserve">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                              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6"/>
                <w:szCs w:val="18"/>
              </w:rPr>
              <w:t xml:space="preserve">в  </w:t>
            </w:r>
            <w:proofErr w:type="spellStart"/>
            <w:r>
              <w:rPr>
                <w:sz w:val="16"/>
                <w:szCs w:val="18"/>
              </w:rPr>
              <w:t>Баевском</w:t>
            </w:r>
            <w:proofErr w:type="spellEnd"/>
            <w:proofErr w:type="gramEnd"/>
            <w:r>
              <w:rPr>
                <w:sz w:val="16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6"/>
                <w:szCs w:val="18"/>
              </w:rPr>
              <w:t>Ардатовского</w:t>
            </w:r>
            <w:proofErr w:type="spellEnd"/>
            <w:r>
              <w:rPr>
                <w:sz w:val="16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101,4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77,9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23,5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23,5</w:t>
            </w: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7,8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300,0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lastRenderedPageBreak/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300,0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6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6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6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300,0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6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6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300,0</w:t>
            </w:r>
          </w:p>
        </w:tc>
      </w:tr>
      <w:tr w:rsidR="00A34F9F" w:rsidTr="00A34F9F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300,0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300,0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402,0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402,0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402,0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6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6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402,0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402,0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3,2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3,2</w:t>
            </w:r>
          </w:p>
        </w:tc>
      </w:tr>
      <w:tr w:rsidR="00A34F9F" w:rsidTr="00A34F9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</w:tr>
      <w:tr w:rsidR="00A34F9F" w:rsidTr="00A34F9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6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6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</w:tc>
      </w:tr>
      <w:tr w:rsidR="00A34F9F" w:rsidTr="00A34F9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47,1</w:t>
            </w:r>
          </w:p>
        </w:tc>
      </w:tr>
    </w:tbl>
    <w:p w:rsidR="00A34F9F" w:rsidRDefault="00A34F9F" w:rsidP="00A34F9F">
      <w:pPr>
        <w:rPr>
          <w:sz w:val="16"/>
        </w:rPr>
      </w:pPr>
    </w:p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A34F9F" w:rsidTr="00A34F9F">
        <w:trPr>
          <w:trHeight w:val="300"/>
        </w:trPr>
        <w:tc>
          <w:tcPr>
            <w:tcW w:w="2488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517" w:type="dxa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434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577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711" w:type="dxa"/>
            <w:gridSpan w:val="3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A34F9F" w:rsidRDefault="00A34F9F" w:rsidP="00A34F9F">
            <w:pPr>
              <w:jc w:val="right"/>
              <w:rPr>
                <w:sz w:val="16"/>
                <w:szCs w:val="20"/>
              </w:rPr>
            </w:pPr>
          </w:p>
          <w:p w:rsidR="00A34F9F" w:rsidRDefault="00A34F9F" w:rsidP="00A34F9F">
            <w:pPr>
              <w:jc w:val="right"/>
              <w:rPr>
                <w:sz w:val="16"/>
                <w:szCs w:val="20"/>
              </w:rPr>
            </w:pPr>
          </w:p>
          <w:p w:rsidR="00A34F9F" w:rsidRDefault="00A34F9F" w:rsidP="00A34F9F">
            <w:pPr>
              <w:jc w:val="right"/>
              <w:rPr>
                <w:sz w:val="16"/>
                <w:szCs w:val="20"/>
              </w:rPr>
            </w:pPr>
            <w:proofErr w:type="gramStart"/>
            <w:r>
              <w:rPr>
                <w:sz w:val="16"/>
                <w:szCs w:val="20"/>
              </w:rPr>
              <w:t>приложение</w:t>
            </w:r>
            <w:proofErr w:type="gramEnd"/>
            <w:r>
              <w:rPr>
                <w:sz w:val="16"/>
                <w:szCs w:val="20"/>
              </w:rPr>
              <w:t xml:space="preserve"> №6</w:t>
            </w:r>
          </w:p>
        </w:tc>
        <w:tc>
          <w:tcPr>
            <w:tcW w:w="1012" w:type="dxa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20"/>
              </w:rPr>
            </w:pPr>
          </w:p>
        </w:tc>
      </w:tr>
      <w:tr w:rsidR="00A34F9F" w:rsidTr="00A34F9F">
        <w:trPr>
          <w:trHeight w:val="330"/>
        </w:trPr>
        <w:tc>
          <w:tcPr>
            <w:tcW w:w="2488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517" w:type="dxa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434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577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1254" w:type="dxa"/>
            <w:gridSpan w:val="4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20"/>
              </w:rPr>
            </w:pPr>
          </w:p>
        </w:tc>
        <w:tc>
          <w:tcPr>
            <w:tcW w:w="548" w:type="dxa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20"/>
              </w:rPr>
            </w:pPr>
          </w:p>
        </w:tc>
        <w:tc>
          <w:tcPr>
            <w:tcW w:w="732" w:type="dxa"/>
            <w:gridSpan w:val="3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A34F9F" w:rsidRDefault="00A34F9F" w:rsidP="00A34F9F">
            <w:pPr>
              <w:jc w:val="right"/>
              <w:rPr>
                <w:sz w:val="16"/>
                <w:szCs w:val="20"/>
              </w:rPr>
            </w:pPr>
          </w:p>
        </w:tc>
        <w:tc>
          <w:tcPr>
            <w:tcW w:w="1012" w:type="dxa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20"/>
              </w:rPr>
            </w:pPr>
          </w:p>
        </w:tc>
      </w:tr>
      <w:tr w:rsidR="00A34F9F" w:rsidTr="00A34F9F">
        <w:trPr>
          <w:trHeight w:val="1545"/>
        </w:trPr>
        <w:tc>
          <w:tcPr>
            <w:tcW w:w="2488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517" w:type="dxa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434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577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711" w:type="dxa"/>
            <w:gridSpan w:val="3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A34F9F" w:rsidRDefault="00A34F9F" w:rsidP="00A34F9F">
            <w:pPr>
              <w:jc w:val="right"/>
              <w:rPr>
                <w:sz w:val="16"/>
                <w:szCs w:val="20"/>
              </w:rPr>
            </w:pPr>
            <w:proofErr w:type="gramStart"/>
            <w:r>
              <w:rPr>
                <w:sz w:val="16"/>
                <w:szCs w:val="20"/>
              </w:rPr>
              <w:t>к</w:t>
            </w:r>
            <w:proofErr w:type="gramEnd"/>
            <w:r>
              <w:rPr>
                <w:sz w:val="16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16"/>
                <w:szCs w:val="20"/>
              </w:rPr>
              <w:t>Силинского</w:t>
            </w:r>
            <w:proofErr w:type="spellEnd"/>
            <w:r>
              <w:rPr>
                <w:sz w:val="16"/>
                <w:szCs w:val="20"/>
              </w:rPr>
              <w:t xml:space="preserve"> сельского поселения «Об утверждении отчета </w:t>
            </w:r>
          </w:p>
          <w:p w:rsidR="00A34F9F" w:rsidRDefault="00A34F9F" w:rsidP="00A34F9F">
            <w:pPr>
              <w:jc w:val="right"/>
              <w:rPr>
                <w:sz w:val="16"/>
                <w:szCs w:val="20"/>
              </w:rPr>
            </w:pPr>
            <w:proofErr w:type="gramStart"/>
            <w:r>
              <w:rPr>
                <w:sz w:val="16"/>
                <w:szCs w:val="20"/>
              </w:rPr>
              <w:t>об</w:t>
            </w:r>
            <w:proofErr w:type="gramEnd"/>
            <w:r>
              <w:rPr>
                <w:sz w:val="16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16"/>
                <w:szCs w:val="20"/>
              </w:rPr>
              <w:t>Силинского</w:t>
            </w:r>
            <w:proofErr w:type="spellEnd"/>
            <w:r>
              <w:rPr>
                <w:sz w:val="16"/>
                <w:szCs w:val="20"/>
              </w:rPr>
              <w:t xml:space="preserve"> сельского </w:t>
            </w:r>
          </w:p>
          <w:p w:rsidR="00A34F9F" w:rsidRDefault="00A34F9F" w:rsidP="00A34F9F">
            <w:pPr>
              <w:jc w:val="right"/>
              <w:rPr>
                <w:sz w:val="16"/>
                <w:szCs w:val="20"/>
              </w:rPr>
            </w:pPr>
            <w:proofErr w:type="gramStart"/>
            <w:r>
              <w:rPr>
                <w:sz w:val="16"/>
                <w:szCs w:val="20"/>
              </w:rPr>
              <w:t>поселения</w:t>
            </w:r>
            <w:proofErr w:type="gram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Ардатовского</w:t>
            </w:r>
            <w:proofErr w:type="spellEnd"/>
            <w:r>
              <w:rPr>
                <w:sz w:val="16"/>
                <w:szCs w:val="20"/>
              </w:rPr>
              <w:t xml:space="preserve"> муниципального района за 2023 год»</w:t>
            </w:r>
          </w:p>
          <w:p w:rsidR="00A34F9F" w:rsidRDefault="00A34F9F" w:rsidP="00A34F9F">
            <w:pPr>
              <w:jc w:val="right"/>
              <w:rPr>
                <w:sz w:val="16"/>
                <w:szCs w:val="20"/>
              </w:rPr>
            </w:pPr>
          </w:p>
        </w:tc>
        <w:tc>
          <w:tcPr>
            <w:tcW w:w="1012" w:type="dxa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20"/>
              </w:rPr>
            </w:pPr>
          </w:p>
        </w:tc>
      </w:tr>
      <w:tr w:rsidR="00A34F9F" w:rsidTr="00A34F9F">
        <w:trPr>
          <w:trHeight w:val="345"/>
        </w:trPr>
        <w:tc>
          <w:tcPr>
            <w:tcW w:w="2488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517" w:type="dxa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434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577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1254" w:type="dxa"/>
            <w:gridSpan w:val="4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548" w:type="dxa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732" w:type="dxa"/>
            <w:gridSpan w:val="3"/>
          </w:tcPr>
          <w:p w:rsidR="00A34F9F" w:rsidRDefault="00A34F9F">
            <w:pPr>
              <w:spacing w:line="252" w:lineRule="auto"/>
              <w:jc w:val="right"/>
              <w:rPr>
                <w:sz w:val="16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A34F9F" w:rsidRDefault="00A34F9F">
            <w:pPr>
              <w:spacing w:line="252" w:lineRule="auto"/>
              <w:jc w:val="right"/>
              <w:rPr>
                <w:sz w:val="16"/>
              </w:rPr>
            </w:pPr>
          </w:p>
        </w:tc>
        <w:tc>
          <w:tcPr>
            <w:tcW w:w="1012" w:type="dxa"/>
          </w:tcPr>
          <w:p w:rsidR="00A34F9F" w:rsidRDefault="00A34F9F">
            <w:pPr>
              <w:spacing w:line="252" w:lineRule="auto"/>
              <w:jc w:val="right"/>
              <w:rPr>
                <w:sz w:val="16"/>
              </w:rPr>
            </w:pPr>
          </w:p>
        </w:tc>
      </w:tr>
      <w:tr w:rsidR="00A34F9F" w:rsidTr="00A34F9F">
        <w:trPr>
          <w:trHeight w:val="600"/>
        </w:trPr>
        <w:tc>
          <w:tcPr>
            <w:tcW w:w="711" w:type="dxa"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</w:p>
        </w:tc>
      </w:tr>
      <w:tr w:rsidR="00A34F9F" w:rsidTr="00A34F9F">
        <w:trPr>
          <w:trHeight w:val="510"/>
        </w:trPr>
        <w:tc>
          <w:tcPr>
            <w:tcW w:w="2488" w:type="dxa"/>
            <w:gridSpan w:val="2"/>
          </w:tcPr>
          <w:p w:rsidR="00A34F9F" w:rsidRDefault="00A34F9F">
            <w:pPr>
              <w:spacing w:line="252" w:lineRule="auto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</w:p>
        </w:tc>
        <w:tc>
          <w:tcPr>
            <w:tcW w:w="517" w:type="dxa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</w:p>
        </w:tc>
        <w:tc>
          <w:tcPr>
            <w:tcW w:w="434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</w:p>
        </w:tc>
        <w:tc>
          <w:tcPr>
            <w:tcW w:w="577" w:type="dxa"/>
            <w:gridSpan w:val="2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</w:p>
        </w:tc>
        <w:tc>
          <w:tcPr>
            <w:tcW w:w="1254" w:type="dxa"/>
            <w:gridSpan w:val="4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</w:p>
        </w:tc>
        <w:tc>
          <w:tcPr>
            <w:tcW w:w="548" w:type="dxa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sz w:val="16"/>
                <w:szCs w:val="20"/>
              </w:rPr>
            </w:pPr>
          </w:p>
        </w:tc>
        <w:tc>
          <w:tcPr>
            <w:tcW w:w="732" w:type="dxa"/>
            <w:gridSpan w:val="3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 xml:space="preserve">(тыс.   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рублей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)</w:t>
            </w:r>
          </w:p>
        </w:tc>
        <w:tc>
          <w:tcPr>
            <w:tcW w:w="1012" w:type="dxa"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</w:p>
        </w:tc>
      </w:tr>
      <w:tr w:rsidR="00A34F9F" w:rsidTr="00A34F9F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lastRenderedPageBreak/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proofErr w:type="spellStart"/>
            <w:proofErr w:type="gramStart"/>
            <w:r>
              <w:rPr>
                <w:b/>
                <w:sz w:val="16"/>
                <w:szCs w:val="18"/>
              </w:rPr>
              <w:t>Утверж</w:t>
            </w:r>
            <w:proofErr w:type="spellEnd"/>
            <w:r>
              <w:rPr>
                <w:b/>
                <w:sz w:val="16"/>
                <w:szCs w:val="18"/>
              </w:rPr>
              <w:t>-денные</w:t>
            </w:r>
            <w:proofErr w:type="gramEnd"/>
            <w:r>
              <w:rPr>
                <w:b/>
                <w:sz w:val="16"/>
                <w:szCs w:val="18"/>
              </w:rPr>
              <w:t xml:space="preserve">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16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20"/>
              </w:rPr>
              <w:t>Исполнено</w:t>
            </w:r>
          </w:p>
        </w:tc>
      </w:tr>
      <w:tr w:rsidR="00A34F9F" w:rsidTr="00A34F9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2407,9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2819,1</w:t>
            </w:r>
          </w:p>
        </w:tc>
      </w:tr>
      <w:tr w:rsidR="00A34F9F" w:rsidTr="00A34F9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</w:tc>
      </w:tr>
      <w:tr w:rsidR="00A34F9F" w:rsidTr="00A34F9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1207,1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1551,5</w:t>
            </w:r>
          </w:p>
        </w:tc>
      </w:tr>
      <w:tr w:rsidR="00A34F9F" w:rsidTr="00A34F9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Cs/>
                <w:iCs/>
                <w:sz w:val="16"/>
                <w:szCs w:val="18"/>
              </w:rPr>
            </w:pPr>
            <w:r>
              <w:rPr>
                <w:bCs/>
                <w:iCs/>
                <w:sz w:val="16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540,8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306,9</w:t>
            </w:r>
          </w:p>
        </w:tc>
      </w:tr>
      <w:tr w:rsidR="00A34F9F" w:rsidTr="00A34F9F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Расходы </w:t>
            </w:r>
            <w:proofErr w:type="gramStart"/>
            <w:r>
              <w:rPr>
                <w:sz w:val="16"/>
                <w:szCs w:val="18"/>
              </w:rPr>
              <w:t>на  обеспечение</w:t>
            </w:r>
            <w:proofErr w:type="gramEnd"/>
            <w:r>
              <w:rPr>
                <w:sz w:val="16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540,8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306,9</w:t>
            </w:r>
          </w:p>
        </w:tc>
      </w:tr>
      <w:tr w:rsidR="00A34F9F" w:rsidTr="00A34F9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540,8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36,9</w:t>
            </w:r>
          </w:p>
        </w:tc>
      </w:tr>
      <w:tr w:rsidR="00A34F9F" w:rsidTr="00A34F9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403,8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305,9</w:t>
            </w:r>
          </w:p>
        </w:tc>
      </w:tr>
      <w:tr w:rsidR="00A34F9F" w:rsidTr="00A34F9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137,0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</w:tr>
      <w:tr w:rsidR="00A34F9F" w:rsidTr="00A34F9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1244,6</w:t>
            </w:r>
          </w:p>
        </w:tc>
      </w:tr>
      <w:tr w:rsidR="00A34F9F" w:rsidTr="00A34F9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rPr>
                <w:b/>
                <w:bCs/>
                <w:i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1244,6</w:t>
            </w:r>
          </w:p>
        </w:tc>
      </w:tr>
      <w:tr w:rsidR="00A34F9F" w:rsidTr="00A34F9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1244,6</w:t>
            </w:r>
          </w:p>
        </w:tc>
      </w:tr>
      <w:tr w:rsidR="00A34F9F" w:rsidTr="00A34F9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555,2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991,0</w:t>
            </w:r>
          </w:p>
        </w:tc>
      </w:tr>
      <w:tr w:rsidR="00A34F9F" w:rsidTr="00A34F9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424,58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914,4</w:t>
            </w:r>
          </w:p>
        </w:tc>
      </w:tr>
      <w:tr w:rsidR="00A34F9F" w:rsidTr="00A34F9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130,7</w:t>
            </w: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76,6</w:t>
            </w:r>
          </w:p>
        </w:tc>
      </w:tr>
      <w:tr w:rsidR="00A34F9F" w:rsidTr="00A34F9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224,6</w:t>
            </w:r>
          </w:p>
        </w:tc>
      </w:tr>
      <w:tr w:rsidR="00A34F9F" w:rsidTr="00A34F9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224,6</w:t>
            </w:r>
          </w:p>
        </w:tc>
      </w:tr>
      <w:tr w:rsidR="00A34F9F" w:rsidTr="00A34F9F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29,0</w:t>
            </w:r>
          </w:p>
        </w:tc>
      </w:tr>
      <w:tr w:rsidR="00A34F9F" w:rsidTr="00A34F9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9,4</w:t>
            </w:r>
          </w:p>
        </w:tc>
      </w:tr>
      <w:tr w:rsidR="00A34F9F" w:rsidTr="00A34F9F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rPr>
                <w:sz w:val="16"/>
                <w:szCs w:val="18"/>
              </w:rPr>
            </w:pPr>
          </w:p>
        </w:tc>
      </w:tr>
      <w:tr w:rsidR="00A34F9F" w:rsidTr="00A34F9F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20,9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19,6</w:t>
            </w:r>
          </w:p>
        </w:tc>
      </w:tr>
      <w:tr w:rsidR="00A34F9F" w:rsidTr="00A34F9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6"/>
                <w:szCs w:val="18"/>
              </w:rPr>
              <w:t>Силинского</w:t>
            </w:r>
            <w:proofErr w:type="spellEnd"/>
            <w:r>
              <w:rPr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8"/>
              </w:rPr>
              <w:t>Ардатовского</w:t>
            </w:r>
            <w:proofErr w:type="spellEnd"/>
            <w:r>
              <w:rPr>
                <w:sz w:val="16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0,3</w:t>
            </w:r>
          </w:p>
        </w:tc>
      </w:tr>
      <w:tr w:rsidR="00A34F9F" w:rsidTr="00A34F9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6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6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6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6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sz w:val="16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6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0,3</w:t>
            </w:r>
          </w:p>
        </w:tc>
      </w:tr>
      <w:tr w:rsidR="00A34F9F" w:rsidTr="00A34F9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0,3</w:t>
            </w:r>
          </w:p>
        </w:tc>
      </w:tr>
      <w:tr w:rsidR="00A34F9F" w:rsidTr="00A34F9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rPr>
                <w:sz w:val="16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</w:tr>
      <w:tr w:rsidR="00A34F9F" w:rsidTr="00A34F9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</w:tr>
      <w:tr w:rsidR="00A34F9F" w:rsidTr="00A34F9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1,0</w:t>
            </w:r>
          </w:p>
        </w:tc>
      </w:tr>
      <w:tr w:rsidR="00A34F9F" w:rsidTr="00A34F9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           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</w:tr>
      <w:tr w:rsidR="00A34F9F" w:rsidTr="00A34F9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proofErr w:type="gramStart"/>
            <w:r>
              <w:rPr>
                <w:b/>
                <w:bCs/>
                <w:sz w:val="16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sz w:val="16"/>
                <w:szCs w:val="18"/>
              </w:rPr>
              <w:t xml:space="preserve">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</w:tr>
      <w:tr w:rsidR="00A34F9F" w:rsidTr="00A34F9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6"/>
                <w:szCs w:val="18"/>
              </w:rPr>
              <w:t xml:space="preserve">в  </w:t>
            </w:r>
            <w:proofErr w:type="spellStart"/>
            <w:r>
              <w:rPr>
                <w:sz w:val="16"/>
                <w:szCs w:val="18"/>
              </w:rPr>
              <w:t>Баевском</w:t>
            </w:r>
            <w:proofErr w:type="spellEnd"/>
            <w:proofErr w:type="gramEnd"/>
            <w:r>
              <w:rPr>
                <w:sz w:val="16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6"/>
                <w:szCs w:val="18"/>
              </w:rPr>
              <w:t>Ардатовского</w:t>
            </w:r>
            <w:proofErr w:type="spellEnd"/>
            <w:r>
              <w:rPr>
                <w:sz w:val="16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</w:tr>
      <w:tr w:rsidR="00A34F9F" w:rsidTr="00A34F9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                     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</w:tr>
      <w:tr w:rsidR="00A34F9F" w:rsidTr="00A34F9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109,3</w:t>
            </w:r>
          </w:p>
        </w:tc>
      </w:tr>
      <w:tr w:rsidR="00A34F9F" w:rsidTr="00A34F9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101,4</w:t>
            </w:r>
          </w:p>
        </w:tc>
      </w:tr>
      <w:tr w:rsidR="00A34F9F" w:rsidTr="00A34F9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77,9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77,9</w:t>
            </w:r>
          </w:p>
        </w:tc>
      </w:tr>
      <w:tr w:rsidR="00A34F9F" w:rsidTr="00A34F9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23,5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23,5</w:t>
            </w:r>
          </w:p>
        </w:tc>
      </w:tr>
      <w:tr w:rsidR="00A34F9F" w:rsidTr="00A34F9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7,8</w:t>
            </w:r>
          </w:p>
        </w:tc>
      </w:tr>
      <w:tr w:rsidR="00A34F9F" w:rsidTr="00A34F9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7,8</w:t>
            </w:r>
          </w:p>
        </w:tc>
      </w:tr>
      <w:tr w:rsidR="00A34F9F" w:rsidTr="00A34F9F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300,0</w:t>
            </w:r>
          </w:p>
        </w:tc>
      </w:tr>
      <w:tr w:rsidR="00A34F9F" w:rsidTr="00A34F9F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300,0</w:t>
            </w:r>
          </w:p>
        </w:tc>
      </w:tr>
      <w:tr w:rsidR="00A34F9F" w:rsidTr="00A34F9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6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6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6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300,0</w:t>
            </w:r>
          </w:p>
        </w:tc>
      </w:tr>
      <w:tr w:rsidR="00A34F9F" w:rsidTr="00A34F9F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6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6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300,0</w:t>
            </w:r>
          </w:p>
        </w:tc>
      </w:tr>
      <w:tr w:rsidR="00A34F9F" w:rsidTr="00A34F9F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300,0</w:t>
            </w:r>
          </w:p>
        </w:tc>
      </w:tr>
      <w:tr w:rsidR="00A34F9F" w:rsidTr="00A34F9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300,0</w:t>
            </w:r>
          </w:p>
        </w:tc>
      </w:tr>
      <w:tr w:rsidR="00A34F9F" w:rsidTr="00A34F9F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332,3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402,0</w:t>
            </w:r>
          </w:p>
        </w:tc>
      </w:tr>
      <w:tr w:rsidR="00A34F9F" w:rsidTr="00A34F9F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332,3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402,0</w:t>
            </w:r>
          </w:p>
        </w:tc>
      </w:tr>
      <w:tr w:rsidR="00A34F9F" w:rsidTr="00A34F9F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332,3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402,0</w:t>
            </w:r>
          </w:p>
        </w:tc>
      </w:tr>
      <w:tr w:rsidR="00A34F9F" w:rsidTr="00A34F9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6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6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402,0</w:t>
            </w:r>
          </w:p>
        </w:tc>
      </w:tr>
      <w:tr w:rsidR="00A34F9F" w:rsidTr="00A34F9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402,0</w:t>
            </w:r>
          </w:p>
        </w:tc>
      </w:tr>
      <w:tr w:rsidR="00A34F9F" w:rsidTr="00A34F9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402,0</w:t>
            </w:r>
          </w:p>
        </w:tc>
      </w:tr>
      <w:tr w:rsidR="00A34F9F" w:rsidTr="00A34F9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3,2</w:t>
            </w:r>
          </w:p>
        </w:tc>
      </w:tr>
      <w:tr w:rsidR="00A34F9F" w:rsidTr="00A34F9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i/>
                <w:iCs/>
                <w:sz w:val="16"/>
                <w:szCs w:val="18"/>
              </w:rPr>
            </w:pPr>
            <w:r>
              <w:rPr>
                <w:b/>
                <w:bCs/>
                <w:i/>
                <w:i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b/>
                <w:bCs/>
                <w:iCs/>
                <w:sz w:val="16"/>
                <w:szCs w:val="18"/>
              </w:rPr>
            </w:pPr>
            <w:r>
              <w:rPr>
                <w:b/>
                <w:bCs/>
                <w:iCs/>
                <w:sz w:val="16"/>
                <w:szCs w:val="18"/>
              </w:rPr>
              <w:t>3,2</w:t>
            </w:r>
          </w:p>
        </w:tc>
      </w:tr>
      <w:tr w:rsidR="00A34F9F" w:rsidTr="00A34F9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</w:tr>
      <w:tr w:rsidR="00A34F9F" w:rsidTr="00A34F9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lastRenderedPageBreak/>
              <w:t xml:space="preserve">Не программные </w:t>
            </w:r>
            <w:proofErr w:type="gramStart"/>
            <w:r>
              <w:rPr>
                <w:b/>
                <w:bCs/>
                <w:sz w:val="16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6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</w:tr>
      <w:tr w:rsidR="00A34F9F" w:rsidTr="00A34F9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</w:tr>
      <w:tr w:rsidR="00A34F9F" w:rsidTr="00A34F9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3,2</w:t>
            </w:r>
          </w:p>
        </w:tc>
      </w:tr>
      <w:tr w:rsidR="00A34F9F" w:rsidTr="00A34F9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</w:p>
        </w:tc>
      </w:tr>
      <w:tr w:rsidR="00A34F9F" w:rsidTr="00A34F9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 w:val="16"/>
                <w:szCs w:val="18"/>
              </w:rPr>
            </w:pPr>
            <w:proofErr w:type="gramStart"/>
            <w:r>
              <w:rPr>
                <w:sz w:val="16"/>
                <w:szCs w:val="18"/>
              </w:rPr>
              <w:t>профицит</w:t>
            </w:r>
            <w:proofErr w:type="gramEnd"/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b/>
                <w:bCs/>
                <w:sz w:val="16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64,1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4F9F" w:rsidRDefault="00A34F9F">
            <w:pPr>
              <w:spacing w:line="252" w:lineRule="auto"/>
              <w:jc w:val="right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47,1</w:t>
            </w:r>
          </w:p>
        </w:tc>
      </w:tr>
    </w:tbl>
    <w:p w:rsidR="00A34F9F" w:rsidRDefault="00A34F9F" w:rsidP="00A34F9F">
      <w:pPr>
        <w:pStyle w:val="a3"/>
        <w:spacing w:before="0" w:after="0"/>
        <w:ind w:firstLine="720"/>
        <w:jc w:val="right"/>
        <w:rPr>
          <w:sz w:val="16"/>
          <w:szCs w:val="28"/>
        </w:rPr>
      </w:pPr>
    </w:p>
    <w:p w:rsidR="00A34F9F" w:rsidRDefault="00A34F9F" w:rsidP="00A34F9F">
      <w:pPr>
        <w:pStyle w:val="a3"/>
        <w:spacing w:before="0" w:after="0"/>
        <w:ind w:firstLine="720"/>
        <w:jc w:val="right"/>
        <w:rPr>
          <w:sz w:val="16"/>
          <w:szCs w:val="28"/>
        </w:rPr>
      </w:pPr>
    </w:p>
    <w:p w:rsidR="00A34F9F" w:rsidRDefault="00A34F9F" w:rsidP="00A34F9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A34F9F" w:rsidRDefault="00A34F9F" w:rsidP="00A34F9F">
      <w:pPr>
        <w:jc w:val="right"/>
        <w:rPr>
          <w:sz w:val="22"/>
          <w:szCs w:val="28"/>
          <w:lang w:eastAsia="ru-RU"/>
        </w:rPr>
      </w:pPr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№2                                                                                         </w:t>
      </w:r>
    </w:p>
    <w:p w:rsidR="00A34F9F" w:rsidRDefault="00A34F9F" w:rsidP="00A34F9F">
      <w:pPr>
        <w:jc w:val="right"/>
        <w:rPr>
          <w:rFonts w:eastAsia="Calibri"/>
          <w:sz w:val="22"/>
          <w:szCs w:val="28"/>
          <w:lang w:eastAsia="en-US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постановлению Совета депутатов</w:t>
      </w:r>
    </w:p>
    <w:p w:rsidR="00A34F9F" w:rsidRDefault="00A34F9F" w:rsidP="00A34F9F">
      <w:pPr>
        <w:jc w:val="right"/>
        <w:rPr>
          <w:sz w:val="22"/>
          <w:szCs w:val="28"/>
          <w:lang w:eastAsia="ru-RU"/>
        </w:rPr>
      </w:pP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         </w:t>
      </w:r>
    </w:p>
    <w:p w:rsidR="00A34F9F" w:rsidRDefault="00A34F9F" w:rsidP="00A34F9F">
      <w:pPr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A34F9F" w:rsidRDefault="00A34F9F" w:rsidP="00A34F9F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 xml:space="preserve">№ от </w:t>
      </w:r>
      <w:r>
        <w:rPr>
          <w:b/>
          <w:sz w:val="22"/>
          <w:szCs w:val="28"/>
        </w:rPr>
        <w:t xml:space="preserve">     2024 г. </w:t>
      </w:r>
    </w:p>
    <w:p w:rsidR="00A34F9F" w:rsidRDefault="00A34F9F" w:rsidP="00A34F9F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</w:t>
      </w:r>
    </w:p>
    <w:p w:rsidR="00A34F9F" w:rsidRDefault="00A34F9F" w:rsidP="00A34F9F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A34F9F" w:rsidRDefault="00A34F9F" w:rsidP="00A34F9F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проведения</w:t>
      </w:r>
      <w:proofErr w:type="gramEnd"/>
      <w:r>
        <w:rPr>
          <w:sz w:val="22"/>
          <w:szCs w:val="28"/>
        </w:rPr>
        <w:t xml:space="preserve"> публичных слушаний по проекту решения 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2022 год».</w:t>
      </w:r>
    </w:p>
    <w:p w:rsidR="00A34F9F" w:rsidRDefault="00A34F9F" w:rsidP="00A34F9F">
      <w:pPr>
        <w:rPr>
          <w:sz w:val="22"/>
          <w:szCs w:val="22"/>
        </w:rPr>
      </w:pPr>
    </w:p>
    <w:p w:rsidR="00A34F9F" w:rsidRDefault="00A34F9F" w:rsidP="00A34F9F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3145"/>
        <w:gridCol w:w="2460"/>
        <w:gridCol w:w="2921"/>
      </w:tblGrid>
      <w:tr w:rsidR="00A34F9F" w:rsidTr="00A34F9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Время проведения </w:t>
            </w:r>
            <w:proofErr w:type="gramStart"/>
            <w:r>
              <w:rPr>
                <w:sz w:val="22"/>
                <w:szCs w:val="28"/>
                <w:lang w:eastAsia="en-US"/>
              </w:rPr>
              <w:t>публичных  слушаний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A34F9F" w:rsidTr="00A34F9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</w:p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</w:p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   26.06.  2024г.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</w:p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A34F9F" w:rsidRDefault="00A34F9F" w:rsidP="00A34F9F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A34F9F" w:rsidRDefault="00A34F9F" w:rsidP="00A34F9F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приложение №3</w:t>
      </w:r>
    </w:p>
    <w:p w:rsidR="00A34F9F" w:rsidRDefault="00A34F9F" w:rsidP="00A34F9F">
      <w:pPr>
        <w:pStyle w:val="a3"/>
        <w:spacing w:before="0" w:after="0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постановлению Совета депутатов</w:t>
      </w:r>
    </w:p>
    <w:p w:rsidR="00A34F9F" w:rsidRDefault="00A34F9F" w:rsidP="00A34F9F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</w:p>
    <w:p w:rsidR="00A34F9F" w:rsidRDefault="00A34F9F" w:rsidP="00A34F9F">
      <w:pPr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A34F9F" w:rsidRDefault="00A34F9F" w:rsidP="00A34F9F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 xml:space="preserve">№ от </w:t>
      </w:r>
      <w:r>
        <w:rPr>
          <w:b/>
          <w:sz w:val="22"/>
          <w:szCs w:val="28"/>
        </w:rPr>
        <w:t xml:space="preserve">     2024 г. </w:t>
      </w:r>
    </w:p>
    <w:p w:rsidR="00A34F9F" w:rsidRDefault="00A34F9F" w:rsidP="00A34F9F">
      <w:pPr>
        <w:jc w:val="right"/>
        <w:rPr>
          <w:sz w:val="22"/>
          <w:szCs w:val="28"/>
        </w:rPr>
      </w:pPr>
    </w:p>
    <w:p w:rsidR="00A34F9F" w:rsidRDefault="00A34F9F" w:rsidP="00A34F9F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A34F9F" w:rsidTr="00A34F9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A34F9F" w:rsidTr="00A34F9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и.о.зам.Главы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</w:t>
            </w:r>
            <w:proofErr w:type="gramStart"/>
            <w:r>
              <w:rPr>
                <w:sz w:val="22"/>
                <w:szCs w:val="28"/>
                <w:lang w:eastAsia="en-US"/>
              </w:rPr>
              <w:t>поселения,(</w:t>
            </w:r>
            <w:proofErr w:type="spellStart"/>
            <w:proofErr w:type="gramEnd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группы).</w:t>
            </w:r>
          </w:p>
        </w:tc>
      </w:tr>
      <w:tr w:rsidR="00A34F9F" w:rsidTr="00A34F9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ведущий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A34F9F" w:rsidTr="00A34F9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A34F9F" w:rsidRDefault="00A34F9F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</w:p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sz w:val="22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A34F9F" w:rsidTr="00A34F9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Совета депутатов, зам главы  по работе в Совете.</w:t>
            </w:r>
          </w:p>
        </w:tc>
      </w:tr>
      <w:tr w:rsidR="00A34F9F" w:rsidTr="00A34F9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F9F" w:rsidRDefault="00A34F9F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Совета депутатов, член бюджетно-финансовой комиссии и по социальным вопросам.</w:t>
            </w:r>
          </w:p>
        </w:tc>
      </w:tr>
    </w:tbl>
    <w:p w:rsidR="00885549" w:rsidRDefault="00885549" w:rsidP="00885549">
      <w:pPr>
        <w:rPr>
          <w:sz w:val="22"/>
        </w:rPr>
      </w:pPr>
    </w:p>
    <w:p w:rsidR="00885549" w:rsidRDefault="00885549" w:rsidP="00885549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885549" w:rsidRDefault="00885549" w:rsidP="00885549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885549" w:rsidRDefault="00885549" w:rsidP="00885549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12  от 28 мая  2024 года</w:t>
      </w:r>
    </w:p>
    <w:p w:rsidR="00885549" w:rsidRDefault="00885549" w:rsidP="00885549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85549" w:rsidRDefault="00885549" w:rsidP="00885549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lastRenderedPageBreak/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885549" w:rsidRDefault="00885549" w:rsidP="00885549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885549" w:rsidRDefault="00885549" w:rsidP="00885549"/>
    <w:p w:rsidR="00885549" w:rsidRDefault="00885549" w:rsidP="00885549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A34F9F" w:rsidRDefault="00A34F9F" w:rsidP="00A34F9F">
      <w:pPr>
        <w:pStyle w:val="a3"/>
        <w:spacing w:after="0"/>
        <w:jc w:val="center"/>
        <w:rPr>
          <w:sz w:val="20"/>
          <w:szCs w:val="20"/>
        </w:rPr>
      </w:pPr>
    </w:p>
    <w:p w:rsidR="00A34F9F" w:rsidRDefault="00A34F9F" w:rsidP="00A34F9F"/>
    <w:p w:rsidR="00A34F9F" w:rsidRDefault="00A34F9F" w:rsidP="00A34F9F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A34F9F" w:rsidRDefault="00A34F9F" w:rsidP="00A34F9F">
      <w:pPr>
        <w:jc w:val="right"/>
        <w:rPr>
          <w:sz w:val="22"/>
          <w:szCs w:val="28"/>
        </w:rPr>
      </w:pPr>
    </w:p>
    <w:p w:rsidR="00A34F9F" w:rsidRDefault="00A34F9F" w:rsidP="00A34F9F">
      <w:pPr>
        <w:rPr>
          <w:sz w:val="22"/>
          <w:szCs w:val="28"/>
        </w:rPr>
      </w:pPr>
    </w:p>
    <w:p w:rsidR="00A34F9F" w:rsidRDefault="00A34F9F" w:rsidP="00A34F9F">
      <w:pPr>
        <w:rPr>
          <w:sz w:val="22"/>
          <w:szCs w:val="28"/>
          <w:lang w:eastAsia="ru-RU"/>
        </w:rPr>
      </w:pPr>
    </w:p>
    <w:p w:rsidR="00A34F9F" w:rsidRDefault="00A34F9F" w:rsidP="00A34F9F">
      <w:pPr>
        <w:rPr>
          <w:rFonts w:ascii="Calibri" w:eastAsia="Calibri" w:hAnsi="Calibri"/>
          <w:szCs w:val="22"/>
          <w:lang w:eastAsia="en-US"/>
        </w:rPr>
      </w:pPr>
    </w:p>
    <w:p w:rsidR="00A34F9F" w:rsidRDefault="00A34F9F" w:rsidP="00A34F9F">
      <w:pPr>
        <w:pStyle w:val="a3"/>
        <w:spacing w:after="0"/>
        <w:jc w:val="center"/>
        <w:rPr>
          <w:sz w:val="20"/>
          <w:szCs w:val="20"/>
        </w:rPr>
      </w:pPr>
    </w:p>
    <w:p w:rsidR="00A34F9F" w:rsidRDefault="00A34F9F" w:rsidP="00A34F9F"/>
    <w:p w:rsidR="00A34F9F" w:rsidRDefault="00A34F9F" w:rsidP="00A34F9F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CD3"/>
    <w:rsid w:val="001B0E44"/>
    <w:rsid w:val="00803527"/>
    <w:rsid w:val="00885549"/>
    <w:rsid w:val="00931203"/>
    <w:rsid w:val="00A34F9F"/>
    <w:rsid w:val="00BD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F03C01-188E-495B-926B-B8E1AC81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F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34F9F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34F9F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unhideWhenUsed/>
    <w:rsid w:val="00A34F9F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A34F9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A34F9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A34F9F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A34F9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A34F9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A34F9F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A34F9F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6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3293</Words>
  <Characters>18773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2024-05-30T05:44:00Z</cp:lastPrinted>
  <dcterms:created xsi:type="dcterms:W3CDTF">2024-05-30T05:34:00Z</dcterms:created>
  <dcterms:modified xsi:type="dcterms:W3CDTF">2024-05-30T05:50:00Z</dcterms:modified>
</cp:coreProperties>
</file>