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7D3" w:rsidRDefault="005607D3" w:rsidP="0077597D">
      <w:pPr>
        <w:tabs>
          <w:tab w:val="left" w:pos="6663"/>
        </w:tabs>
        <w:jc w:val="center"/>
        <w:rPr>
          <w:szCs w:val="28"/>
          <w:lang w:eastAsia="ru-RU"/>
        </w:rPr>
      </w:pPr>
      <w:r>
        <w:rPr>
          <w:szCs w:val="28"/>
        </w:rPr>
        <w:t>СОВЕТ ДЕПУТАТОВ</w:t>
      </w:r>
    </w:p>
    <w:p w:rsidR="005607D3" w:rsidRDefault="005607D3" w:rsidP="005607D3">
      <w:pPr>
        <w:jc w:val="center"/>
        <w:rPr>
          <w:szCs w:val="28"/>
        </w:rPr>
      </w:pPr>
      <w:r>
        <w:rPr>
          <w:szCs w:val="28"/>
        </w:rPr>
        <w:t xml:space="preserve">СИЛИНСКОГО СЕЛЬСКОГО ПОСЕЛЕНИЯ </w:t>
      </w:r>
    </w:p>
    <w:p w:rsidR="005607D3" w:rsidRDefault="005607D3" w:rsidP="005607D3">
      <w:pPr>
        <w:jc w:val="center"/>
        <w:rPr>
          <w:szCs w:val="28"/>
        </w:rPr>
      </w:pPr>
      <w:r>
        <w:rPr>
          <w:szCs w:val="28"/>
        </w:rPr>
        <w:t>АРДАТОВСКОГОМУНИЦИПАЛЬНОГО  РАЙОНА</w:t>
      </w:r>
    </w:p>
    <w:p w:rsidR="005607D3" w:rsidRDefault="005607D3" w:rsidP="005607D3">
      <w:pPr>
        <w:jc w:val="center"/>
        <w:rPr>
          <w:szCs w:val="28"/>
        </w:rPr>
      </w:pPr>
      <w:r>
        <w:rPr>
          <w:szCs w:val="28"/>
        </w:rPr>
        <w:t>РЕСПУБЛИКИ МОРДОВИЯ</w:t>
      </w:r>
    </w:p>
    <w:p w:rsidR="005607D3" w:rsidRDefault="005607D3" w:rsidP="005607D3">
      <w:pPr>
        <w:jc w:val="center"/>
        <w:rPr>
          <w:szCs w:val="28"/>
        </w:rPr>
      </w:pPr>
    </w:p>
    <w:p w:rsidR="005607D3" w:rsidRDefault="005607D3" w:rsidP="005607D3">
      <w:pPr>
        <w:pBdr>
          <w:bottom w:val="single" w:sz="12" w:space="1" w:color="auto"/>
        </w:pBdr>
        <w:jc w:val="center"/>
        <w:rPr>
          <w:szCs w:val="28"/>
        </w:rPr>
      </w:pPr>
      <w:r>
        <w:rPr>
          <w:szCs w:val="28"/>
        </w:rPr>
        <w:t>ПОСТАНОВЛЕНИЕ</w:t>
      </w:r>
    </w:p>
    <w:p w:rsidR="005607D3" w:rsidRDefault="005607D3" w:rsidP="005607D3">
      <w:pPr>
        <w:rPr>
          <w:szCs w:val="28"/>
        </w:rPr>
      </w:pPr>
    </w:p>
    <w:p w:rsidR="005607D3" w:rsidRDefault="005607D3" w:rsidP="005607D3">
      <w:pPr>
        <w:rPr>
          <w:szCs w:val="28"/>
        </w:rPr>
      </w:pPr>
      <w:r>
        <w:rPr>
          <w:szCs w:val="28"/>
        </w:rPr>
        <w:t xml:space="preserve">26 ноября  от 2024 г .             с. Силино                                                      №7    </w:t>
      </w:r>
    </w:p>
    <w:p w:rsidR="005607D3" w:rsidRDefault="005607D3" w:rsidP="005607D3">
      <w:pPr>
        <w:rPr>
          <w:szCs w:val="28"/>
        </w:rPr>
      </w:pPr>
    </w:p>
    <w:p w:rsidR="005607D3" w:rsidRDefault="005607D3" w:rsidP="005607D3">
      <w:pPr>
        <w:rPr>
          <w:rFonts w:ascii="Arial" w:hAnsi="Arial"/>
          <w:sz w:val="22"/>
          <w:szCs w:val="22"/>
        </w:rPr>
      </w:pPr>
      <w:r>
        <w:rPr>
          <w:szCs w:val="28"/>
        </w:rPr>
        <w:t xml:space="preserve">                                                                                    </w:t>
      </w:r>
    </w:p>
    <w:p w:rsidR="005607D3" w:rsidRDefault="005607D3" w:rsidP="005607D3">
      <w:pPr>
        <w:pStyle w:val="a8"/>
        <w:spacing w:before="0" w:after="0"/>
        <w:rPr>
          <w:sz w:val="22"/>
          <w:szCs w:val="22"/>
        </w:rPr>
      </w:pPr>
      <w:bookmarkStart w:id="0" w:name="_GoBack"/>
      <w:bookmarkEnd w:id="0"/>
    </w:p>
    <w:p w:rsidR="005607D3" w:rsidRDefault="005607D3" w:rsidP="005607D3">
      <w:r>
        <w:t>«О вынесении на публичные слушания проекта решения Совета депутатов О бюджете Силинского сельского поселения  Ардатовского муниципального района Республики Мордовия на 2025  год и плановый период 2026-2027годов»</w:t>
      </w:r>
    </w:p>
    <w:p w:rsidR="005607D3" w:rsidRDefault="005607D3" w:rsidP="005607D3">
      <w:pPr>
        <w:rPr>
          <w:b/>
        </w:rPr>
      </w:pPr>
    </w:p>
    <w:p w:rsidR="005607D3" w:rsidRDefault="005607D3" w:rsidP="005607D3">
      <w:pPr>
        <w:spacing w:line="321" w:lineRule="exact"/>
      </w:pPr>
      <w:r>
        <w:t xml:space="preserve">     В соответствии с Бюджетным кодексом Российской Федерации, Федеральным Законом от 6 октября 2003 года </w:t>
      </w:r>
      <w:r>
        <w:rPr>
          <w:iCs/>
        </w:rPr>
        <w:t xml:space="preserve">№ </w:t>
      </w:r>
      <w:r>
        <w:t xml:space="preserve">131-ФЗ «Об общих принципах организации местного самоуправления в Российской Федерации» статьями 60, 61,62, Устава Силинского сельского поселения Ардатовского муниципального района,    </w:t>
      </w:r>
    </w:p>
    <w:p w:rsidR="005607D3" w:rsidRDefault="005607D3" w:rsidP="005607D3">
      <w:pPr>
        <w:spacing w:line="321" w:lineRule="exact"/>
      </w:pPr>
      <w:r>
        <w:t xml:space="preserve">              </w:t>
      </w:r>
    </w:p>
    <w:p w:rsidR="005607D3" w:rsidRDefault="005607D3" w:rsidP="005607D3">
      <w:pPr>
        <w:jc w:val="center"/>
      </w:pPr>
      <w:r>
        <w:t>Совет депутатов Силинского сельского поселения</w:t>
      </w:r>
    </w:p>
    <w:p w:rsidR="005607D3" w:rsidRDefault="005607D3" w:rsidP="005607D3">
      <w:pPr>
        <w:jc w:val="center"/>
      </w:pPr>
      <w:r>
        <w:t>Ардатовского муниципального района  постановляет:</w:t>
      </w:r>
    </w:p>
    <w:p w:rsidR="005607D3" w:rsidRDefault="005607D3" w:rsidP="005607D3"/>
    <w:p w:rsidR="005607D3" w:rsidRDefault="005607D3" w:rsidP="005607D3">
      <w:r>
        <w:t xml:space="preserve">   1.Опубликовать в Информационном бюллетене и вынести на публичные слушания в форме массового обсуждения населением проект решения Совета депутатов Силинского  сельского поселения «О бюджете Силинского сельского поселения Ардатовского муниципального района Республики Мордовия на 2025 год и плановый период 2026-2027годов»</w:t>
      </w:r>
    </w:p>
    <w:p w:rsidR="005607D3" w:rsidRDefault="005607D3" w:rsidP="005607D3">
      <w:r>
        <w:t xml:space="preserve"> (приложение 1).</w:t>
      </w:r>
    </w:p>
    <w:p w:rsidR="005607D3" w:rsidRDefault="005607D3" w:rsidP="005607D3">
      <w:r>
        <w:t xml:space="preserve">   2. Определить, что публичные слушания будут проводиться  27 декабря 2024 года в здании администрации Силинского сельского поселения по адресу:</w:t>
      </w:r>
    </w:p>
    <w:p w:rsidR="005607D3" w:rsidRDefault="005607D3" w:rsidP="005607D3">
      <w:r>
        <w:t>РМ, Ардатовский район, с.Силино, ул.Садовая, дом 15 , в 14 часов 00 минут. (приложение 2)</w:t>
      </w:r>
    </w:p>
    <w:p w:rsidR="005607D3" w:rsidRDefault="005607D3" w:rsidP="005607D3">
      <w:r>
        <w:t xml:space="preserve">   3.Установить, что организация и проведение публичных слушаний осуществляется  рабочей группой .(приложение 3).</w:t>
      </w:r>
    </w:p>
    <w:p w:rsidR="005607D3" w:rsidRDefault="005607D3" w:rsidP="005607D3">
      <w:r>
        <w:t xml:space="preserve">   4. Предложения по проекту решения  «О бюджете Силинского сельского поселения Ардатовского муниципального района Республики Мордовия на 2025 год и плановый период 2026-2027годов» принимаются рабочей группой до 26 декабря 2024года по адресу: РМ, Ардатовский район, с. Силино, ул.Садовая, дом 15 (Администрация Силинского сельского поселения, тел.2-92-47) с 8.30 до 17.30  кроме субботы и воскресенья. </w:t>
      </w:r>
    </w:p>
    <w:p w:rsidR="005607D3" w:rsidRDefault="005607D3" w:rsidP="005607D3">
      <w:r>
        <w:t xml:space="preserve">5.Результаты публичных  слушаний внести  на рассмотрение Совета  депутатов Силинского сельского поселения, в соответствии с Положением о публичных слушаниях и Регламентом Совета депутатов Силинского сельского поселения. </w:t>
      </w:r>
    </w:p>
    <w:p w:rsidR="005607D3" w:rsidRDefault="005607D3" w:rsidP="005607D3">
      <w:pPr>
        <w:pStyle w:val="a8"/>
        <w:spacing w:before="0" w:after="0"/>
        <w:jc w:val="both"/>
      </w:pPr>
      <w:r>
        <w:t xml:space="preserve">           6.Настоящее постановление вступает в силу  после его  опубликования в информационном бюллетене Силинского сельского поселения.</w:t>
      </w:r>
    </w:p>
    <w:p w:rsidR="005607D3" w:rsidRDefault="005607D3" w:rsidP="005607D3">
      <w:pPr>
        <w:pStyle w:val="a8"/>
        <w:spacing w:before="0" w:after="0"/>
        <w:ind w:left="720"/>
        <w:jc w:val="both"/>
      </w:pPr>
    </w:p>
    <w:p w:rsidR="005607D3" w:rsidRDefault="005607D3" w:rsidP="005607D3"/>
    <w:p w:rsidR="005607D3" w:rsidRDefault="005607D3" w:rsidP="005607D3"/>
    <w:p w:rsidR="005607D3" w:rsidRDefault="005607D3" w:rsidP="005607D3">
      <w:r>
        <w:lastRenderedPageBreak/>
        <w:t xml:space="preserve">Зам Главы по работе в Совете                                   Н.П.Анисимова.      </w:t>
      </w:r>
    </w:p>
    <w:p w:rsidR="005607D3" w:rsidRDefault="005607D3" w:rsidP="005607D3"/>
    <w:p w:rsidR="005607D3" w:rsidRDefault="005607D3" w:rsidP="005607D3"/>
    <w:p w:rsidR="007820F8" w:rsidRPr="007820F8" w:rsidRDefault="007820F8" w:rsidP="0020431A">
      <w:pPr>
        <w:jc w:val="center"/>
        <w:rPr>
          <w:b/>
          <w:spacing w:val="8"/>
        </w:rPr>
      </w:pPr>
      <w:r w:rsidRPr="007820F8">
        <w:rPr>
          <w:b/>
          <w:spacing w:val="8"/>
        </w:rPr>
        <w:t>проект</w:t>
      </w:r>
    </w:p>
    <w:p w:rsidR="0020431A" w:rsidRDefault="0020431A" w:rsidP="0020431A">
      <w:pPr>
        <w:jc w:val="center"/>
        <w:rPr>
          <w:spacing w:val="8"/>
          <w:lang w:eastAsia="ru-RU"/>
        </w:rPr>
      </w:pPr>
      <w:r>
        <w:rPr>
          <w:spacing w:val="8"/>
        </w:rPr>
        <w:t>Совет депутатов Силинского сельского поселения</w:t>
      </w:r>
    </w:p>
    <w:p w:rsidR="0020431A" w:rsidRDefault="0020431A" w:rsidP="0020431A">
      <w:pPr>
        <w:tabs>
          <w:tab w:val="left" w:pos="0"/>
          <w:tab w:val="left" w:pos="6663"/>
          <w:tab w:val="left" w:pos="7513"/>
          <w:tab w:val="left" w:pos="7938"/>
        </w:tabs>
        <w:jc w:val="center"/>
        <w:rPr>
          <w:spacing w:val="8"/>
        </w:rPr>
      </w:pPr>
      <w:r>
        <w:rPr>
          <w:spacing w:val="8"/>
        </w:rPr>
        <w:t xml:space="preserve">Ардатовского муниципального района </w:t>
      </w:r>
    </w:p>
    <w:p w:rsidR="0020431A" w:rsidRDefault="0020431A" w:rsidP="0020431A">
      <w:pPr>
        <w:tabs>
          <w:tab w:val="left" w:pos="0"/>
          <w:tab w:val="left" w:pos="6663"/>
          <w:tab w:val="left" w:pos="7513"/>
          <w:tab w:val="left" w:pos="7938"/>
        </w:tabs>
        <w:jc w:val="center"/>
        <w:rPr>
          <w:spacing w:val="8"/>
        </w:rPr>
      </w:pPr>
      <w:r>
        <w:rPr>
          <w:spacing w:val="8"/>
        </w:rPr>
        <w:t>Республики Мордовия</w:t>
      </w:r>
    </w:p>
    <w:p w:rsidR="0020431A" w:rsidRDefault="0020431A" w:rsidP="0020431A">
      <w:pPr>
        <w:tabs>
          <w:tab w:val="left" w:pos="0"/>
          <w:tab w:val="left" w:pos="6663"/>
          <w:tab w:val="left" w:pos="7513"/>
          <w:tab w:val="left" w:pos="7938"/>
        </w:tabs>
        <w:jc w:val="center"/>
        <w:rPr>
          <w:spacing w:val="8"/>
        </w:rPr>
      </w:pPr>
      <w:r>
        <w:rPr>
          <w:spacing w:val="8"/>
        </w:rPr>
        <w:t xml:space="preserve">второго созыва </w:t>
      </w:r>
    </w:p>
    <w:p w:rsidR="0020431A" w:rsidRDefault="0020431A" w:rsidP="0020431A">
      <w:pPr>
        <w:tabs>
          <w:tab w:val="left" w:pos="0"/>
          <w:tab w:val="left" w:pos="6663"/>
          <w:tab w:val="left" w:pos="7513"/>
          <w:tab w:val="left" w:pos="7938"/>
        </w:tabs>
        <w:jc w:val="center"/>
        <w:rPr>
          <w:spacing w:val="8"/>
        </w:rPr>
      </w:pPr>
      <w:r>
        <w:rPr>
          <w:spacing w:val="8"/>
        </w:rPr>
        <w:t>с.Силино</w:t>
      </w:r>
    </w:p>
    <w:p w:rsidR="0020431A" w:rsidRDefault="0020431A" w:rsidP="0020431A">
      <w:pPr>
        <w:tabs>
          <w:tab w:val="left" w:pos="0"/>
          <w:tab w:val="left" w:pos="6663"/>
          <w:tab w:val="left" w:pos="7513"/>
          <w:tab w:val="left" w:pos="7938"/>
        </w:tabs>
        <w:spacing w:before="120"/>
        <w:jc w:val="center"/>
        <w:rPr>
          <w:spacing w:val="8"/>
        </w:rPr>
      </w:pPr>
      <w:r>
        <w:rPr>
          <w:spacing w:val="8"/>
        </w:rPr>
        <w:t>РЕШЕНИЕ</w:t>
      </w:r>
    </w:p>
    <w:p w:rsidR="0020431A" w:rsidRDefault="0020431A" w:rsidP="0020431A">
      <w:pPr>
        <w:tabs>
          <w:tab w:val="left" w:pos="0"/>
          <w:tab w:val="left" w:pos="6663"/>
          <w:tab w:val="left" w:pos="7513"/>
          <w:tab w:val="left" w:pos="7938"/>
        </w:tabs>
        <w:spacing w:before="120"/>
        <w:rPr>
          <w:b/>
          <w:bCs/>
          <w:caps/>
        </w:rPr>
      </w:pPr>
      <w:r>
        <w:rPr>
          <w:b/>
        </w:rPr>
        <w:t xml:space="preserve">    </w:t>
      </w:r>
      <w:r>
        <w:t>от   декабря   202</w:t>
      </w:r>
      <w:r w:rsidR="005607D3">
        <w:t>4</w:t>
      </w:r>
      <w:r>
        <w:t xml:space="preserve">   г                                                                          №</w:t>
      </w:r>
      <w:r>
        <w:tab/>
      </w:r>
      <w:r>
        <w:tab/>
      </w:r>
    </w:p>
    <w:p w:rsidR="0020431A" w:rsidRDefault="0020431A" w:rsidP="0020431A">
      <w:pPr>
        <w:jc w:val="center"/>
        <w:outlineLvl w:val="0"/>
        <w:rPr>
          <w:bCs/>
          <w:caps/>
        </w:rPr>
      </w:pPr>
    </w:p>
    <w:p w:rsidR="0020431A" w:rsidRDefault="0020431A" w:rsidP="0020431A">
      <w:pPr>
        <w:jc w:val="center"/>
        <w:outlineLvl w:val="0"/>
        <w:rPr>
          <w:bCs/>
          <w:caps/>
        </w:rPr>
      </w:pPr>
      <w:r>
        <w:rPr>
          <w:bCs/>
          <w:caps/>
        </w:rPr>
        <w:t>О бюджете Силинского сельского поселения Ардатовского муниципального района РЕСПУБЛИКИ МОРДОВИЯ НА 2024ГОД</w:t>
      </w:r>
    </w:p>
    <w:p w:rsidR="0020431A" w:rsidRDefault="0020431A" w:rsidP="0020431A">
      <w:pPr>
        <w:jc w:val="both"/>
      </w:pPr>
      <w:r>
        <w:rPr>
          <w:bCs/>
          <w:caps/>
        </w:rPr>
        <w:t xml:space="preserve">                                   И плановый период 2025 и 2026годов</w:t>
      </w:r>
      <w:r>
        <w:t xml:space="preserve">                                                                 </w:t>
      </w:r>
    </w:p>
    <w:p w:rsidR="0020431A" w:rsidRDefault="0020431A" w:rsidP="0020431A">
      <w:pPr>
        <w:jc w:val="both"/>
      </w:pPr>
      <w:r>
        <w:t xml:space="preserve">                                          </w:t>
      </w:r>
    </w:p>
    <w:p w:rsidR="0020431A" w:rsidRDefault="0020431A" w:rsidP="0020431A">
      <w:pPr>
        <w:ind w:firstLine="720"/>
        <w:jc w:val="right"/>
        <w:rPr>
          <w:bCs/>
        </w:rPr>
      </w:pPr>
      <w:r>
        <w:t xml:space="preserve">                                                                                                              </w:t>
      </w:r>
    </w:p>
    <w:p w:rsidR="0020431A" w:rsidRDefault="0020431A" w:rsidP="0020431A">
      <w:pPr>
        <w:pStyle w:val="1"/>
        <w:tabs>
          <w:tab w:val="left" w:pos="0"/>
        </w:tabs>
        <w:rPr>
          <w:b/>
          <w:sz w:val="24"/>
          <w:szCs w:val="24"/>
        </w:rPr>
      </w:pPr>
      <w:r>
        <w:rPr>
          <w:b/>
          <w:sz w:val="24"/>
          <w:szCs w:val="24"/>
        </w:rPr>
        <w:t xml:space="preserve">                                            </w:t>
      </w:r>
    </w:p>
    <w:p w:rsidR="0020431A" w:rsidRDefault="0020431A" w:rsidP="0020431A">
      <w:pPr>
        <w:pStyle w:val="a9"/>
        <w:spacing w:before="0" w:after="0"/>
        <w:rPr>
          <w:rFonts w:ascii="Times New Roman" w:hAnsi="Times New Roman" w:cs="Times New Roman"/>
          <w:b w:val="0"/>
          <w:sz w:val="24"/>
          <w:szCs w:val="24"/>
        </w:rPr>
      </w:pPr>
    </w:p>
    <w:p w:rsidR="0020431A" w:rsidRDefault="0020431A" w:rsidP="0020431A">
      <w:pPr>
        <w:ind w:firstLine="709"/>
        <w:jc w:val="both"/>
      </w:pPr>
      <w:r>
        <w:t>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Силинского сельского поселения Ардатовскогомуниципального  района</w:t>
      </w:r>
    </w:p>
    <w:p w:rsidR="0020431A" w:rsidRDefault="0020431A" w:rsidP="0020431A">
      <w:pPr>
        <w:ind w:firstLine="709"/>
        <w:jc w:val="both"/>
      </w:pPr>
      <w:r>
        <w:t>Совет депутатов Силинского  сельского поселения Ардатовского муниципального района Республики Мордовия решил:</w:t>
      </w:r>
    </w:p>
    <w:p w:rsidR="0020431A" w:rsidRDefault="0020431A" w:rsidP="0020431A">
      <w:pPr>
        <w:ind w:firstLine="709"/>
        <w:jc w:val="both"/>
        <w:rPr>
          <w:b/>
        </w:rPr>
      </w:pPr>
    </w:p>
    <w:p w:rsidR="0020431A" w:rsidRDefault="0020431A" w:rsidP="0020431A">
      <w:pPr>
        <w:autoSpaceDE w:val="0"/>
        <w:autoSpaceDN w:val="0"/>
        <w:adjustRightInd w:val="0"/>
        <w:jc w:val="both"/>
        <w:rPr>
          <w:b/>
          <w:bCs/>
        </w:rPr>
      </w:pPr>
      <w:r>
        <w:rPr>
          <w:b/>
          <w:bCs/>
        </w:rPr>
        <w:t>Статья 1. Основные характеристики бюджета Силинского сельского поселения Ардатовского муниципального района Республики Мордовия</w:t>
      </w:r>
    </w:p>
    <w:p w:rsidR="0020431A" w:rsidRDefault="0020431A" w:rsidP="0020431A">
      <w:pPr>
        <w:autoSpaceDE w:val="0"/>
        <w:autoSpaceDN w:val="0"/>
        <w:adjustRightInd w:val="0"/>
        <w:ind w:firstLine="709"/>
        <w:jc w:val="both"/>
        <w:rPr>
          <w:bCs/>
        </w:rPr>
      </w:pPr>
    </w:p>
    <w:p w:rsidR="0020431A" w:rsidRDefault="0020431A" w:rsidP="0020431A">
      <w:pPr>
        <w:ind w:firstLine="709"/>
        <w:jc w:val="both"/>
      </w:pPr>
      <w:r>
        <w:rPr>
          <w:bCs/>
        </w:rPr>
        <w:t xml:space="preserve">1. </w:t>
      </w:r>
      <w:r>
        <w:t>Утвердить бюджет Силинского сельского поселения Ардатовского муниципального района  (далее – бюджет сельского поселения) на 2025 год по доходам в сумме 3136,7 тыс. рублей, по расходам в сумме 3008,5 руб., с превышением доходов над расходами  в сумме  – 128,2 тыс. рублей.</w:t>
      </w:r>
    </w:p>
    <w:p w:rsidR="0020431A" w:rsidRDefault="0020431A" w:rsidP="0020431A">
      <w:pPr>
        <w:ind w:firstLine="709"/>
        <w:jc w:val="both"/>
      </w:pPr>
      <w:r>
        <w:rPr>
          <w:bCs/>
        </w:rPr>
        <w:t>2.</w:t>
      </w:r>
      <w:r>
        <w:t xml:space="preserve"> Утвердить бюджет Силинского сельского поселения Ардатовского муниципального района  (далее – бюджет сельского поселения) на 2026 год  по доходам в сумме 2407,6 тыс. рублей, по расходам в сумме 2247,3 тыс. рублей с превышением доходов над расходами в сумме 160,3 тыс.рублей. </w:t>
      </w:r>
    </w:p>
    <w:p w:rsidR="0020431A" w:rsidRDefault="0020431A" w:rsidP="0020431A">
      <w:pPr>
        <w:ind w:firstLine="709"/>
        <w:jc w:val="both"/>
      </w:pPr>
      <w:r>
        <w:rPr>
          <w:bCs/>
        </w:rPr>
        <w:t>3.</w:t>
      </w:r>
      <w:r>
        <w:t xml:space="preserve"> Утвердить бюджет Силинского сельского поселения Ардатовского муниципального района  (далее – бюджет сельского поселения) на 2027 год по доходам в сумме 2413,8 тыс. рублей  по расходам в сумме  2221,4 тыс. рублей, с превышением доходов  над расходами в сумме  – 192,4 тыс. рублей.</w:t>
      </w:r>
    </w:p>
    <w:p w:rsidR="0020431A" w:rsidRDefault="0020431A" w:rsidP="0020431A">
      <w:pPr>
        <w:jc w:val="both"/>
      </w:pPr>
    </w:p>
    <w:p w:rsidR="0020431A" w:rsidRDefault="0020431A" w:rsidP="0020431A">
      <w:pPr>
        <w:autoSpaceDE w:val="0"/>
        <w:autoSpaceDN w:val="0"/>
        <w:adjustRightInd w:val="0"/>
        <w:jc w:val="both"/>
        <w:rPr>
          <w:b/>
          <w:bCs/>
        </w:rPr>
      </w:pPr>
      <w:r>
        <w:rPr>
          <w:b/>
          <w:bCs/>
        </w:rPr>
        <w:t>Статья 2. Безвозмездные поступления в бюджет Силинского сельского поселения Ардатовского муниципального района Республики Мордовия</w:t>
      </w:r>
    </w:p>
    <w:p w:rsidR="0020431A" w:rsidRDefault="0020431A" w:rsidP="0020431A">
      <w:pPr>
        <w:autoSpaceDE w:val="0"/>
        <w:autoSpaceDN w:val="0"/>
        <w:adjustRightInd w:val="0"/>
        <w:ind w:firstLine="709"/>
        <w:jc w:val="both"/>
        <w:rPr>
          <w:bCs/>
        </w:rPr>
      </w:pPr>
    </w:p>
    <w:p w:rsidR="0020431A" w:rsidRDefault="0020431A" w:rsidP="0020431A">
      <w:pPr>
        <w:autoSpaceDE w:val="0"/>
        <w:autoSpaceDN w:val="0"/>
        <w:adjustRightInd w:val="0"/>
        <w:ind w:firstLine="709"/>
        <w:jc w:val="both"/>
        <w:rPr>
          <w:bCs/>
        </w:rPr>
      </w:pPr>
      <w:r>
        <w:rPr>
          <w:bCs/>
        </w:rPr>
        <w:t>Утвердить объем безвозмездных поступлений в бюджет Силинского сельского поселения Ардатовского муниципального района Республики Мордовия на 2025 год и плановый период  2026 и 2027годов согласно приложению 1 к настоящему Решению.</w:t>
      </w:r>
    </w:p>
    <w:p w:rsidR="0020431A" w:rsidRDefault="0020431A" w:rsidP="0020431A">
      <w:pPr>
        <w:autoSpaceDE w:val="0"/>
        <w:autoSpaceDN w:val="0"/>
        <w:adjustRightInd w:val="0"/>
        <w:ind w:firstLine="709"/>
        <w:jc w:val="both"/>
        <w:rPr>
          <w:b/>
          <w:bCs/>
          <w:highlight w:val="yellow"/>
        </w:rPr>
      </w:pPr>
    </w:p>
    <w:p w:rsidR="0020431A" w:rsidRDefault="0020431A" w:rsidP="0020431A">
      <w:pPr>
        <w:autoSpaceDE w:val="0"/>
        <w:autoSpaceDN w:val="0"/>
        <w:adjustRightInd w:val="0"/>
        <w:jc w:val="both"/>
        <w:rPr>
          <w:b/>
          <w:bCs/>
        </w:rPr>
      </w:pPr>
      <w:r>
        <w:rPr>
          <w:b/>
          <w:bCs/>
        </w:rPr>
        <w:lastRenderedPageBreak/>
        <w:t>Статья 3. Распределение расходов бюджета Силинского сельского поселения Ардатовского муниципального района Республики Мордовия</w:t>
      </w:r>
    </w:p>
    <w:p w:rsidR="0020431A" w:rsidRDefault="0020431A" w:rsidP="0020431A">
      <w:pPr>
        <w:autoSpaceDE w:val="0"/>
        <w:autoSpaceDN w:val="0"/>
        <w:adjustRightInd w:val="0"/>
        <w:ind w:firstLine="709"/>
        <w:jc w:val="both"/>
        <w:rPr>
          <w:bCs/>
        </w:rPr>
      </w:pPr>
    </w:p>
    <w:p w:rsidR="0020431A" w:rsidRDefault="0020431A" w:rsidP="0020431A">
      <w:pPr>
        <w:autoSpaceDE w:val="0"/>
        <w:autoSpaceDN w:val="0"/>
        <w:adjustRightInd w:val="0"/>
        <w:ind w:firstLine="709"/>
        <w:jc w:val="both"/>
        <w:rPr>
          <w:bCs/>
        </w:rPr>
      </w:pPr>
      <w:r>
        <w:rPr>
          <w:bCs/>
        </w:rPr>
        <w:t>Утвердить:</w:t>
      </w:r>
      <w:bookmarkStart w:id="1" w:name="Par42"/>
      <w:bookmarkEnd w:id="1"/>
      <w:r>
        <w:rPr>
          <w:bCs/>
        </w:rPr>
        <w:t xml:space="preserve"> распределение бюджетных ассигнований бюджета Силинского сельского поселения Ардатовского муниципального района Республики Мордовия </w:t>
      </w:r>
      <w: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на 2025 год  и плановый период  2026 и 2027 годов  согласно приложению 3 к настоящему Решению;</w:t>
      </w:r>
    </w:p>
    <w:p w:rsidR="0020431A" w:rsidRDefault="0020431A" w:rsidP="0020431A">
      <w:pPr>
        <w:autoSpaceDE w:val="0"/>
        <w:autoSpaceDN w:val="0"/>
        <w:adjustRightInd w:val="0"/>
        <w:ind w:firstLine="709"/>
        <w:jc w:val="both"/>
        <w:rPr>
          <w:bCs/>
        </w:rPr>
      </w:pPr>
      <w:r>
        <w:t xml:space="preserve">ведомственную структуру расходов бюджета Силинского  сельского поселения </w:t>
      </w:r>
      <w:r>
        <w:rPr>
          <w:bCs/>
        </w:rPr>
        <w:t>Ардатовского муниципального района Республики Мордовия на 2025 год и плановый период  2026 и 2027 годов   согласно приложению 2 к настоящему Решению;</w:t>
      </w:r>
    </w:p>
    <w:p w:rsidR="0020431A" w:rsidRDefault="0020431A" w:rsidP="0020431A">
      <w:pPr>
        <w:autoSpaceDE w:val="0"/>
        <w:autoSpaceDN w:val="0"/>
        <w:adjustRightInd w:val="0"/>
        <w:ind w:firstLine="709"/>
        <w:jc w:val="both"/>
        <w:rPr>
          <w:bCs/>
        </w:rPr>
      </w:pPr>
      <w:r>
        <w:rPr>
          <w:bCs/>
        </w:rPr>
        <w:t>распределение бюджетных ассигнований бюджета Силинского сельского поселения Ардатовского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2025 год  и плановый период  2026 и 2027 годов  согласно приложению </w:t>
      </w:r>
      <w:r>
        <w:t>3</w:t>
      </w:r>
      <w:r>
        <w:rPr>
          <w:bCs/>
        </w:rPr>
        <w:t xml:space="preserve"> к настоящему Решению.</w:t>
      </w:r>
    </w:p>
    <w:p w:rsidR="0020431A" w:rsidRDefault="0020431A" w:rsidP="0020431A">
      <w:pPr>
        <w:pStyle w:val="11"/>
        <w:jc w:val="both"/>
        <w:rPr>
          <w:rFonts w:ascii="Times New Roman" w:hAnsi="Times New Roman"/>
          <w:b/>
          <w:sz w:val="24"/>
          <w:szCs w:val="24"/>
        </w:rPr>
      </w:pPr>
    </w:p>
    <w:p w:rsidR="0020431A" w:rsidRDefault="0020431A" w:rsidP="0020431A">
      <w:pPr>
        <w:pStyle w:val="ab"/>
        <w:jc w:val="both"/>
        <w:rPr>
          <w:rFonts w:ascii="Times New Roman" w:hAnsi="Times New Roman"/>
          <w:b/>
          <w:sz w:val="24"/>
          <w:szCs w:val="24"/>
        </w:rPr>
      </w:pPr>
      <w:r>
        <w:rPr>
          <w:rFonts w:ascii="Times New Roman" w:hAnsi="Times New Roman"/>
          <w:b/>
          <w:sz w:val="24"/>
          <w:szCs w:val="24"/>
        </w:rPr>
        <w:t>Статья 4.  Бюджетные ассигнования на обеспечение выполнения функций казенных учреждений  Силинского сельского поселения, в том числе по оказанию муниципальных услуг (выполнению работ) физическим и (или) юридическим лицам</w:t>
      </w:r>
    </w:p>
    <w:p w:rsidR="0020431A" w:rsidRDefault="0020431A" w:rsidP="0020431A">
      <w:pPr>
        <w:pStyle w:val="ab"/>
        <w:ind w:firstLine="709"/>
        <w:jc w:val="both"/>
        <w:rPr>
          <w:rFonts w:ascii="Times New Roman" w:hAnsi="Times New Roman"/>
          <w:b/>
          <w:sz w:val="28"/>
          <w:szCs w:val="28"/>
        </w:rPr>
      </w:pPr>
    </w:p>
    <w:p w:rsidR="0020431A" w:rsidRDefault="0020431A" w:rsidP="0020431A">
      <w:pPr>
        <w:pStyle w:val="ab"/>
        <w:ind w:firstLine="709"/>
        <w:jc w:val="both"/>
        <w:rPr>
          <w:rFonts w:ascii="Times New Roman" w:hAnsi="Times New Roman"/>
          <w:sz w:val="24"/>
          <w:szCs w:val="24"/>
        </w:rPr>
      </w:pPr>
      <w:r>
        <w:rPr>
          <w:rFonts w:ascii="Times New Roman" w:hAnsi="Times New Roman"/>
          <w:sz w:val="24"/>
          <w:szCs w:val="24"/>
        </w:rPr>
        <w:t>Казенным учреждениям Силинского сельского поселения  из бюджета Силинского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по оказанию муниципальных услуг (выполнению работ) физическим и (или) юридическим лицам на:</w:t>
      </w:r>
    </w:p>
    <w:p w:rsidR="0020431A" w:rsidRDefault="0020431A" w:rsidP="0020431A">
      <w:pPr>
        <w:pStyle w:val="ab"/>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замещающих муниципальные должности Силинского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Силинского  муниципального района;</w:t>
      </w:r>
    </w:p>
    <w:p w:rsidR="0020431A" w:rsidRDefault="0020431A" w:rsidP="0020431A">
      <w:pPr>
        <w:pStyle w:val="ab"/>
        <w:ind w:firstLine="709"/>
        <w:jc w:val="both"/>
        <w:rPr>
          <w:rFonts w:ascii="Times New Roman" w:hAnsi="Times New Roman"/>
          <w:bCs/>
          <w:sz w:val="24"/>
          <w:szCs w:val="24"/>
        </w:rPr>
      </w:pPr>
      <w:r>
        <w:rPr>
          <w:rFonts w:ascii="Times New Roman" w:hAnsi="Times New Roman"/>
          <w:bCs/>
          <w:sz w:val="24"/>
          <w:szCs w:val="24"/>
        </w:rPr>
        <w:t>закупки товаров, работ, услуг для обеспечения муниципальных нужд;</w:t>
      </w:r>
    </w:p>
    <w:p w:rsidR="0020431A" w:rsidRDefault="0020431A" w:rsidP="0020431A">
      <w:pPr>
        <w:pStyle w:val="ab"/>
        <w:ind w:firstLine="709"/>
        <w:jc w:val="both"/>
        <w:rPr>
          <w:rFonts w:ascii="Times New Roman" w:hAnsi="Times New Roman"/>
          <w:bCs/>
          <w:sz w:val="24"/>
          <w:szCs w:val="24"/>
        </w:rPr>
      </w:pPr>
      <w:r>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20431A" w:rsidRDefault="0020431A" w:rsidP="0020431A">
      <w:pPr>
        <w:ind w:firstLine="720"/>
        <w:jc w:val="both"/>
        <w:rPr>
          <w:bCs/>
        </w:rPr>
      </w:pPr>
      <w:r>
        <w:rPr>
          <w:bCs/>
        </w:rPr>
        <w:t>возмещение вреда, причиненного казенным учреждением при осуществлении его деятельности.</w:t>
      </w:r>
    </w:p>
    <w:p w:rsidR="0020431A" w:rsidRDefault="0020431A" w:rsidP="0020431A">
      <w:pPr>
        <w:autoSpaceDE w:val="0"/>
        <w:autoSpaceDN w:val="0"/>
        <w:adjustRightInd w:val="0"/>
        <w:jc w:val="both"/>
        <w:rPr>
          <w:bCs/>
        </w:rPr>
      </w:pPr>
    </w:p>
    <w:p w:rsidR="0020431A" w:rsidRDefault="0020431A" w:rsidP="0020431A">
      <w:pPr>
        <w:pStyle w:val="11"/>
        <w:jc w:val="both"/>
        <w:rPr>
          <w:rFonts w:ascii="Times New Roman" w:hAnsi="Times New Roman"/>
          <w:b/>
          <w:sz w:val="24"/>
          <w:szCs w:val="24"/>
        </w:rPr>
      </w:pPr>
      <w:r>
        <w:rPr>
          <w:rFonts w:ascii="Times New Roman" w:hAnsi="Times New Roman"/>
          <w:b/>
          <w:sz w:val="24"/>
          <w:szCs w:val="24"/>
        </w:rPr>
        <w:t>Статья 5. Бюджетные ассигнования на закупку товаров, работ, услуг для муниципальных нужд Силинского сельского поселения</w:t>
      </w:r>
    </w:p>
    <w:p w:rsidR="0020431A" w:rsidRDefault="0020431A" w:rsidP="0020431A">
      <w:pPr>
        <w:pStyle w:val="11"/>
        <w:ind w:left="2700" w:firstLine="709"/>
        <w:jc w:val="both"/>
        <w:rPr>
          <w:rFonts w:ascii="Times New Roman" w:hAnsi="Times New Roman"/>
          <w:sz w:val="24"/>
          <w:szCs w:val="24"/>
        </w:rPr>
      </w:pPr>
    </w:p>
    <w:p w:rsidR="0020431A" w:rsidRDefault="0020431A" w:rsidP="0020431A">
      <w:pPr>
        <w:pStyle w:val="ab"/>
        <w:ind w:firstLine="709"/>
        <w:jc w:val="both"/>
        <w:rPr>
          <w:rFonts w:ascii="Times New Roman" w:hAnsi="Times New Roman"/>
          <w:sz w:val="24"/>
          <w:szCs w:val="24"/>
        </w:rPr>
      </w:pPr>
      <w:bookmarkStart w:id="2" w:name="Par156"/>
      <w:bookmarkEnd w:id="2"/>
      <w:r>
        <w:rPr>
          <w:rFonts w:ascii="Times New Roman" w:hAnsi="Times New Roman"/>
          <w:sz w:val="24"/>
          <w:szCs w:val="24"/>
        </w:rPr>
        <w:t>1.Из бюджета Силинского сельского поселения предоставляются бюджетные ассигнования на закупку товаров, работ, услуг для обеспечения  муниципальных нужд Силинского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20431A" w:rsidRDefault="0020431A" w:rsidP="0020431A">
      <w:pPr>
        <w:autoSpaceDE w:val="0"/>
        <w:ind w:firstLine="567"/>
        <w:jc w:val="both"/>
      </w:pPr>
      <w:r>
        <w:t>2.</w:t>
      </w:r>
      <w:r>
        <w:rPr>
          <w:rFonts w:eastAsia="Times New Roman CYR"/>
        </w:rPr>
        <w:t xml:space="preserve">Установить, что получатели средств бюджета </w:t>
      </w:r>
      <w:r>
        <w:t xml:space="preserve">Силинского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w:t>
      </w:r>
      <w:r>
        <w:lastRenderedPageBreak/>
        <w:t>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20431A" w:rsidRDefault="0020431A" w:rsidP="0020431A">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20431A" w:rsidRDefault="0020431A" w:rsidP="0020431A">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20431A" w:rsidRDefault="0020431A" w:rsidP="0020431A">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Силинского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w:t>
      </w:r>
      <w:r>
        <w:rPr>
          <w:rFonts w:ascii="Times New Roman" w:hAnsi="Times New Roman" w:cs="Times New Roman"/>
          <w:bCs/>
          <w:sz w:val="24"/>
          <w:szCs w:val="24"/>
        </w:rPr>
        <w:lastRenderedPageBreak/>
        <w:t>переносу (переустройству, присоединению) принадлежащих юридическим лицам инженерных сетей, коммуникаций, сооружений;</w:t>
      </w:r>
    </w:p>
    <w:p w:rsidR="0020431A" w:rsidRDefault="0020431A" w:rsidP="0020431A">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20431A" w:rsidRDefault="0020431A" w:rsidP="0020431A">
      <w:pPr>
        <w:ind w:firstLine="540"/>
        <w:jc w:val="both"/>
        <w:rPr>
          <w:rFonts w:eastAsia="Calibri"/>
        </w:rPr>
      </w:pPr>
      <w:r>
        <w:rPr>
          <w:rFonts w:eastAsia="Calibri"/>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20431A" w:rsidRDefault="0020431A" w:rsidP="0020431A">
      <w:pPr>
        <w:ind w:firstLine="540"/>
        <w:jc w:val="both"/>
        <w:rPr>
          <w:rFonts w:eastAsia="Calibri"/>
        </w:rPr>
      </w:pPr>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20431A" w:rsidRDefault="0020431A" w:rsidP="0020431A">
      <w:pPr>
        <w:pStyle w:val="ab"/>
        <w:ind w:firstLine="567"/>
        <w:jc w:val="both"/>
        <w:rPr>
          <w:rFonts w:ascii="Times New Roman"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20431A" w:rsidRDefault="0020431A" w:rsidP="0020431A">
      <w:pPr>
        <w:autoSpaceDE w:val="0"/>
        <w:autoSpaceDN w:val="0"/>
        <w:adjustRightInd w:val="0"/>
        <w:ind w:firstLine="709"/>
        <w:jc w:val="both"/>
        <w:rPr>
          <w:bCs/>
        </w:rPr>
      </w:pPr>
    </w:p>
    <w:p w:rsidR="0020431A" w:rsidRDefault="0020431A" w:rsidP="0020431A">
      <w:pPr>
        <w:pStyle w:val="ab"/>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20431A" w:rsidRDefault="0020431A" w:rsidP="0020431A">
      <w:pPr>
        <w:pStyle w:val="ab"/>
        <w:ind w:firstLine="709"/>
        <w:jc w:val="both"/>
        <w:rPr>
          <w:rFonts w:ascii="Times New Roman" w:hAnsi="Times New Roman"/>
          <w:b/>
          <w:sz w:val="24"/>
          <w:szCs w:val="24"/>
        </w:rPr>
      </w:pPr>
    </w:p>
    <w:p w:rsidR="0020431A" w:rsidRDefault="0020431A" w:rsidP="0020431A">
      <w:pPr>
        <w:pStyle w:val="ab"/>
        <w:ind w:firstLine="709"/>
        <w:jc w:val="both"/>
        <w:rPr>
          <w:rFonts w:ascii="Times New Roman" w:hAnsi="Times New Roman"/>
          <w:sz w:val="24"/>
          <w:szCs w:val="24"/>
        </w:rPr>
      </w:pPr>
      <w:r>
        <w:rPr>
          <w:rFonts w:ascii="Times New Roman" w:hAnsi="Times New Roman"/>
          <w:sz w:val="24"/>
          <w:szCs w:val="24"/>
        </w:rPr>
        <w:t>Из бюджета Силинского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20431A" w:rsidRDefault="0020431A" w:rsidP="0020431A">
      <w:pPr>
        <w:pStyle w:val="ab"/>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20431A" w:rsidRDefault="0020431A" w:rsidP="0020431A">
      <w:pPr>
        <w:pStyle w:val="ab"/>
        <w:ind w:firstLine="709"/>
        <w:jc w:val="both"/>
        <w:rPr>
          <w:rFonts w:ascii="Times New Roman" w:hAnsi="Times New Roman"/>
          <w:sz w:val="24"/>
          <w:szCs w:val="24"/>
        </w:rPr>
      </w:pPr>
      <w:r>
        <w:rPr>
          <w:rFonts w:ascii="Times New Roman" w:hAnsi="Times New Roman"/>
          <w:sz w:val="24"/>
          <w:szCs w:val="24"/>
        </w:rPr>
        <w:t>Объем бюджетных ассигнований, направляемых на исполнение публичных нормативных обязательств, предусмотренных решением Совета депутатов Силинского сельского поселения составляет в 2025  году   - 276,8 тыс. рублей и на плановый период 2026г.- 276,8 тыс. рублей , 2027г.- 276,8 тыс. рублей.</w:t>
      </w:r>
    </w:p>
    <w:p w:rsidR="0020431A" w:rsidRDefault="0020431A" w:rsidP="0020431A">
      <w:pPr>
        <w:autoSpaceDE w:val="0"/>
        <w:autoSpaceDN w:val="0"/>
        <w:adjustRightInd w:val="0"/>
        <w:ind w:left="2160" w:firstLine="709"/>
        <w:jc w:val="both"/>
        <w:rPr>
          <w:b/>
          <w:bCs/>
        </w:rPr>
      </w:pPr>
    </w:p>
    <w:p w:rsidR="0020431A" w:rsidRDefault="0020431A" w:rsidP="0020431A">
      <w:pPr>
        <w:jc w:val="both"/>
        <w:rPr>
          <w:b/>
        </w:rPr>
      </w:pPr>
      <w:r>
        <w:rPr>
          <w:b/>
        </w:rPr>
        <w:t>Статья 7.</w:t>
      </w:r>
      <w:r>
        <w:rPr>
          <w:b/>
          <w:bCs/>
        </w:rPr>
        <w:t xml:space="preserve"> </w:t>
      </w:r>
      <w:r>
        <w:rPr>
          <w:b/>
        </w:rPr>
        <w:t>Бюджетные ассигнования дорожного фонда Силинского  сельского поселения Ардатовского муниципального района Республики Мордовия</w:t>
      </w:r>
    </w:p>
    <w:p w:rsidR="0020431A" w:rsidRDefault="0020431A" w:rsidP="0020431A">
      <w:pPr>
        <w:autoSpaceDE w:val="0"/>
        <w:autoSpaceDN w:val="0"/>
        <w:adjustRightInd w:val="0"/>
        <w:ind w:firstLine="709"/>
        <w:jc w:val="both"/>
      </w:pPr>
    </w:p>
    <w:p w:rsidR="0020431A" w:rsidRDefault="0020431A" w:rsidP="0020431A">
      <w:pPr>
        <w:autoSpaceDE w:val="0"/>
        <w:autoSpaceDN w:val="0"/>
        <w:adjustRightInd w:val="0"/>
        <w:ind w:firstLine="709"/>
        <w:jc w:val="both"/>
        <w:rPr>
          <w:bCs/>
        </w:rPr>
      </w:pPr>
      <w:r>
        <w:t>1. Утвердить объем бюджетных ассигнований дорожного фонда Силинского  сельского поселения Ардатовского муниципального района Республики Мордовия на 2025 год в сумме  996,6 тыс. рублей</w:t>
      </w:r>
      <w:r>
        <w:rPr>
          <w:bCs/>
        </w:rPr>
        <w:t>, на 2026 год в сумме 1026,6 тыс. рублей, на 2027 год  в сумме 1056,6 тыс. рублей.</w:t>
      </w:r>
    </w:p>
    <w:p w:rsidR="0020431A" w:rsidRDefault="0020431A" w:rsidP="0020431A">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Силинского  сельского поселения Ардатовского муниципального района Республики Мордовия направляются: </w:t>
      </w:r>
    </w:p>
    <w:p w:rsidR="0020431A" w:rsidRDefault="0020431A" w:rsidP="0020431A">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20431A" w:rsidRDefault="0020431A" w:rsidP="0020431A">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20431A" w:rsidRDefault="0020431A" w:rsidP="0020431A">
      <w:pPr>
        <w:ind w:firstLine="709"/>
        <w:jc w:val="both"/>
      </w:pPr>
      <w:r>
        <w:lastRenderedPageBreak/>
        <w:t xml:space="preserve">3. Порядок формирования и использования </w:t>
      </w:r>
      <w:r>
        <w:rPr>
          <w:bCs/>
        </w:rPr>
        <w:t>дорожного фонда сельского  поселения определяется решением Совета депутатов Силинского сельского поселения Ардатовского муниципального района.</w:t>
      </w:r>
    </w:p>
    <w:p w:rsidR="0020431A" w:rsidRDefault="0020431A" w:rsidP="0020431A">
      <w:pPr>
        <w:autoSpaceDE w:val="0"/>
        <w:autoSpaceDN w:val="0"/>
        <w:adjustRightInd w:val="0"/>
        <w:jc w:val="both"/>
        <w:rPr>
          <w:b/>
          <w:bCs/>
        </w:rPr>
      </w:pPr>
    </w:p>
    <w:p w:rsidR="0020431A" w:rsidRDefault="0020431A" w:rsidP="0020431A">
      <w:pPr>
        <w:autoSpaceDE w:val="0"/>
        <w:autoSpaceDN w:val="0"/>
        <w:adjustRightInd w:val="0"/>
        <w:jc w:val="both"/>
        <w:rPr>
          <w:b/>
          <w:bCs/>
        </w:rPr>
      </w:pPr>
      <w:r>
        <w:rPr>
          <w:b/>
          <w:bCs/>
        </w:rPr>
        <w:t>Статья 8. Резервный фонд администрации Силинского  сельского поселения Ардатовского муниципального района Республики Мордовия</w:t>
      </w:r>
    </w:p>
    <w:p w:rsidR="0020431A" w:rsidRDefault="0020431A" w:rsidP="0020431A">
      <w:pPr>
        <w:autoSpaceDE w:val="0"/>
        <w:autoSpaceDN w:val="0"/>
        <w:adjustRightInd w:val="0"/>
        <w:ind w:firstLine="709"/>
        <w:jc w:val="both"/>
      </w:pPr>
    </w:p>
    <w:p w:rsidR="0020431A" w:rsidRDefault="0020431A" w:rsidP="0020431A">
      <w:pPr>
        <w:autoSpaceDE w:val="0"/>
        <w:autoSpaceDN w:val="0"/>
        <w:adjustRightInd w:val="0"/>
        <w:ind w:firstLine="709"/>
        <w:jc w:val="both"/>
      </w:pPr>
      <w:r>
        <w:t>Установить размер Резервного фонда администрации Силинского  сельского поселения Ардатовского муниципального района Республики Мордовия на 2025 год в сумме 0,1 тыс. рублей, на 2026год в сумме 0,1 тыс. рублей, на 2027 год в сумме 0,1 тыс. рублей</w:t>
      </w:r>
    </w:p>
    <w:p w:rsidR="0020431A" w:rsidRDefault="0020431A" w:rsidP="0020431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Средства Резервного фонда администрации Силинского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20431A" w:rsidRDefault="0020431A" w:rsidP="0020431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 Силинского  сельского  поселения, предусмотренные в составе бюджета Силинского  сельского  поселения, используются по решению администрации  Силинского сельского  поселения.</w:t>
      </w:r>
    </w:p>
    <w:p w:rsidR="0020431A" w:rsidRDefault="0020431A" w:rsidP="0020431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Резервного фонда администрации Силинского  сельского  поселения,  устанавливается администрацией  Силинского сельского  поселения.</w:t>
      </w:r>
    </w:p>
    <w:p w:rsidR="0020431A" w:rsidRDefault="0020431A" w:rsidP="0020431A">
      <w:pPr>
        <w:autoSpaceDE w:val="0"/>
        <w:autoSpaceDN w:val="0"/>
        <w:adjustRightInd w:val="0"/>
        <w:ind w:firstLine="709"/>
        <w:jc w:val="both"/>
      </w:pPr>
      <w:r>
        <w:t>Отчет об использовании бюджетных ассигнований Резервного фонда администрации Силинского  сельского  поселения прилагается к годовому отчету об исполнении бюджета Силинского  сельского  поселения.</w:t>
      </w:r>
    </w:p>
    <w:p w:rsidR="0020431A" w:rsidRDefault="0020431A" w:rsidP="0020431A">
      <w:pPr>
        <w:autoSpaceDE w:val="0"/>
        <w:autoSpaceDN w:val="0"/>
        <w:adjustRightInd w:val="0"/>
        <w:ind w:firstLine="709"/>
        <w:jc w:val="both"/>
      </w:pPr>
    </w:p>
    <w:p w:rsidR="0020431A" w:rsidRDefault="0020431A" w:rsidP="0020431A">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20431A" w:rsidRDefault="0020431A" w:rsidP="0020431A">
      <w:pPr>
        <w:autoSpaceDE w:val="0"/>
        <w:autoSpaceDN w:val="0"/>
        <w:adjustRightInd w:val="0"/>
        <w:ind w:firstLine="709"/>
        <w:jc w:val="both"/>
      </w:pPr>
    </w:p>
    <w:p w:rsidR="0020431A" w:rsidRDefault="0020431A" w:rsidP="0020431A">
      <w:pPr>
        <w:autoSpaceDE w:val="0"/>
        <w:autoSpaceDN w:val="0"/>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276,8 тыс. рублей на 2026 год </w:t>
      </w:r>
      <w:r>
        <w:rPr>
          <w:bCs/>
        </w:rPr>
        <w:t>– 276,8 тыс</w:t>
      </w:r>
      <w:r>
        <w:t xml:space="preserve">. рублей, на 2027 год </w:t>
      </w:r>
      <w:r>
        <w:rPr>
          <w:bCs/>
        </w:rPr>
        <w:t xml:space="preserve">– 276,8 </w:t>
      </w:r>
      <w:r>
        <w:t>тыс. рублей</w:t>
      </w:r>
    </w:p>
    <w:p w:rsidR="0020431A" w:rsidRDefault="0020431A" w:rsidP="0020431A">
      <w:pPr>
        <w:autoSpaceDE w:val="0"/>
        <w:autoSpaceDN w:val="0"/>
        <w:adjustRightInd w:val="0"/>
        <w:jc w:val="both"/>
        <w:rPr>
          <w:b/>
          <w:bCs/>
        </w:rPr>
      </w:pPr>
    </w:p>
    <w:p w:rsidR="0020431A" w:rsidRDefault="0020431A" w:rsidP="0020431A">
      <w:pPr>
        <w:pStyle w:val="6"/>
        <w:shd w:val="clear" w:color="auto" w:fill="FFFFFF"/>
        <w:spacing w:before="0" w:after="0"/>
        <w:jc w:val="both"/>
        <w:rPr>
          <w:color w:val="000000"/>
          <w:sz w:val="24"/>
          <w:szCs w:val="24"/>
        </w:rPr>
      </w:pPr>
      <w:r>
        <w:rPr>
          <w:color w:val="000000"/>
          <w:sz w:val="24"/>
          <w:szCs w:val="24"/>
        </w:rPr>
        <w:t>Статья 10. Расходы на исполнение судебных актов по искам к Силинскому сельскому поселению Ардатовского муниципального района Республики Мордовия</w:t>
      </w:r>
    </w:p>
    <w:p w:rsidR="0020431A" w:rsidRDefault="0020431A" w:rsidP="0020431A">
      <w:pPr>
        <w:rPr>
          <w:lang w:eastAsia="ru-RU"/>
        </w:rPr>
      </w:pPr>
    </w:p>
    <w:p w:rsidR="0020431A" w:rsidRDefault="0020431A" w:rsidP="0020431A">
      <w:pPr>
        <w:autoSpaceDE w:val="0"/>
        <w:autoSpaceDN w:val="0"/>
        <w:adjustRightInd w:val="0"/>
        <w:ind w:firstLine="709"/>
        <w:jc w:val="both"/>
      </w:pPr>
      <w:r>
        <w:t>1. Из бюджета Силинского сельского поселения Ардатовского муниципального района Республики Мордовия предоставляются бюджетные ассигнования на:</w:t>
      </w:r>
    </w:p>
    <w:p w:rsidR="0020431A" w:rsidRDefault="0020431A" w:rsidP="0020431A">
      <w:pPr>
        <w:autoSpaceDE w:val="0"/>
        <w:autoSpaceDN w:val="0"/>
        <w:adjustRightInd w:val="0"/>
        <w:ind w:firstLine="709"/>
        <w:jc w:val="both"/>
      </w:pPr>
      <w:r>
        <w:rPr>
          <w:bCs/>
          <w:color w:val="000000"/>
        </w:rPr>
        <w:t xml:space="preserve">- </w:t>
      </w:r>
      <w:r>
        <w:t>исполнение судебных актов по искам к Силинскому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20431A" w:rsidRDefault="0020431A" w:rsidP="0020431A">
      <w:pPr>
        <w:pStyle w:val="a8"/>
        <w:shd w:val="clear" w:color="auto" w:fill="FFFFFF"/>
        <w:spacing w:before="0" w:beforeAutospacing="0" w:after="0"/>
        <w:ind w:firstLine="709"/>
        <w:jc w:val="both"/>
      </w:pPr>
      <w:r>
        <w:rPr>
          <w:color w:val="000000"/>
        </w:rPr>
        <w:t>- исполнение судебных актов, предусматривающих обращение взыскания на средства бюджета Силинского сельского поселения Ардатовского муниципального района Республики Мордовия по денежным обязательствам казенных учреждений Силинского сельского поселения Ардатовского муниципального района;</w:t>
      </w:r>
    </w:p>
    <w:p w:rsidR="0020431A" w:rsidRDefault="0020431A" w:rsidP="0020431A">
      <w:pPr>
        <w:pStyle w:val="a8"/>
        <w:shd w:val="clear" w:color="auto" w:fill="FFFFFF"/>
        <w:spacing w:before="0" w:beforeAutospacing="0" w:after="0"/>
        <w:ind w:firstLine="709"/>
        <w:jc w:val="both"/>
      </w:pPr>
      <w:r>
        <w:rPr>
          <w:color w:val="000000"/>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Силинского сельского поселения Ардатовского муниципального района Республики Мордовия.</w:t>
      </w:r>
    </w:p>
    <w:p w:rsidR="0020431A" w:rsidRDefault="0020431A" w:rsidP="0020431A">
      <w:pPr>
        <w:pStyle w:val="a8"/>
        <w:shd w:val="clear" w:color="auto" w:fill="FFFFFF"/>
        <w:spacing w:before="0" w:beforeAutospacing="0" w:after="0"/>
        <w:ind w:firstLine="709"/>
        <w:jc w:val="both"/>
        <w:rPr>
          <w:color w:val="000000"/>
        </w:rPr>
      </w:pPr>
      <w:r>
        <w:rPr>
          <w:color w:val="000000"/>
        </w:rPr>
        <w:lastRenderedPageBreak/>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20431A" w:rsidRDefault="0020431A" w:rsidP="0020431A">
      <w:pPr>
        <w:pStyle w:val="ConsNormal"/>
        <w:ind w:right="0" w:firstLine="0"/>
        <w:jc w:val="both"/>
        <w:rPr>
          <w:rFonts w:ascii="Times New Roman" w:hAnsi="Times New Roman" w:cs="Times New Roman"/>
          <w:color w:val="FFFF99"/>
          <w:sz w:val="24"/>
          <w:szCs w:val="24"/>
        </w:rPr>
      </w:pPr>
    </w:p>
    <w:p w:rsidR="0020431A" w:rsidRDefault="0020431A" w:rsidP="0020431A">
      <w:pPr>
        <w:jc w:val="both"/>
        <w:rPr>
          <w:b/>
        </w:rPr>
      </w:pPr>
      <w:r>
        <w:rPr>
          <w:b/>
        </w:rPr>
        <w:t>Статья 11.</w:t>
      </w:r>
      <w:r>
        <w:rPr>
          <w:b/>
          <w:bCs/>
        </w:rPr>
        <w:t xml:space="preserve"> </w:t>
      </w:r>
      <w:r>
        <w:rPr>
          <w:b/>
        </w:rPr>
        <w:t>Муниципальные внутренние заимствования, муниципальный долг и предоставление муниципальных гарантий Силинского  сельского поселения Ардатовского муниципального района Республики Мордовия</w:t>
      </w:r>
    </w:p>
    <w:p w:rsidR="0020431A" w:rsidRDefault="0020431A" w:rsidP="0020431A">
      <w:pPr>
        <w:pStyle w:val="ConsPlusNormal0"/>
        <w:ind w:firstLine="709"/>
        <w:jc w:val="both"/>
        <w:rPr>
          <w:rFonts w:ascii="Times New Roman" w:hAnsi="Times New Roman"/>
          <w:sz w:val="24"/>
          <w:szCs w:val="24"/>
        </w:rPr>
      </w:pPr>
    </w:p>
    <w:p w:rsidR="0020431A" w:rsidRDefault="0020431A" w:rsidP="0020431A">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Силинского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Силинского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Силинского сельского поселения Ардатовского муниципального района Республики Мордовия.</w:t>
      </w:r>
    </w:p>
    <w:p w:rsidR="0020431A" w:rsidRDefault="0020431A" w:rsidP="0020431A">
      <w:pPr>
        <w:pStyle w:val="ConsPlusNormal0"/>
        <w:ind w:firstLine="709"/>
        <w:jc w:val="both"/>
        <w:rPr>
          <w:rFonts w:ascii="Times New Roman" w:hAnsi="Times New Roman"/>
          <w:sz w:val="24"/>
          <w:szCs w:val="24"/>
        </w:rPr>
      </w:pPr>
      <w:r>
        <w:rPr>
          <w:rFonts w:ascii="Times New Roman" w:hAnsi="Times New Roman"/>
          <w:sz w:val="24"/>
          <w:szCs w:val="24"/>
        </w:rPr>
        <w:t>2. Утвердить источники внутреннего финансирования дефицита бюджета Силинского сельского поселения Ардатовского муниципального района Республики Мордовия на 2025</w:t>
      </w:r>
      <w:r>
        <w:rPr>
          <w:rFonts w:ascii="Times New Roman" w:hAnsi="Times New Roman"/>
          <w:bCs/>
          <w:sz w:val="24"/>
          <w:szCs w:val="24"/>
        </w:rPr>
        <w:t xml:space="preserve"> год и плановый период  2026 и 2027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20431A" w:rsidRDefault="0020431A" w:rsidP="0020431A">
      <w:pPr>
        <w:pStyle w:val="ConsPlusNormal0"/>
        <w:ind w:firstLine="709"/>
        <w:jc w:val="both"/>
        <w:rPr>
          <w:rFonts w:ascii="Times New Roman" w:hAnsi="Times New Roman"/>
          <w:sz w:val="24"/>
          <w:szCs w:val="24"/>
        </w:rPr>
      </w:pPr>
      <w:r>
        <w:rPr>
          <w:rFonts w:ascii="Times New Roman" w:hAnsi="Times New Roman"/>
          <w:sz w:val="24"/>
          <w:szCs w:val="24"/>
        </w:rPr>
        <w:t>3. Утвердить Программу муниципальных внутренних заимствований Силинского сельского поселения Ардатовского муниципального района Республики Мордовия на 2025 год</w:t>
      </w:r>
      <w:r>
        <w:rPr>
          <w:rFonts w:ascii="Times New Roman" w:hAnsi="Times New Roman"/>
          <w:bCs/>
          <w:sz w:val="24"/>
          <w:szCs w:val="24"/>
        </w:rPr>
        <w:t xml:space="preserve">  и плановый период  2026 и 2027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20431A" w:rsidRDefault="0020431A" w:rsidP="0020431A">
      <w:pPr>
        <w:autoSpaceDE w:val="0"/>
        <w:autoSpaceDN w:val="0"/>
        <w:adjustRightInd w:val="0"/>
        <w:ind w:firstLine="709"/>
        <w:jc w:val="both"/>
      </w:pPr>
      <w:r>
        <w:t>4. Установить предельный объем заимствований Силинского сельского поселения Ардатовского муниципального района Республики Мордовия на 2025 год в сумме 0,0 тыс. рублей, на 2026 год  в сумме 0,0 тыс. рублей, на 2027 год в сумме 0,0 тыс. рублей.</w:t>
      </w:r>
    </w:p>
    <w:p w:rsidR="0020431A" w:rsidRDefault="0020431A" w:rsidP="0020431A">
      <w:pPr>
        <w:autoSpaceDE w:val="0"/>
        <w:autoSpaceDN w:val="0"/>
        <w:adjustRightInd w:val="0"/>
        <w:ind w:firstLine="709"/>
        <w:jc w:val="both"/>
        <w:rPr>
          <w:bCs/>
        </w:rPr>
      </w:pPr>
      <w:r>
        <w:t>5. Установить верхний предел муниципального внутреннего долга Силинского сельского поселения Ардатовского муниципального района Республики Мордовия на 1 января 2025 года в сумме  0 тыс. рублей, на 1 января 2026года  в сумме 0 тыс. рублей, на 1 января 2027 в сумме 0 тыс. рублей.</w:t>
      </w:r>
    </w:p>
    <w:p w:rsidR="0020431A" w:rsidRDefault="0020431A" w:rsidP="0020431A">
      <w:pPr>
        <w:autoSpaceDE w:val="0"/>
        <w:autoSpaceDN w:val="0"/>
        <w:adjustRightInd w:val="0"/>
        <w:ind w:firstLine="709"/>
        <w:jc w:val="both"/>
        <w:rPr>
          <w:bCs/>
        </w:rPr>
      </w:pPr>
      <w:r>
        <w:t>6. Утвердить объем расходов на обслуживание муниципального долга Силинского  сельского поселения Ардатовского муниципального района Республики Мордовия на 2025 год в сумме  128,2 тыс. рублей, на 2026 год в сумме 160,3 тыс.рублей, на 2027 год в сумме    192,4 тыс.рублей.</w:t>
      </w:r>
    </w:p>
    <w:p w:rsidR="0020431A" w:rsidRDefault="0020431A" w:rsidP="0020431A">
      <w:pPr>
        <w:autoSpaceDE w:val="0"/>
        <w:autoSpaceDN w:val="0"/>
        <w:adjustRightInd w:val="0"/>
        <w:ind w:firstLine="709"/>
        <w:jc w:val="both"/>
      </w:pPr>
      <w:r>
        <w:t>7. Установить, что в 2025 году и в плановом периоде 2026 и 2027 годов муниципальные гарантии Силинским  сельским поселением Ардатовского муниципального района Республики Мордовия не предоставляются.</w:t>
      </w:r>
    </w:p>
    <w:p w:rsidR="0020431A" w:rsidRDefault="0020431A" w:rsidP="0020431A">
      <w:pPr>
        <w:autoSpaceDE w:val="0"/>
        <w:autoSpaceDN w:val="0"/>
        <w:adjustRightInd w:val="0"/>
        <w:ind w:firstLine="709"/>
        <w:jc w:val="both"/>
        <w:rPr>
          <w:b/>
          <w:bCs/>
        </w:rPr>
      </w:pPr>
    </w:p>
    <w:p w:rsidR="0020431A" w:rsidRDefault="0020431A" w:rsidP="0020431A">
      <w:pPr>
        <w:autoSpaceDE w:val="0"/>
        <w:autoSpaceDN w:val="0"/>
        <w:adjustRightInd w:val="0"/>
        <w:jc w:val="both"/>
        <w:rPr>
          <w:b/>
          <w:bCs/>
        </w:rPr>
      </w:pPr>
      <w:r>
        <w:rPr>
          <w:b/>
          <w:bCs/>
        </w:rPr>
        <w:t xml:space="preserve">Статья 12. Особенности исполнения бюджета Силинского сельского поселения </w:t>
      </w:r>
      <w:r>
        <w:rPr>
          <w:b/>
        </w:rPr>
        <w:t xml:space="preserve">Ардатовского муниципального района </w:t>
      </w:r>
      <w:r>
        <w:rPr>
          <w:b/>
          <w:bCs/>
        </w:rPr>
        <w:t>Республики Мордовия в 2025 году.</w:t>
      </w:r>
    </w:p>
    <w:p w:rsidR="0020431A" w:rsidRDefault="0020431A" w:rsidP="0020431A">
      <w:pPr>
        <w:autoSpaceDE w:val="0"/>
        <w:autoSpaceDN w:val="0"/>
        <w:adjustRightInd w:val="0"/>
        <w:jc w:val="both"/>
        <w:rPr>
          <w:b/>
          <w:bCs/>
        </w:rPr>
      </w:pPr>
    </w:p>
    <w:p w:rsidR="0020431A" w:rsidRDefault="0020431A" w:rsidP="0020431A">
      <w:pPr>
        <w:autoSpaceDE w:val="0"/>
        <w:autoSpaceDN w:val="0"/>
        <w:adjustRightInd w:val="0"/>
        <w:ind w:firstLine="709"/>
        <w:jc w:val="both"/>
      </w:pPr>
      <w:r>
        <w:t xml:space="preserve">1. Установить в соответствии с </w:t>
      </w:r>
      <w:hyperlink r:id="rId6" w:history="1">
        <w:r>
          <w:rPr>
            <w:rStyle w:val="a7"/>
          </w:rPr>
          <w:t>пунктом 8 статьи 217</w:t>
        </w:r>
      </w:hyperlink>
      <w:r>
        <w:t xml:space="preserve"> Бюджетного кодекса Российской Федерации и статьей 5 Решения Совета депутатов Ардатовского муниципального района Республики Мордовия от 25 августа 2017 года № 32 «</w:t>
      </w:r>
      <w:r>
        <w:rPr>
          <w:bCs/>
        </w:rPr>
        <w:t>Об утверждении Положения о бюджетном процессе в Силинском сельском поселении Ардатовского муниципального района</w:t>
      </w:r>
      <w:r>
        <w:t>» следующие дополнительные основания внесения изменений в сводную бюджетную роспись бюджета Силинского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20431A" w:rsidRDefault="0020431A" w:rsidP="0020431A">
      <w:pPr>
        <w:autoSpaceDE w:val="0"/>
        <w:autoSpaceDN w:val="0"/>
        <w:adjustRightInd w:val="0"/>
        <w:ind w:firstLine="709"/>
        <w:jc w:val="both"/>
      </w:pPr>
      <w:r>
        <w:t>1) осуществление выплат, сокращающих долговые обязательства Силинского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20431A" w:rsidRDefault="0020431A" w:rsidP="0020431A">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20431A" w:rsidRDefault="0020431A" w:rsidP="0020431A">
      <w:pPr>
        <w:autoSpaceDE w:val="0"/>
        <w:autoSpaceDN w:val="0"/>
        <w:adjustRightInd w:val="0"/>
        <w:ind w:firstLine="709"/>
        <w:jc w:val="both"/>
      </w:pPr>
      <w:r>
        <w:lastRenderedPageBreak/>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20431A" w:rsidRDefault="0020431A" w:rsidP="0020431A">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20431A" w:rsidRDefault="0020431A" w:rsidP="0020431A">
      <w:pPr>
        <w:autoSpaceDE w:val="0"/>
        <w:autoSpaceDN w:val="0"/>
        <w:adjustRightInd w:val="0"/>
        <w:ind w:firstLine="709"/>
        <w:jc w:val="both"/>
        <w:rPr>
          <w:lang w:eastAsia="ru-RU"/>
        </w:rPr>
      </w:pPr>
      <w:r>
        <w:t>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Силинского сельского поселения Ардатовского муниципального района Республики Мордовия.</w:t>
      </w:r>
    </w:p>
    <w:p w:rsidR="0020431A" w:rsidRDefault="0020431A" w:rsidP="0020431A">
      <w:pPr>
        <w:pStyle w:val="ab"/>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20431A" w:rsidRDefault="0020431A" w:rsidP="0020431A">
      <w:pPr>
        <w:pStyle w:val="ab"/>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Силинского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Силинского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20431A" w:rsidRDefault="0020431A" w:rsidP="0020431A">
      <w:pPr>
        <w:pStyle w:val="ab"/>
        <w:ind w:firstLine="709"/>
        <w:jc w:val="both"/>
        <w:rPr>
          <w:rFonts w:ascii="Times New Roman" w:hAnsi="Times New Roman"/>
          <w:sz w:val="24"/>
          <w:szCs w:val="24"/>
        </w:rPr>
      </w:pPr>
      <w:r>
        <w:rPr>
          <w:rFonts w:ascii="Times New Roman" w:hAnsi="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20431A" w:rsidRDefault="0020431A" w:rsidP="0020431A">
      <w:pPr>
        <w:pStyle w:val="ab"/>
        <w:ind w:firstLine="709"/>
        <w:jc w:val="both"/>
        <w:rPr>
          <w:rFonts w:ascii="Times New Roman" w:hAnsi="Times New Roman"/>
          <w:sz w:val="24"/>
          <w:szCs w:val="24"/>
        </w:rPr>
      </w:pPr>
      <w:r>
        <w:rPr>
          <w:rFonts w:ascii="Times New Roman" w:hAnsi="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w:t>
      </w:r>
      <w:r>
        <w:rPr>
          <w:rFonts w:ascii="Times New Roman" w:hAnsi="Times New Roman"/>
          <w:i/>
          <w:sz w:val="24"/>
          <w:szCs w:val="24"/>
        </w:rPr>
        <w:t xml:space="preserve"> </w:t>
      </w:r>
      <w:r>
        <w:rPr>
          <w:rFonts w:ascii="Times New Roman" w:hAnsi="Times New Roman"/>
          <w:sz w:val="24"/>
          <w:szCs w:val="24"/>
        </w:rPr>
        <w:t xml:space="preserve">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средства бюджета Силинского сельского поселения Ардатовского муниципального района Республики Мордовия (за </w:t>
      </w:r>
      <w:r>
        <w:rPr>
          <w:rFonts w:ascii="Times New Roman" w:hAnsi="Times New Roman"/>
          <w:sz w:val="24"/>
          <w:szCs w:val="24"/>
        </w:rPr>
        <w:lastRenderedPageBreak/>
        <w:t>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20431A" w:rsidRDefault="0020431A" w:rsidP="0020431A">
      <w:pPr>
        <w:pStyle w:val="ab"/>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20431A" w:rsidRDefault="0020431A" w:rsidP="0020431A">
      <w:pPr>
        <w:autoSpaceDE w:val="0"/>
        <w:autoSpaceDN w:val="0"/>
        <w:adjustRightInd w:val="0"/>
        <w:jc w:val="both"/>
        <w:rPr>
          <w:b/>
          <w:bCs/>
        </w:rPr>
      </w:pPr>
    </w:p>
    <w:p w:rsidR="0020431A" w:rsidRDefault="0020431A" w:rsidP="0020431A">
      <w:pPr>
        <w:autoSpaceDE w:val="0"/>
        <w:autoSpaceDN w:val="0"/>
        <w:adjustRightInd w:val="0"/>
        <w:jc w:val="both"/>
        <w:rPr>
          <w:b/>
          <w:bCs/>
        </w:rPr>
      </w:pPr>
      <w:r>
        <w:rPr>
          <w:b/>
          <w:bCs/>
        </w:rPr>
        <w:t>Статья 13. Действие нормативных правовых актов Силинского сельского поселения Ардатовского муниципального района Республики Мордовия</w:t>
      </w:r>
    </w:p>
    <w:p w:rsidR="0020431A" w:rsidRDefault="0020431A" w:rsidP="0020431A">
      <w:pPr>
        <w:autoSpaceDE w:val="0"/>
        <w:autoSpaceDN w:val="0"/>
        <w:adjustRightInd w:val="0"/>
        <w:ind w:left="709" w:firstLine="709"/>
        <w:jc w:val="both"/>
        <w:rPr>
          <w:bCs/>
        </w:rPr>
      </w:pPr>
    </w:p>
    <w:p w:rsidR="0020431A" w:rsidRDefault="0020431A" w:rsidP="0020431A">
      <w:pPr>
        <w:autoSpaceDE w:val="0"/>
        <w:autoSpaceDN w:val="0"/>
        <w:adjustRightInd w:val="0"/>
        <w:ind w:firstLine="709"/>
        <w:jc w:val="both"/>
        <w:rPr>
          <w:bCs/>
        </w:rPr>
      </w:pPr>
      <w:r>
        <w:rPr>
          <w:bCs/>
        </w:rPr>
        <w:t xml:space="preserve">Установить, что нормативные правовые акты Силинского сельского поселения </w:t>
      </w:r>
      <w:r>
        <w:t>Ардатовского муниципального района Республики Мордовия</w:t>
      </w:r>
      <w:r>
        <w:rPr>
          <w:bCs/>
        </w:rPr>
        <w:t xml:space="preserve">, принятые на основе и во исполнение решения Совета депутатов Силинского сельского поселения </w:t>
      </w:r>
      <w:r>
        <w:t>Ардатовского муниципального района Республики Мордовия</w:t>
      </w:r>
      <w:r>
        <w:rPr>
          <w:bCs/>
        </w:rPr>
        <w:t xml:space="preserve"> «О бюджете Силинского  сельского поселения </w:t>
      </w:r>
      <w:r>
        <w:t>Ардатовского муниципального района Республики Мордовия</w:t>
      </w:r>
      <w:r>
        <w:rPr>
          <w:bCs/>
        </w:rPr>
        <w:t xml:space="preserve"> на 2025  год и плановый период 2026 и 2027 годов», действуют в части, не противоречащей настоящему Решению.</w:t>
      </w:r>
    </w:p>
    <w:p w:rsidR="0020431A" w:rsidRDefault="0020431A" w:rsidP="0020431A">
      <w:pPr>
        <w:autoSpaceDE w:val="0"/>
        <w:autoSpaceDN w:val="0"/>
        <w:adjustRightInd w:val="0"/>
        <w:jc w:val="both"/>
        <w:rPr>
          <w:b/>
          <w:bCs/>
        </w:rPr>
      </w:pPr>
    </w:p>
    <w:p w:rsidR="0020431A" w:rsidRDefault="0020431A" w:rsidP="0020431A">
      <w:pPr>
        <w:autoSpaceDE w:val="0"/>
        <w:spacing w:line="252" w:lineRule="auto"/>
        <w:jc w:val="both"/>
        <w:rPr>
          <w:b/>
          <w:bCs/>
        </w:rPr>
      </w:pPr>
      <w:r>
        <w:rPr>
          <w:b/>
          <w:bCs/>
        </w:rPr>
        <w:t>Статья 14. Вступление настоящего Решения в силу</w:t>
      </w:r>
    </w:p>
    <w:p w:rsidR="0020431A" w:rsidRDefault="0020431A" w:rsidP="0020431A">
      <w:pPr>
        <w:autoSpaceDE w:val="0"/>
        <w:spacing w:line="252" w:lineRule="auto"/>
        <w:ind w:firstLine="720"/>
        <w:jc w:val="both"/>
        <w:rPr>
          <w:b/>
          <w:bCs/>
          <w:sz w:val="28"/>
          <w:szCs w:val="28"/>
        </w:rPr>
      </w:pPr>
    </w:p>
    <w:p w:rsidR="0020431A" w:rsidRDefault="0020431A" w:rsidP="0020431A">
      <w:pPr>
        <w:autoSpaceDE w:val="0"/>
        <w:autoSpaceDN w:val="0"/>
        <w:adjustRightInd w:val="0"/>
        <w:ind w:firstLine="708"/>
        <w:jc w:val="both"/>
        <w:rPr>
          <w:bCs/>
          <w:spacing w:val="100"/>
          <w:lang w:eastAsia="ru-RU"/>
        </w:rPr>
      </w:pPr>
      <w:r>
        <w:rPr>
          <w:bCs/>
        </w:rPr>
        <w:t xml:space="preserve">1. 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2027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 сети «Интернет».</w:t>
      </w:r>
    </w:p>
    <w:p w:rsidR="0020431A" w:rsidRDefault="0020431A" w:rsidP="0020431A"/>
    <w:p w:rsidR="0020431A" w:rsidRDefault="0020431A" w:rsidP="0020431A"/>
    <w:p w:rsidR="0020431A" w:rsidRDefault="0020431A" w:rsidP="0020431A"/>
    <w:p w:rsidR="0020431A" w:rsidRDefault="0020431A" w:rsidP="0020431A">
      <w:r>
        <w:t xml:space="preserve">    Глава Силинского сельского поселения                                         А.Н.Анисимов</w:t>
      </w:r>
    </w:p>
    <w:p w:rsidR="0020431A" w:rsidRDefault="0020431A" w:rsidP="0020431A"/>
    <w:p w:rsidR="0020431A" w:rsidRDefault="0020431A" w:rsidP="0020431A"/>
    <w:p w:rsidR="0020431A" w:rsidRDefault="0020431A" w:rsidP="0020431A"/>
    <w:p w:rsidR="0020431A" w:rsidRDefault="0020431A" w:rsidP="0020431A"/>
    <w:p w:rsidR="0020431A" w:rsidRDefault="0020431A" w:rsidP="0020431A"/>
    <w:p w:rsidR="005776E8" w:rsidRDefault="005776E8" w:rsidP="0020431A"/>
    <w:p w:rsidR="005776E8" w:rsidRDefault="005776E8" w:rsidP="0020431A"/>
    <w:p w:rsidR="005776E8" w:rsidRDefault="005776E8" w:rsidP="0020431A"/>
    <w:p w:rsidR="005776E8" w:rsidRDefault="005776E8" w:rsidP="0020431A"/>
    <w:p w:rsidR="005776E8" w:rsidRDefault="005776E8" w:rsidP="0020431A"/>
    <w:p w:rsidR="005776E8" w:rsidRDefault="005776E8" w:rsidP="0020431A"/>
    <w:p w:rsidR="005776E8" w:rsidRDefault="005776E8" w:rsidP="0020431A"/>
    <w:p w:rsidR="005776E8" w:rsidRDefault="005776E8" w:rsidP="0020431A"/>
    <w:p w:rsidR="005776E8" w:rsidRDefault="005776E8" w:rsidP="0020431A"/>
    <w:p w:rsidR="005776E8" w:rsidRDefault="005776E8" w:rsidP="0020431A"/>
    <w:p w:rsidR="005776E8" w:rsidRDefault="005776E8" w:rsidP="0020431A"/>
    <w:p w:rsidR="005776E8" w:rsidRDefault="005776E8" w:rsidP="0020431A"/>
    <w:p w:rsidR="005776E8" w:rsidRDefault="005776E8" w:rsidP="0020431A"/>
    <w:p w:rsidR="0020431A" w:rsidRDefault="0020431A" w:rsidP="0020431A"/>
    <w:tbl>
      <w:tblPr>
        <w:tblW w:w="9804" w:type="dxa"/>
        <w:tblInd w:w="-821"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5776E8" w:rsidTr="005776E8">
        <w:trPr>
          <w:trHeight w:val="468"/>
        </w:trPr>
        <w:tc>
          <w:tcPr>
            <w:tcW w:w="1766"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4846" w:type="dxa"/>
            <w:gridSpan w:val="2"/>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Приложение  1 к решению  Совета депутатов</w:t>
            </w:r>
          </w:p>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от _________г №__  </w:t>
            </w:r>
          </w:p>
        </w:tc>
        <w:tc>
          <w:tcPr>
            <w:tcW w:w="1048" w:type="dxa"/>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048"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1096"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727"/>
        </w:trPr>
        <w:tc>
          <w:tcPr>
            <w:tcW w:w="1766"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4846"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1048"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1048"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1096"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905"/>
        </w:trPr>
        <w:tc>
          <w:tcPr>
            <w:tcW w:w="9804" w:type="dxa"/>
            <w:gridSpan w:val="6"/>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ОБЪЕМ </w:t>
            </w:r>
          </w:p>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БЕЗВОЗМЕЗДНЫХ ПОСТУПЛЕНИЙ В БЮДЖЕТ СИЛИНСКОГО СЕЛЬСКОГО ПОСЕЛЕНИЯ АРДАТОВСКОГО МУНИЦИПАЛЬНОГО РАЙОНА РЕСПУБЛИКИ МОРДОВИЯ НА 2025 ГОД И НА ПЛАНОВЫЙ ПЕРИОД 2026 И 2027 ГОДОВ</w:t>
            </w:r>
          </w:p>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w:t>
            </w:r>
          </w:p>
        </w:tc>
      </w:tr>
      <w:tr w:rsidR="005776E8" w:rsidTr="005776E8">
        <w:trPr>
          <w:trHeight w:val="182"/>
        </w:trPr>
        <w:tc>
          <w:tcPr>
            <w:tcW w:w="2127" w:type="dxa"/>
            <w:gridSpan w:val="2"/>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4485" w:type="dxa"/>
          </w:tcPr>
          <w:p w:rsidR="005776E8" w:rsidRDefault="005776E8">
            <w:pPr>
              <w:autoSpaceDE w:val="0"/>
              <w:autoSpaceDN w:val="0"/>
              <w:adjustRightInd w:val="0"/>
              <w:spacing w:line="254" w:lineRule="auto"/>
              <w:jc w:val="center"/>
              <w:rPr>
                <w:rFonts w:eastAsiaTheme="minorHAnsi"/>
                <w:b/>
                <w:bCs/>
                <w:color w:val="000000"/>
                <w:sz w:val="18"/>
                <w:szCs w:val="18"/>
                <w:lang w:eastAsia="en-US"/>
              </w:rPr>
            </w:pPr>
          </w:p>
        </w:tc>
        <w:tc>
          <w:tcPr>
            <w:tcW w:w="1048" w:type="dxa"/>
          </w:tcPr>
          <w:p w:rsidR="005776E8" w:rsidRDefault="005776E8">
            <w:pPr>
              <w:autoSpaceDE w:val="0"/>
              <w:autoSpaceDN w:val="0"/>
              <w:adjustRightInd w:val="0"/>
              <w:spacing w:line="254" w:lineRule="auto"/>
              <w:jc w:val="center"/>
              <w:rPr>
                <w:rFonts w:eastAsiaTheme="minorHAnsi"/>
                <w:b/>
                <w:bCs/>
                <w:color w:val="000000"/>
                <w:sz w:val="18"/>
                <w:szCs w:val="18"/>
                <w:lang w:eastAsia="en-US"/>
              </w:rPr>
            </w:pPr>
          </w:p>
        </w:tc>
        <w:tc>
          <w:tcPr>
            <w:tcW w:w="1048" w:type="dxa"/>
          </w:tcPr>
          <w:p w:rsidR="005776E8" w:rsidRDefault="005776E8">
            <w:pPr>
              <w:autoSpaceDE w:val="0"/>
              <w:autoSpaceDN w:val="0"/>
              <w:adjustRightInd w:val="0"/>
              <w:spacing w:line="254" w:lineRule="auto"/>
              <w:jc w:val="center"/>
              <w:rPr>
                <w:rFonts w:eastAsiaTheme="minorHAnsi"/>
                <w:b/>
                <w:bCs/>
                <w:color w:val="000000"/>
                <w:sz w:val="18"/>
                <w:szCs w:val="18"/>
                <w:lang w:eastAsia="en-US"/>
              </w:rPr>
            </w:pPr>
          </w:p>
        </w:tc>
        <w:tc>
          <w:tcPr>
            <w:tcW w:w="1096" w:type="dxa"/>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(тыс. рублей)</w:t>
            </w:r>
          </w:p>
        </w:tc>
      </w:tr>
      <w:tr w:rsidR="005776E8" w:rsidTr="005776E8">
        <w:trPr>
          <w:trHeight w:val="182"/>
        </w:trPr>
        <w:tc>
          <w:tcPr>
            <w:tcW w:w="2127" w:type="dxa"/>
            <w:gridSpan w:val="2"/>
            <w:tcBorders>
              <w:top w:val="single" w:sz="6" w:space="0" w:color="auto"/>
              <w:left w:val="single" w:sz="6" w:space="0" w:color="auto"/>
              <w:bottom w:val="nil"/>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Код </w:t>
            </w:r>
          </w:p>
        </w:tc>
        <w:tc>
          <w:tcPr>
            <w:tcW w:w="4485" w:type="dxa"/>
            <w:tcBorders>
              <w:top w:val="single" w:sz="6" w:space="0" w:color="auto"/>
              <w:left w:val="single" w:sz="6" w:space="0" w:color="auto"/>
              <w:bottom w:val="nil"/>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Сумма</w:t>
            </w:r>
          </w:p>
        </w:tc>
        <w:tc>
          <w:tcPr>
            <w:tcW w:w="1048" w:type="dxa"/>
            <w:tcBorders>
              <w:top w:val="single" w:sz="6" w:space="0" w:color="auto"/>
              <w:left w:val="nil"/>
              <w:bottom w:val="single" w:sz="6" w:space="0" w:color="auto"/>
              <w:right w:val="nil"/>
            </w:tcBorders>
          </w:tcPr>
          <w:p w:rsidR="005776E8" w:rsidRDefault="005776E8">
            <w:pPr>
              <w:autoSpaceDE w:val="0"/>
              <w:autoSpaceDN w:val="0"/>
              <w:adjustRightInd w:val="0"/>
              <w:spacing w:line="254" w:lineRule="auto"/>
              <w:jc w:val="center"/>
              <w:rPr>
                <w:rFonts w:eastAsiaTheme="minorHAnsi"/>
                <w:b/>
                <w:bCs/>
                <w:color w:val="000000"/>
                <w:sz w:val="18"/>
                <w:szCs w:val="18"/>
                <w:lang w:eastAsia="en-US"/>
              </w:rPr>
            </w:pPr>
          </w:p>
        </w:tc>
        <w:tc>
          <w:tcPr>
            <w:tcW w:w="1096" w:type="dxa"/>
            <w:tcBorders>
              <w:top w:val="single" w:sz="6" w:space="0" w:color="auto"/>
              <w:left w:val="nil"/>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18"/>
                <w:szCs w:val="18"/>
                <w:lang w:eastAsia="en-US"/>
              </w:rPr>
            </w:pPr>
          </w:p>
        </w:tc>
      </w:tr>
      <w:tr w:rsidR="005776E8" w:rsidTr="005776E8">
        <w:trPr>
          <w:trHeight w:val="228"/>
        </w:trPr>
        <w:tc>
          <w:tcPr>
            <w:tcW w:w="2127" w:type="dxa"/>
            <w:gridSpan w:val="2"/>
            <w:tcBorders>
              <w:top w:val="nil"/>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18"/>
                <w:szCs w:val="18"/>
                <w:lang w:eastAsia="en-US"/>
              </w:rPr>
            </w:pPr>
          </w:p>
        </w:tc>
        <w:tc>
          <w:tcPr>
            <w:tcW w:w="4485" w:type="dxa"/>
            <w:tcBorders>
              <w:top w:val="nil"/>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18"/>
                <w:szCs w:val="18"/>
                <w:lang w:eastAsia="en-US"/>
              </w:rPr>
            </w:pPr>
          </w:p>
        </w:tc>
        <w:tc>
          <w:tcPr>
            <w:tcW w:w="1048"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2025 год</w:t>
            </w:r>
          </w:p>
        </w:tc>
        <w:tc>
          <w:tcPr>
            <w:tcW w:w="1048"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2026 год</w:t>
            </w:r>
          </w:p>
        </w:tc>
        <w:tc>
          <w:tcPr>
            <w:tcW w:w="109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2027 год</w:t>
            </w:r>
          </w:p>
        </w:tc>
      </w:tr>
      <w:tr w:rsidR="005776E8" w:rsidTr="005776E8">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1</w:t>
            </w:r>
          </w:p>
        </w:tc>
        <w:tc>
          <w:tcPr>
            <w:tcW w:w="448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2</w:t>
            </w:r>
          </w:p>
        </w:tc>
        <w:tc>
          <w:tcPr>
            <w:tcW w:w="1048"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3</w:t>
            </w:r>
          </w:p>
        </w:tc>
        <w:tc>
          <w:tcPr>
            <w:tcW w:w="1048"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4</w:t>
            </w:r>
          </w:p>
        </w:tc>
        <w:tc>
          <w:tcPr>
            <w:tcW w:w="109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18"/>
                <w:szCs w:val="18"/>
                <w:lang w:eastAsia="en-US"/>
              </w:rPr>
            </w:pPr>
            <w:r>
              <w:rPr>
                <w:rFonts w:eastAsiaTheme="minorHAnsi"/>
                <w:b/>
                <w:bCs/>
                <w:color w:val="000000"/>
                <w:sz w:val="18"/>
                <w:szCs w:val="18"/>
                <w:lang w:eastAsia="en-US"/>
              </w:rPr>
              <w:t>5</w:t>
            </w:r>
          </w:p>
        </w:tc>
      </w:tr>
      <w:tr w:rsidR="005776E8" w:rsidTr="005776E8">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2449,1</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1696,8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1685,7</w:t>
            </w:r>
          </w:p>
        </w:tc>
      </w:tr>
      <w:tr w:rsidR="005776E8" w:rsidTr="005776E8">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2449,1</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1696,8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1685,7</w:t>
            </w:r>
          </w:p>
        </w:tc>
      </w:tr>
      <w:tr w:rsidR="005776E8" w:rsidTr="005776E8">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1306,8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469,0</w:t>
            </w:r>
          </w:p>
        </w:tc>
      </w:tr>
      <w:tr w:rsidR="005776E8" w:rsidTr="005776E8">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645,3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469,0</w:t>
            </w:r>
          </w:p>
        </w:tc>
      </w:tr>
      <w:tr w:rsidR="005776E8" w:rsidTr="005776E8">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645,3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469,0</w:t>
            </w:r>
          </w:p>
        </w:tc>
      </w:tr>
      <w:tr w:rsidR="005776E8" w:rsidTr="005776E8">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482,0</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right"/>
              <w:rPr>
                <w:rFonts w:eastAsiaTheme="minorHAnsi"/>
                <w:color w:val="000000"/>
                <w:sz w:val="18"/>
                <w:szCs w:val="18"/>
                <w:lang w:eastAsia="en-US"/>
              </w:rPr>
            </w:pPr>
          </w:p>
        </w:tc>
      </w:tr>
      <w:tr w:rsidR="005776E8" w:rsidTr="005776E8">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482,0</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right"/>
              <w:rPr>
                <w:rFonts w:eastAsiaTheme="minorHAnsi"/>
                <w:color w:val="000000"/>
                <w:sz w:val="18"/>
                <w:szCs w:val="18"/>
                <w:lang w:eastAsia="en-US"/>
              </w:rPr>
            </w:pPr>
          </w:p>
        </w:tc>
      </w:tr>
      <w:tr w:rsidR="005776E8" w:rsidTr="005776E8">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179,5</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right"/>
              <w:rPr>
                <w:rFonts w:eastAsiaTheme="minorHAnsi"/>
                <w:color w:val="000000"/>
                <w:sz w:val="18"/>
                <w:szCs w:val="18"/>
                <w:lang w:eastAsia="en-US"/>
              </w:rPr>
            </w:pPr>
          </w:p>
        </w:tc>
      </w:tr>
      <w:tr w:rsidR="005776E8" w:rsidTr="005776E8">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146,0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160,1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160,1</w:t>
            </w:r>
          </w:p>
        </w:tc>
      </w:tr>
      <w:tr w:rsidR="005776E8" w:rsidTr="005776E8">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2 02 35118 13 0000 150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Межбюджетные трансферты,передаваемые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1056,6</w:t>
            </w:r>
          </w:p>
        </w:tc>
      </w:tr>
      <w:tr w:rsidR="005776E8" w:rsidTr="005776E8">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трансферты,передаваемые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1056,6</w:t>
            </w:r>
          </w:p>
        </w:tc>
      </w:tr>
      <w:tr w:rsidR="005776E8" w:rsidTr="005776E8">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1056,6</w:t>
            </w:r>
          </w:p>
        </w:tc>
      </w:tr>
    </w:tbl>
    <w:p w:rsidR="005776E8" w:rsidRDefault="005776E8" w:rsidP="005776E8">
      <w:pPr>
        <w:rPr>
          <w:lang w:eastAsia="ru-RU"/>
        </w:rPr>
      </w:pPr>
    </w:p>
    <w:p w:rsidR="005776E8" w:rsidRDefault="005776E8" w:rsidP="005776E8"/>
    <w:p w:rsidR="005776E8" w:rsidRDefault="005776E8" w:rsidP="005776E8"/>
    <w:p w:rsidR="005776E8" w:rsidRDefault="005776E8" w:rsidP="005776E8"/>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5776E8" w:rsidTr="005776E8">
        <w:trPr>
          <w:trHeight w:val="2263"/>
        </w:trPr>
        <w:tc>
          <w:tcPr>
            <w:tcW w:w="461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50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376"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408"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77"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77"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77"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504"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236" w:type="dxa"/>
            <w:gridSpan w:val="4"/>
            <w:hideMark/>
          </w:tcPr>
          <w:p w:rsidR="005776E8" w:rsidRDefault="005776E8">
            <w:pPr>
              <w:autoSpaceDE w:val="0"/>
              <w:autoSpaceDN w:val="0"/>
              <w:adjustRightInd w:val="0"/>
              <w:spacing w:line="254" w:lineRule="auto"/>
              <w:rPr>
                <w:rFonts w:eastAsiaTheme="minorHAnsi"/>
                <w:color w:val="000000"/>
                <w:sz w:val="20"/>
                <w:szCs w:val="20"/>
                <w:lang w:eastAsia="en-US"/>
              </w:rPr>
            </w:pPr>
            <w:r>
              <w:rPr>
                <w:rFonts w:eastAsiaTheme="minorHAnsi"/>
                <w:color w:val="000000"/>
                <w:sz w:val="20"/>
                <w:szCs w:val="20"/>
                <w:lang w:eastAsia="en-US"/>
              </w:rPr>
              <w:t xml:space="preserve">Приложение 2 </w:t>
            </w:r>
          </w:p>
          <w:p w:rsidR="005776E8" w:rsidRDefault="005776E8">
            <w:pPr>
              <w:autoSpaceDE w:val="0"/>
              <w:autoSpaceDN w:val="0"/>
              <w:adjustRightInd w:val="0"/>
              <w:spacing w:line="254" w:lineRule="auto"/>
              <w:rPr>
                <w:rFonts w:eastAsiaTheme="minorHAnsi"/>
                <w:color w:val="000000"/>
                <w:sz w:val="20"/>
                <w:szCs w:val="20"/>
                <w:lang w:eastAsia="en-US"/>
              </w:rPr>
            </w:pPr>
            <w:r>
              <w:rPr>
                <w:rFonts w:eastAsiaTheme="minorHAnsi"/>
                <w:color w:val="000000"/>
                <w:sz w:val="20"/>
                <w:szCs w:val="20"/>
                <w:lang w:eastAsia="en-US"/>
              </w:rPr>
              <w:t>к решению  Совета депутатов</w:t>
            </w:r>
          </w:p>
          <w:p w:rsidR="005776E8" w:rsidRDefault="005776E8">
            <w:pPr>
              <w:autoSpaceDE w:val="0"/>
              <w:autoSpaceDN w:val="0"/>
              <w:adjustRightInd w:val="0"/>
              <w:spacing w:line="254" w:lineRule="auto"/>
              <w:rPr>
                <w:rFonts w:eastAsiaTheme="minorHAnsi"/>
                <w:color w:val="000000"/>
                <w:sz w:val="20"/>
                <w:szCs w:val="20"/>
                <w:lang w:eastAsia="en-US"/>
              </w:rPr>
            </w:pPr>
            <w:r>
              <w:rPr>
                <w:rFonts w:eastAsiaTheme="minorHAnsi"/>
                <w:color w:val="000000"/>
                <w:sz w:val="20"/>
                <w:szCs w:val="20"/>
                <w:lang w:eastAsia="en-US"/>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от   _________ №  ___</w:t>
            </w:r>
          </w:p>
        </w:tc>
      </w:tr>
      <w:tr w:rsidR="005776E8" w:rsidTr="005776E8">
        <w:trPr>
          <w:trHeight w:val="1171"/>
        </w:trPr>
        <w:tc>
          <w:tcPr>
            <w:tcW w:w="10765" w:type="dxa"/>
            <w:gridSpan w:val="12"/>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 xml:space="preserve">ВЕДОМСТВЕННАЯ СТРУКТУРА </w:t>
            </w:r>
          </w:p>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РАСХОДОВ БЮДЖЕТА СИЛИНСКОГО СЕЛЬСКОГО ПОСЕЛЕНИЯ АРДАТОВСКОГО МУНИЦИПАЛЬНОГО РАЙОНА РЕСПУБЛИКИ МОРДОВИЯ НА 2025 ГОД И НА ПЛАНОВЫЙ ПЕРИОД 2026 И 2027 ГОДОВ</w:t>
            </w:r>
          </w:p>
        </w:tc>
      </w:tr>
      <w:tr w:rsidR="005776E8" w:rsidTr="005776E8">
        <w:trPr>
          <w:trHeight w:val="262"/>
        </w:trPr>
        <w:tc>
          <w:tcPr>
            <w:tcW w:w="4610"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500"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6"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408"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7"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7"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7"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504"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1575" w:type="dxa"/>
            <w:gridSpan w:val="2"/>
            <w:hideMark/>
          </w:tcPr>
          <w:p w:rsidR="005776E8" w:rsidRDefault="005776E8">
            <w:pPr>
              <w:autoSpaceDE w:val="0"/>
              <w:autoSpaceDN w:val="0"/>
              <w:adjustRightInd w:val="0"/>
              <w:spacing w:line="254" w:lineRule="auto"/>
              <w:jc w:val="right"/>
              <w:rPr>
                <w:rFonts w:eastAsiaTheme="minorHAnsi"/>
                <w:color w:val="000000"/>
                <w:sz w:val="20"/>
                <w:szCs w:val="20"/>
                <w:lang w:eastAsia="en-US"/>
              </w:rPr>
            </w:pPr>
            <w:r>
              <w:rPr>
                <w:rFonts w:eastAsiaTheme="minorHAnsi"/>
                <w:color w:val="000000"/>
                <w:sz w:val="20"/>
                <w:szCs w:val="20"/>
                <w:lang w:eastAsia="en-US"/>
              </w:rPr>
              <w:t>(тыс. рублей)</w:t>
            </w:r>
          </w:p>
        </w:tc>
        <w:tc>
          <w:tcPr>
            <w:tcW w:w="701"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96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Адм</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Рз</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Прз</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Цср</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70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960"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r>
      <w:tr w:rsidR="005776E8" w:rsidTr="005776E8">
        <w:trPr>
          <w:trHeight w:val="286"/>
        </w:trPr>
        <w:tc>
          <w:tcPr>
            <w:tcW w:w="4610"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500"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r>
      <w:tr w:rsidR="005776E8" w:rsidTr="005776E8">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5776E8" w:rsidTr="005776E8">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500"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5776E8" w:rsidTr="005776E8">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Администрация Силинского сельского поселения Ардатовского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1 535,5</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986,1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667,4</w:t>
            </w:r>
          </w:p>
        </w:tc>
      </w:tr>
      <w:tr w:rsidR="005776E8" w:rsidTr="005776E8">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1 535,5</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986,1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667,4</w:t>
            </w:r>
          </w:p>
        </w:tc>
      </w:tr>
      <w:tr w:rsidR="005776E8" w:rsidTr="005776E8">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1685"/>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828"/>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 Обеспечение деятельности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5776E8" w:rsidTr="005776E8">
        <w:trPr>
          <w:trHeight w:val="230"/>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 Глава Силинского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5776E8" w:rsidTr="005776E8">
        <w:trPr>
          <w:trHeight w:val="631"/>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lastRenderedPageBreak/>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5776E8" w:rsidTr="005776E8">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5776E8" w:rsidTr="005776E8">
        <w:trPr>
          <w:trHeight w:val="420"/>
        </w:trPr>
        <w:tc>
          <w:tcPr>
            <w:tcW w:w="4610" w:type="dxa"/>
            <w:tcBorders>
              <w:top w:val="single" w:sz="6" w:space="0" w:color="auto"/>
              <w:left w:val="single" w:sz="6" w:space="0" w:color="auto"/>
              <w:bottom w:val="single" w:sz="6" w:space="0" w:color="auto"/>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5776E8" w:rsidTr="005776E8">
        <w:trPr>
          <w:trHeight w:val="631"/>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 Деятельность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5776E8" w:rsidTr="005776E8">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850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5776E8" w:rsidTr="005776E8">
        <w:trPr>
          <w:trHeight w:val="230"/>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497"/>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631"/>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Резервный фонд администрации Силинского сельского поселения Ардатовского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870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Муниципальная программа «Осуществление первичного воинского учета в  Баевском сельском поселении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5776E8" w:rsidTr="005776E8">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1056,6</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Основное мероприятие "Проведение ремонта автомобильных дорог общего пользования местного значения в границахСилинского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288"/>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 xml:space="preserve"> Жилищно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auto"/>
              <w:left w:val="single" w:sz="6" w:space="0" w:color="auto"/>
              <w:bottom w:val="nil"/>
              <w:right w:val="single" w:sz="6" w:space="0" w:color="auto"/>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05</w:t>
            </w:r>
          </w:p>
        </w:tc>
        <w:tc>
          <w:tcPr>
            <w:tcW w:w="408" w:type="dxa"/>
            <w:tcBorders>
              <w:top w:val="single" w:sz="6" w:space="0" w:color="000000"/>
              <w:left w:val="single" w:sz="6" w:space="0" w:color="000000"/>
              <w:bottom w:val="nil"/>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nil"/>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1,0</w:t>
            </w:r>
          </w:p>
        </w:tc>
      </w:tr>
      <w:tr w:rsidR="005776E8" w:rsidTr="005776E8">
        <w:trPr>
          <w:trHeight w:val="230"/>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nil"/>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nil"/>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nil"/>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1051"/>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 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 </w:t>
            </w:r>
          </w:p>
        </w:tc>
        <w:tc>
          <w:tcPr>
            <w:tcW w:w="50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230"/>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5776E8" w:rsidTr="005776E8">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5776E8" w:rsidTr="005776E8">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5776E8" w:rsidTr="005776E8">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310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5776E8" w:rsidTr="005776E8">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5776E8" w:rsidTr="005776E8">
        <w:trPr>
          <w:trHeight w:val="631"/>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5776E8" w:rsidTr="005776E8">
        <w:trPr>
          <w:trHeight w:val="631"/>
        </w:trPr>
        <w:tc>
          <w:tcPr>
            <w:tcW w:w="461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5776E8" w:rsidTr="005776E8">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5776E8" w:rsidTr="005776E8">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lastRenderedPageBreak/>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700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730</w:t>
            </w:r>
          </w:p>
        </w:tc>
        <w:tc>
          <w:tcPr>
            <w:tcW w:w="101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5776E8" w:rsidTr="005776E8">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37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40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00000</w:t>
            </w:r>
          </w:p>
        </w:tc>
        <w:tc>
          <w:tcPr>
            <w:tcW w:w="55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101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b/>
                <w:bCs/>
                <w:color w:val="000000"/>
                <w:sz w:val="18"/>
                <w:szCs w:val="18"/>
                <w:lang w:eastAsia="en-US"/>
              </w:rPr>
            </w:pPr>
          </w:p>
        </w:tc>
        <w:tc>
          <w:tcPr>
            <w:tcW w:w="70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27,7</w:t>
            </w:r>
          </w:p>
        </w:tc>
        <w:tc>
          <w:tcPr>
            <w:tcW w:w="96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56,2</w:t>
            </w:r>
          </w:p>
        </w:tc>
      </w:tr>
    </w:tbl>
    <w:p w:rsidR="005776E8" w:rsidRDefault="005776E8" w:rsidP="005776E8">
      <w:pPr>
        <w:rPr>
          <w:lang w:eastAsia="ru-RU"/>
        </w:rPr>
      </w:pPr>
    </w:p>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tbl>
      <w:tblPr>
        <w:tblW w:w="10776" w:type="dxa"/>
        <w:tblInd w:w="-821"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5776E8" w:rsidTr="005776E8">
        <w:trPr>
          <w:trHeight w:val="2302"/>
        </w:trPr>
        <w:tc>
          <w:tcPr>
            <w:tcW w:w="390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374"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495"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74"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75"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74"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706"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4183" w:type="dxa"/>
            <w:gridSpan w:val="4"/>
            <w:hideMark/>
          </w:tcPr>
          <w:p w:rsidR="005776E8" w:rsidRDefault="005776E8">
            <w:pPr>
              <w:autoSpaceDE w:val="0"/>
              <w:autoSpaceDN w:val="0"/>
              <w:adjustRightInd w:val="0"/>
              <w:spacing w:line="254" w:lineRule="auto"/>
              <w:rPr>
                <w:rFonts w:eastAsiaTheme="minorHAnsi"/>
                <w:color w:val="000000"/>
                <w:sz w:val="20"/>
                <w:szCs w:val="20"/>
                <w:lang w:eastAsia="en-US"/>
              </w:rPr>
            </w:pPr>
            <w:r>
              <w:rPr>
                <w:rFonts w:eastAsiaTheme="minorHAnsi"/>
                <w:color w:val="000000"/>
                <w:sz w:val="20"/>
                <w:szCs w:val="20"/>
                <w:lang w:eastAsia="en-US"/>
              </w:rPr>
              <w:t xml:space="preserve">Приложение 3 </w:t>
            </w:r>
          </w:p>
          <w:p w:rsidR="005776E8" w:rsidRDefault="005776E8">
            <w:pPr>
              <w:autoSpaceDE w:val="0"/>
              <w:autoSpaceDN w:val="0"/>
              <w:adjustRightInd w:val="0"/>
              <w:spacing w:line="254" w:lineRule="auto"/>
              <w:rPr>
                <w:rFonts w:eastAsiaTheme="minorHAnsi"/>
                <w:color w:val="000000"/>
                <w:sz w:val="20"/>
                <w:szCs w:val="20"/>
                <w:lang w:eastAsia="en-US"/>
              </w:rPr>
            </w:pPr>
            <w:r>
              <w:rPr>
                <w:rFonts w:eastAsiaTheme="minorHAnsi"/>
                <w:color w:val="000000"/>
                <w:sz w:val="20"/>
                <w:szCs w:val="20"/>
                <w:lang w:eastAsia="en-US"/>
              </w:rPr>
              <w:t>к решению  Совета депутатов</w:t>
            </w:r>
          </w:p>
          <w:p w:rsidR="005776E8" w:rsidRDefault="005776E8">
            <w:pPr>
              <w:autoSpaceDE w:val="0"/>
              <w:autoSpaceDN w:val="0"/>
              <w:adjustRightInd w:val="0"/>
              <w:spacing w:line="254" w:lineRule="auto"/>
              <w:rPr>
                <w:rFonts w:eastAsiaTheme="minorHAnsi"/>
                <w:color w:val="000000"/>
                <w:sz w:val="20"/>
                <w:szCs w:val="20"/>
                <w:lang w:eastAsia="en-US"/>
              </w:rPr>
            </w:pPr>
            <w:r>
              <w:rPr>
                <w:rFonts w:eastAsiaTheme="minorHAnsi"/>
                <w:color w:val="000000"/>
                <w:sz w:val="20"/>
                <w:szCs w:val="20"/>
                <w:lang w:eastAsia="en-US"/>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от               ___________. № __</w:t>
            </w:r>
          </w:p>
        </w:tc>
      </w:tr>
      <w:tr w:rsidR="005776E8" w:rsidTr="005776E8">
        <w:trPr>
          <w:trHeight w:val="2263"/>
        </w:trPr>
        <w:tc>
          <w:tcPr>
            <w:tcW w:w="10781" w:type="dxa"/>
            <w:gridSpan w:val="11"/>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БЮДЖЕТНЫХ АССИГНОВАНИЙ БЮДЖЕТА Силинского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p>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2026 И 2027 ГОДОВ</w:t>
            </w:r>
          </w:p>
        </w:tc>
      </w:tr>
      <w:tr w:rsidR="005776E8" w:rsidTr="005776E8">
        <w:trPr>
          <w:trHeight w:val="259"/>
        </w:trPr>
        <w:tc>
          <w:tcPr>
            <w:tcW w:w="3900"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4"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495"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4"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5"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4"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706"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1644" w:type="dxa"/>
            <w:gridSpan w:val="2"/>
            <w:hideMark/>
          </w:tcPr>
          <w:p w:rsidR="005776E8" w:rsidRDefault="005776E8">
            <w:pPr>
              <w:autoSpaceDE w:val="0"/>
              <w:autoSpaceDN w:val="0"/>
              <w:adjustRightInd w:val="0"/>
              <w:spacing w:line="254" w:lineRule="auto"/>
              <w:jc w:val="right"/>
              <w:rPr>
                <w:rFonts w:eastAsiaTheme="minorHAnsi"/>
                <w:color w:val="000000"/>
                <w:sz w:val="20"/>
                <w:szCs w:val="20"/>
                <w:lang w:eastAsia="en-US"/>
              </w:rPr>
            </w:pPr>
            <w:r>
              <w:rPr>
                <w:rFonts w:eastAsiaTheme="minorHAnsi"/>
                <w:color w:val="000000"/>
                <w:sz w:val="20"/>
                <w:szCs w:val="20"/>
                <w:lang w:eastAsia="en-US"/>
              </w:rPr>
              <w:t>(тыс. рублей)</w:t>
            </w:r>
          </w:p>
        </w:tc>
        <w:tc>
          <w:tcPr>
            <w:tcW w:w="1269"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127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353"/>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Рз</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Прз</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Цср</w:t>
            </w: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6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r>
      <w:tr w:rsidR="005776E8" w:rsidTr="005776E8">
        <w:trPr>
          <w:trHeight w:val="288"/>
        </w:trPr>
        <w:tc>
          <w:tcPr>
            <w:tcW w:w="3900"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r>
      <w:tr w:rsidR="005776E8" w:rsidTr="005776E8">
        <w:trPr>
          <w:trHeight w:val="23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7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r>
      <w:tr w:rsidR="005776E8" w:rsidTr="005776E8">
        <w:trPr>
          <w:trHeight w:val="250"/>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5776E8" w:rsidTr="005776E8">
        <w:trPr>
          <w:trHeight w:val="833"/>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1 535,5</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986,1</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667,4</w:t>
            </w:r>
          </w:p>
        </w:tc>
      </w:tr>
      <w:tr w:rsidR="005776E8" w:rsidTr="005776E8">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1481"/>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1457"/>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466"/>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Обеспечение деятельности Администрации Силинского сельскогоо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1 535,2</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885,8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909,3</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Глава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624"/>
        </w:trPr>
        <w:tc>
          <w:tcPr>
            <w:tcW w:w="3900"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1080"/>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Деятельность администрации Силинского сельскогопоселения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764,4</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1001"/>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401"/>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850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Резервный фонд администрации Силинского сельского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870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Муниципальная программа «Осуществление первичного воинского учета в Силинском сельском поселении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1051"/>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5776E8" w:rsidTr="005776E8">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25,0</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39,5</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39,5</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1 056,6</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5776E8" w:rsidTr="005776E8">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lastRenderedPageBreak/>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1 056,1</w:t>
            </w:r>
          </w:p>
        </w:tc>
      </w:tr>
      <w:tr w:rsidR="005776E8" w:rsidTr="005776E8">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Основное мероприятие "Проведение ремонта автомобильных дорог общего пользования местного значения в границах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Жилищно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1,0</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5776E8" w:rsidTr="005776E8">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5776E8" w:rsidTr="005776E8">
        <w:trPr>
          <w:trHeight w:val="662"/>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5776E8" w:rsidTr="005776E8">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w:t>
            </w:r>
          </w:p>
        </w:tc>
        <w:tc>
          <w:tcPr>
            <w:tcW w:w="7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300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310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396"/>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700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730</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9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5"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7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70"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b/>
                <w:bCs/>
                <w:color w:val="000000"/>
                <w:sz w:val="16"/>
                <w:szCs w:val="16"/>
                <w:lang w:eastAsia="en-US"/>
              </w:rPr>
            </w:pPr>
          </w:p>
        </w:tc>
        <w:tc>
          <w:tcPr>
            <w:tcW w:w="126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1270"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5776E8" w:rsidRDefault="005776E8" w:rsidP="005776E8">
      <w:pPr>
        <w:rPr>
          <w:lang w:eastAsia="ru-RU"/>
        </w:rPr>
      </w:pPr>
    </w:p>
    <w:p w:rsidR="005776E8" w:rsidRDefault="005776E8" w:rsidP="005776E8"/>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5776E8" w:rsidTr="005776E8">
        <w:trPr>
          <w:trHeight w:val="2100"/>
        </w:trPr>
        <w:tc>
          <w:tcPr>
            <w:tcW w:w="3473"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381"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82"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82"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648"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81"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82"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413" w:type="dxa"/>
          </w:tcPr>
          <w:p w:rsidR="005776E8" w:rsidRDefault="005776E8">
            <w:pPr>
              <w:autoSpaceDE w:val="0"/>
              <w:autoSpaceDN w:val="0"/>
              <w:adjustRightInd w:val="0"/>
              <w:spacing w:line="254" w:lineRule="auto"/>
              <w:rPr>
                <w:rFonts w:eastAsiaTheme="minorHAnsi"/>
                <w:color w:val="000000"/>
                <w:sz w:val="20"/>
                <w:szCs w:val="20"/>
                <w:lang w:eastAsia="en-US"/>
              </w:rPr>
            </w:pPr>
          </w:p>
        </w:tc>
        <w:tc>
          <w:tcPr>
            <w:tcW w:w="3907" w:type="dxa"/>
            <w:gridSpan w:val="4"/>
            <w:hideMark/>
          </w:tcPr>
          <w:p w:rsidR="005776E8" w:rsidRDefault="005776E8">
            <w:pPr>
              <w:autoSpaceDE w:val="0"/>
              <w:autoSpaceDN w:val="0"/>
              <w:adjustRightInd w:val="0"/>
              <w:spacing w:line="254" w:lineRule="auto"/>
              <w:rPr>
                <w:rFonts w:eastAsiaTheme="minorHAnsi"/>
                <w:color w:val="000000"/>
                <w:sz w:val="20"/>
                <w:szCs w:val="20"/>
                <w:lang w:eastAsia="en-US"/>
              </w:rPr>
            </w:pPr>
            <w:r>
              <w:rPr>
                <w:rFonts w:eastAsiaTheme="minorHAnsi"/>
                <w:color w:val="000000"/>
                <w:sz w:val="20"/>
                <w:szCs w:val="20"/>
                <w:lang w:eastAsia="en-US"/>
              </w:rPr>
              <w:t xml:space="preserve">Приложение 4 </w:t>
            </w:r>
          </w:p>
          <w:p w:rsidR="005776E8" w:rsidRDefault="005776E8">
            <w:pPr>
              <w:autoSpaceDE w:val="0"/>
              <w:autoSpaceDN w:val="0"/>
              <w:adjustRightInd w:val="0"/>
              <w:spacing w:line="254" w:lineRule="auto"/>
              <w:rPr>
                <w:rFonts w:eastAsiaTheme="minorHAnsi"/>
                <w:color w:val="000000"/>
                <w:sz w:val="20"/>
                <w:szCs w:val="20"/>
                <w:lang w:eastAsia="en-US"/>
              </w:rPr>
            </w:pPr>
            <w:r>
              <w:rPr>
                <w:rFonts w:eastAsiaTheme="minorHAnsi"/>
                <w:color w:val="000000"/>
                <w:sz w:val="20"/>
                <w:szCs w:val="20"/>
                <w:lang w:eastAsia="en-US"/>
              </w:rPr>
              <w:t>к решению  Совета депутатов</w:t>
            </w:r>
          </w:p>
          <w:p w:rsidR="005776E8" w:rsidRDefault="005776E8">
            <w:pPr>
              <w:autoSpaceDE w:val="0"/>
              <w:autoSpaceDN w:val="0"/>
              <w:adjustRightInd w:val="0"/>
              <w:spacing w:line="254" w:lineRule="auto"/>
              <w:rPr>
                <w:rFonts w:eastAsiaTheme="minorHAnsi"/>
                <w:color w:val="000000"/>
                <w:sz w:val="20"/>
                <w:szCs w:val="20"/>
                <w:lang w:eastAsia="en-US"/>
              </w:rPr>
            </w:pPr>
            <w:r>
              <w:rPr>
                <w:rFonts w:eastAsiaTheme="minorHAnsi"/>
                <w:color w:val="000000"/>
                <w:sz w:val="20"/>
                <w:szCs w:val="20"/>
                <w:lang w:eastAsia="en-US"/>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от________г  №__ </w:t>
            </w:r>
          </w:p>
        </w:tc>
      </w:tr>
      <w:tr w:rsidR="005776E8" w:rsidTr="005776E8">
        <w:trPr>
          <w:trHeight w:val="2302"/>
        </w:trPr>
        <w:tc>
          <w:tcPr>
            <w:tcW w:w="10349" w:type="dxa"/>
            <w:gridSpan w:val="12"/>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 И 2027 ГОДОВ</w:t>
            </w:r>
          </w:p>
        </w:tc>
      </w:tr>
      <w:tr w:rsidR="005776E8" w:rsidTr="005776E8">
        <w:trPr>
          <w:trHeight w:val="264"/>
        </w:trPr>
        <w:tc>
          <w:tcPr>
            <w:tcW w:w="3473"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1"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2"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2"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648"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1"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2"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413" w:type="dxa"/>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1804" w:type="dxa"/>
            <w:gridSpan w:val="2"/>
            <w:hideMark/>
          </w:tcPr>
          <w:p w:rsidR="005776E8" w:rsidRDefault="005776E8">
            <w:pPr>
              <w:autoSpaceDE w:val="0"/>
              <w:autoSpaceDN w:val="0"/>
              <w:adjustRightInd w:val="0"/>
              <w:spacing w:line="254" w:lineRule="auto"/>
              <w:jc w:val="right"/>
              <w:rPr>
                <w:rFonts w:eastAsiaTheme="minorHAnsi"/>
                <w:color w:val="000000"/>
                <w:sz w:val="20"/>
                <w:szCs w:val="20"/>
                <w:lang w:eastAsia="en-US"/>
              </w:rPr>
            </w:pPr>
            <w:r>
              <w:rPr>
                <w:rFonts w:eastAsiaTheme="minorHAnsi"/>
                <w:color w:val="000000"/>
                <w:sz w:val="20"/>
                <w:szCs w:val="20"/>
                <w:lang w:eastAsia="en-US"/>
              </w:rPr>
              <w:t>(тыс. рублей)</w:t>
            </w:r>
          </w:p>
        </w:tc>
        <w:tc>
          <w:tcPr>
            <w:tcW w:w="1299"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4"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Цср</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Рз</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Прз</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Адм</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99"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804"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r>
      <w:tr w:rsidR="005776E8" w:rsidTr="005776E8">
        <w:trPr>
          <w:trHeight w:val="262"/>
        </w:trPr>
        <w:tc>
          <w:tcPr>
            <w:tcW w:w="347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center"/>
              <w:rPr>
                <w:rFonts w:eastAsiaTheme="minorHAnsi"/>
                <w:b/>
                <w:bCs/>
                <w:color w:val="000000"/>
                <w:sz w:val="20"/>
                <w:szCs w:val="20"/>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2027год</w:t>
            </w:r>
          </w:p>
        </w:tc>
      </w:tr>
      <w:tr w:rsidR="005776E8" w:rsidTr="005776E8">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5776E8" w:rsidTr="005776E8">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5776E8" w:rsidTr="005776E8">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1 056,6</w:t>
            </w:r>
          </w:p>
        </w:tc>
      </w:tr>
      <w:tr w:rsidR="005776E8" w:rsidTr="005776E8">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Основное мероприятие "Проведение ремонта автомобильных дорог общего пользования местного значения в границах Силинского сельскогопоселения"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946,4</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42500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5776E8" w:rsidTr="005776E8">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Муниципальная программа «Осуществление первичного воинского учета в  Силинскомсельском поселении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5776E8" w:rsidTr="005776E8">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5776E8" w:rsidTr="005776E8">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5776E8" w:rsidTr="005776E8">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r>
      <w:tr w:rsidR="005776E8" w:rsidTr="005776E8">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5776E8" w:rsidTr="005776E8">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lastRenderedPageBreak/>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Жилищно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5776E8" w:rsidTr="005776E8">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Обеспечение деятельности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8"/>
                <w:szCs w:val="18"/>
                <w:lang w:eastAsia="en-US"/>
              </w:rPr>
            </w:pPr>
            <w:r>
              <w:rPr>
                <w:rFonts w:eastAsiaTheme="minorHAnsi"/>
                <w:b/>
                <w:bCs/>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1 535,5</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986,1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8"/>
                <w:szCs w:val="18"/>
                <w:lang w:eastAsia="en-US"/>
              </w:rPr>
            </w:pPr>
            <w:r>
              <w:rPr>
                <w:rFonts w:eastAsiaTheme="minorHAnsi"/>
                <w:b/>
                <w:bCs/>
                <w:color w:val="000000"/>
                <w:sz w:val="18"/>
                <w:szCs w:val="18"/>
                <w:lang w:eastAsia="en-US"/>
              </w:rPr>
              <w:t>667,4</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Глава Силинского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638"/>
        </w:trPr>
        <w:tc>
          <w:tcPr>
            <w:tcW w:w="3473"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Администрация Баеского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5776E8" w:rsidTr="005776E8">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Деятельность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763,6</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lastRenderedPageBreak/>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5776E8" w:rsidTr="005776E8">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5776E8" w:rsidTr="005776E8">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5776E8" w:rsidTr="005776E8">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5776E8" w:rsidTr="005776E8">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b/>
                <w:bCs/>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b/>
                <w:bCs/>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b/>
                <w:bCs/>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r>
      <w:tr w:rsidR="005776E8" w:rsidTr="005776E8">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300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5776E8" w:rsidTr="005776E8">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Резервный фонд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5776E8" w:rsidTr="005776E8">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700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5776E8" w:rsidTr="005776E8">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81"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382"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13"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506"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98" w:type="dxa"/>
            <w:tcBorders>
              <w:top w:val="single" w:sz="6" w:space="0" w:color="000000"/>
              <w:left w:val="single" w:sz="6" w:space="0" w:color="000000"/>
              <w:bottom w:val="single" w:sz="6" w:space="0" w:color="000000"/>
              <w:right w:val="single" w:sz="6" w:space="0" w:color="000000"/>
            </w:tcBorders>
          </w:tcPr>
          <w:p w:rsidR="005776E8" w:rsidRDefault="005776E8">
            <w:pPr>
              <w:autoSpaceDE w:val="0"/>
              <w:autoSpaceDN w:val="0"/>
              <w:adjustRightInd w:val="0"/>
              <w:spacing w:line="254" w:lineRule="auto"/>
              <w:jc w:val="right"/>
              <w:rPr>
                <w:rFonts w:eastAsiaTheme="minorHAnsi"/>
                <w:b/>
                <w:bCs/>
                <w:color w:val="000000"/>
                <w:sz w:val="16"/>
                <w:szCs w:val="16"/>
                <w:lang w:eastAsia="en-US"/>
              </w:rPr>
            </w:pPr>
          </w:p>
        </w:tc>
        <w:tc>
          <w:tcPr>
            <w:tcW w:w="1299"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804" w:type="dxa"/>
            <w:tcBorders>
              <w:top w:val="single" w:sz="6" w:space="0" w:color="000000"/>
              <w:left w:val="single" w:sz="6" w:space="0" w:color="000000"/>
              <w:bottom w:val="single" w:sz="6" w:space="0" w:color="000000"/>
              <w:right w:val="single" w:sz="6" w:space="0" w:color="000000"/>
            </w:tcBorders>
            <w:hideMark/>
          </w:tcPr>
          <w:p w:rsidR="005776E8" w:rsidRDefault="005776E8">
            <w:pPr>
              <w:autoSpaceDE w:val="0"/>
              <w:autoSpaceDN w:val="0"/>
              <w:adjustRightInd w:val="0"/>
              <w:spacing w:line="254"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5776E8" w:rsidRDefault="005776E8" w:rsidP="005776E8">
      <w:pPr>
        <w:rPr>
          <w:sz w:val="16"/>
          <w:szCs w:val="16"/>
          <w:lang w:eastAsia="ru-RU"/>
        </w:rPr>
      </w:pPr>
    </w:p>
    <w:p w:rsidR="005776E8" w:rsidRDefault="005776E8" w:rsidP="005776E8">
      <w:pPr>
        <w:rPr>
          <w:sz w:val="16"/>
          <w:szCs w:val="16"/>
        </w:rPr>
      </w:pPr>
    </w:p>
    <w:p w:rsidR="005776E8" w:rsidRDefault="005776E8" w:rsidP="005776E8"/>
    <w:p w:rsidR="005776E8" w:rsidRDefault="005776E8" w:rsidP="005776E8"/>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5776E8" w:rsidTr="005776E8">
        <w:trPr>
          <w:gridAfter w:val="2"/>
          <w:wAfter w:w="222" w:type="dxa"/>
          <w:trHeight w:val="190"/>
        </w:trPr>
        <w:tc>
          <w:tcPr>
            <w:tcW w:w="3431"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3232" w:type="dxa"/>
          </w:tcPr>
          <w:p w:rsidR="005776E8" w:rsidRDefault="005776E8">
            <w:pPr>
              <w:autoSpaceDE w:val="0"/>
              <w:autoSpaceDN w:val="0"/>
              <w:adjustRightInd w:val="0"/>
              <w:spacing w:line="254" w:lineRule="auto"/>
              <w:jc w:val="right"/>
              <w:rPr>
                <w:rFonts w:eastAsiaTheme="minorHAnsi"/>
                <w:color w:val="000000"/>
                <w:lang w:eastAsia="en-US"/>
              </w:rPr>
            </w:pPr>
          </w:p>
        </w:tc>
        <w:tc>
          <w:tcPr>
            <w:tcW w:w="4252" w:type="dxa"/>
            <w:gridSpan w:val="5"/>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Приложение 5</w:t>
            </w:r>
          </w:p>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к решению  Совета депутатов</w:t>
            </w:r>
          </w:p>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от                     г. от_____________.№ ___</w:t>
            </w:r>
          </w:p>
        </w:tc>
      </w:tr>
      <w:tr w:rsidR="005776E8" w:rsidTr="005776E8">
        <w:trPr>
          <w:trHeight w:val="190"/>
        </w:trPr>
        <w:tc>
          <w:tcPr>
            <w:tcW w:w="3431" w:type="dxa"/>
          </w:tcPr>
          <w:p w:rsidR="005776E8" w:rsidRDefault="005776E8">
            <w:pPr>
              <w:autoSpaceDE w:val="0"/>
              <w:autoSpaceDN w:val="0"/>
              <w:adjustRightInd w:val="0"/>
              <w:spacing w:line="254" w:lineRule="auto"/>
              <w:jc w:val="right"/>
              <w:rPr>
                <w:rFonts w:eastAsiaTheme="minorHAnsi"/>
                <w:color w:val="000000"/>
                <w:lang w:eastAsia="en-US"/>
              </w:rPr>
            </w:pPr>
          </w:p>
        </w:tc>
        <w:tc>
          <w:tcPr>
            <w:tcW w:w="3232" w:type="dxa"/>
          </w:tcPr>
          <w:p w:rsidR="005776E8" w:rsidRDefault="005776E8">
            <w:pPr>
              <w:autoSpaceDE w:val="0"/>
              <w:autoSpaceDN w:val="0"/>
              <w:adjustRightInd w:val="0"/>
              <w:spacing w:line="254" w:lineRule="auto"/>
              <w:jc w:val="right"/>
              <w:rPr>
                <w:rFonts w:eastAsiaTheme="minorHAnsi"/>
                <w:b/>
                <w:bCs/>
                <w:color w:val="000000"/>
                <w:sz w:val="20"/>
                <w:szCs w:val="20"/>
                <w:lang w:eastAsia="en-US"/>
              </w:rPr>
            </w:pPr>
          </w:p>
        </w:tc>
        <w:tc>
          <w:tcPr>
            <w:tcW w:w="1186" w:type="dxa"/>
          </w:tcPr>
          <w:p w:rsidR="005776E8" w:rsidRDefault="005776E8">
            <w:pPr>
              <w:autoSpaceDE w:val="0"/>
              <w:autoSpaceDN w:val="0"/>
              <w:adjustRightInd w:val="0"/>
              <w:spacing w:line="254" w:lineRule="auto"/>
              <w:rPr>
                <w:rFonts w:eastAsiaTheme="minorHAnsi"/>
                <w:color w:val="000000"/>
                <w:lang w:eastAsia="en-US"/>
              </w:rPr>
            </w:pPr>
          </w:p>
        </w:tc>
        <w:tc>
          <w:tcPr>
            <w:tcW w:w="1229" w:type="dxa"/>
            <w:gridSpan w:val="2"/>
          </w:tcPr>
          <w:p w:rsidR="005776E8" w:rsidRDefault="005776E8">
            <w:pPr>
              <w:autoSpaceDE w:val="0"/>
              <w:autoSpaceDN w:val="0"/>
              <w:adjustRightInd w:val="0"/>
              <w:spacing w:line="254" w:lineRule="auto"/>
              <w:rPr>
                <w:rFonts w:eastAsiaTheme="minorHAnsi"/>
                <w:color w:val="000000"/>
                <w:lang w:eastAsia="en-US"/>
              </w:rPr>
            </w:pPr>
          </w:p>
        </w:tc>
        <w:tc>
          <w:tcPr>
            <w:tcW w:w="880" w:type="dxa"/>
          </w:tcPr>
          <w:p w:rsidR="005776E8" w:rsidRDefault="005776E8">
            <w:pPr>
              <w:autoSpaceDE w:val="0"/>
              <w:autoSpaceDN w:val="0"/>
              <w:adjustRightInd w:val="0"/>
              <w:spacing w:line="254" w:lineRule="auto"/>
              <w:rPr>
                <w:rFonts w:eastAsiaTheme="minorHAnsi"/>
                <w:color w:val="000000"/>
                <w:lang w:eastAsia="en-US"/>
              </w:rPr>
            </w:pPr>
          </w:p>
        </w:tc>
        <w:tc>
          <w:tcPr>
            <w:tcW w:w="1099" w:type="dxa"/>
            <w:gridSpan w:val="2"/>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190"/>
        </w:trPr>
        <w:tc>
          <w:tcPr>
            <w:tcW w:w="3431"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3232" w:type="dxa"/>
          </w:tcPr>
          <w:p w:rsidR="005776E8" w:rsidRDefault="005776E8">
            <w:pPr>
              <w:autoSpaceDE w:val="0"/>
              <w:autoSpaceDN w:val="0"/>
              <w:adjustRightInd w:val="0"/>
              <w:spacing w:line="254" w:lineRule="auto"/>
              <w:jc w:val="right"/>
              <w:rPr>
                <w:rFonts w:eastAsiaTheme="minorHAnsi"/>
                <w:b/>
                <w:bCs/>
                <w:color w:val="000000"/>
                <w:sz w:val="20"/>
                <w:szCs w:val="20"/>
                <w:lang w:eastAsia="en-US"/>
              </w:rPr>
            </w:pPr>
          </w:p>
        </w:tc>
        <w:tc>
          <w:tcPr>
            <w:tcW w:w="1186" w:type="dxa"/>
          </w:tcPr>
          <w:p w:rsidR="005776E8" w:rsidRDefault="005776E8">
            <w:pPr>
              <w:autoSpaceDE w:val="0"/>
              <w:autoSpaceDN w:val="0"/>
              <w:adjustRightInd w:val="0"/>
              <w:spacing w:line="254" w:lineRule="auto"/>
              <w:rPr>
                <w:rFonts w:eastAsiaTheme="minorHAnsi"/>
                <w:color w:val="000000"/>
                <w:lang w:eastAsia="en-US"/>
              </w:rPr>
            </w:pPr>
          </w:p>
        </w:tc>
        <w:tc>
          <w:tcPr>
            <w:tcW w:w="1229" w:type="dxa"/>
            <w:gridSpan w:val="2"/>
          </w:tcPr>
          <w:p w:rsidR="005776E8" w:rsidRDefault="005776E8">
            <w:pPr>
              <w:autoSpaceDE w:val="0"/>
              <w:autoSpaceDN w:val="0"/>
              <w:adjustRightInd w:val="0"/>
              <w:spacing w:line="254" w:lineRule="auto"/>
              <w:rPr>
                <w:rFonts w:eastAsiaTheme="minorHAnsi"/>
                <w:color w:val="000000"/>
                <w:lang w:eastAsia="en-US"/>
              </w:rPr>
            </w:pPr>
          </w:p>
        </w:tc>
        <w:tc>
          <w:tcPr>
            <w:tcW w:w="880" w:type="dxa"/>
          </w:tcPr>
          <w:p w:rsidR="005776E8" w:rsidRDefault="005776E8">
            <w:pPr>
              <w:autoSpaceDE w:val="0"/>
              <w:autoSpaceDN w:val="0"/>
              <w:adjustRightInd w:val="0"/>
              <w:spacing w:line="254" w:lineRule="auto"/>
              <w:rPr>
                <w:rFonts w:eastAsiaTheme="minorHAnsi"/>
                <w:color w:val="000000"/>
                <w:lang w:eastAsia="en-US"/>
              </w:rPr>
            </w:pPr>
          </w:p>
        </w:tc>
        <w:tc>
          <w:tcPr>
            <w:tcW w:w="1099" w:type="dxa"/>
            <w:gridSpan w:val="2"/>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190"/>
        </w:trPr>
        <w:tc>
          <w:tcPr>
            <w:tcW w:w="3431"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3232" w:type="dxa"/>
          </w:tcPr>
          <w:p w:rsidR="005776E8" w:rsidRDefault="005776E8">
            <w:pPr>
              <w:autoSpaceDE w:val="0"/>
              <w:autoSpaceDN w:val="0"/>
              <w:adjustRightInd w:val="0"/>
              <w:spacing w:line="254" w:lineRule="auto"/>
              <w:jc w:val="right"/>
              <w:rPr>
                <w:rFonts w:eastAsiaTheme="minorHAnsi"/>
                <w:color w:val="000000"/>
                <w:lang w:eastAsia="en-US"/>
              </w:rPr>
            </w:pPr>
          </w:p>
        </w:tc>
        <w:tc>
          <w:tcPr>
            <w:tcW w:w="1186" w:type="dxa"/>
          </w:tcPr>
          <w:p w:rsidR="005776E8" w:rsidRDefault="005776E8">
            <w:pPr>
              <w:autoSpaceDE w:val="0"/>
              <w:autoSpaceDN w:val="0"/>
              <w:adjustRightInd w:val="0"/>
              <w:spacing w:line="254" w:lineRule="auto"/>
              <w:rPr>
                <w:rFonts w:eastAsiaTheme="minorHAnsi"/>
                <w:color w:val="000000"/>
                <w:lang w:eastAsia="en-US"/>
              </w:rPr>
            </w:pPr>
          </w:p>
        </w:tc>
        <w:tc>
          <w:tcPr>
            <w:tcW w:w="1229" w:type="dxa"/>
            <w:gridSpan w:val="2"/>
          </w:tcPr>
          <w:p w:rsidR="005776E8" w:rsidRDefault="005776E8">
            <w:pPr>
              <w:autoSpaceDE w:val="0"/>
              <w:autoSpaceDN w:val="0"/>
              <w:adjustRightInd w:val="0"/>
              <w:spacing w:line="254" w:lineRule="auto"/>
              <w:rPr>
                <w:rFonts w:eastAsiaTheme="minorHAnsi"/>
                <w:color w:val="000000"/>
                <w:lang w:eastAsia="en-US"/>
              </w:rPr>
            </w:pPr>
          </w:p>
        </w:tc>
        <w:tc>
          <w:tcPr>
            <w:tcW w:w="880" w:type="dxa"/>
          </w:tcPr>
          <w:p w:rsidR="005776E8" w:rsidRDefault="005776E8">
            <w:pPr>
              <w:autoSpaceDE w:val="0"/>
              <w:autoSpaceDN w:val="0"/>
              <w:adjustRightInd w:val="0"/>
              <w:spacing w:line="254" w:lineRule="auto"/>
              <w:rPr>
                <w:rFonts w:eastAsiaTheme="minorHAnsi"/>
                <w:color w:val="000000"/>
                <w:lang w:eastAsia="en-US"/>
              </w:rPr>
            </w:pPr>
          </w:p>
        </w:tc>
        <w:tc>
          <w:tcPr>
            <w:tcW w:w="1099" w:type="dxa"/>
            <w:gridSpan w:val="2"/>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1073"/>
        </w:trPr>
        <w:tc>
          <w:tcPr>
            <w:tcW w:w="3431"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3232" w:type="dxa"/>
          </w:tcPr>
          <w:p w:rsidR="005776E8" w:rsidRDefault="005776E8">
            <w:pPr>
              <w:autoSpaceDE w:val="0"/>
              <w:autoSpaceDN w:val="0"/>
              <w:adjustRightInd w:val="0"/>
              <w:spacing w:line="254" w:lineRule="auto"/>
              <w:jc w:val="right"/>
              <w:rPr>
                <w:rFonts w:eastAsiaTheme="minorHAnsi"/>
                <w:color w:val="000000"/>
                <w:lang w:eastAsia="en-US"/>
              </w:rPr>
            </w:pPr>
          </w:p>
        </w:tc>
        <w:tc>
          <w:tcPr>
            <w:tcW w:w="1186" w:type="dxa"/>
          </w:tcPr>
          <w:p w:rsidR="005776E8" w:rsidRDefault="005776E8">
            <w:pPr>
              <w:autoSpaceDE w:val="0"/>
              <w:autoSpaceDN w:val="0"/>
              <w:adjustRightInd w:val="0"/>
              <w:spacing w:line="254" w:lineRule="auto"/>
              <w:rPr>
                <w:rFonts w:eastAsiaTheme="minorHAnsi"/>
                <w:color w:val="000000"/>
                <w:lang w:eastAsia="en-US"/>
              </w:rPr>
            </w:pPr>
          </w:p>
        </w:tc>
        <w:tc>
          <w:tcPr>
            <w:tcW w:w="1229" w:type="dxa"/>
            <w:gridSpan w:val="2"/>
          </w:tcPr>
          <w:p w:rsidR="005776E8" w:rsidRDefault="005776E8">
            <w:pPr>
              <w:autoSpaceDE w:val="0"/>
              <w:autoSpaceDN w:val="0"/>
              <w:adjustRightInd w:val="0"/>
              <w:spacing w:line="254" w:lineRule="auto"/>
              <w:rPr>
                <w:rFonts w:eastAsiaTheme="minorHAnsi"/>
                <w:color w:val="000000"/>
                <w:lang w:eastAsia="en-US"/>
              </w:rPr>
            </w:pPr>
          </w:p>
        </w:tc>
        <w:tc>
          <w:tcPr>
            <w:tcW w:w="880" w:type="dxa"/>
          </w:tcPr>
          <w:p w:rsidR="005776E8" w:rsidRDefault="005776E8">
            <w:pPr>
              <w:autoSpaceDE w:val="0"/>
              <w:autoSpaceDN w:val="0"/>
              <w:adjustRightInd w:val="0"/>
              <w:spacing w:line="254" w:lineRule="auto"/>
              <w:rPr>
                <w:rFonts w:eastAsiaTheme="minorHAnsi"/>
                <w:color w:val="000000"/>
                <w:lang w:eastAsia="en-US"/>
              </w:rPr>
            </w:pPr>
          </w:p>
        </w:tc>
        <w:tc>
          <w:tcPr>
            <w:tcW w:w="1099" w:type="dxa"/>
            <w:gridSpan w:val="2"/>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154"/>
        </w:trPr>
        <w:tc>
          <w:tcPr>
            <w:tcW w:w="3431" w:type="dxa"/>
          </w:tcPr>
          <w:p w:rsidR="005776E8" w:rsidRDefault="005776E8">
            <w:pPr>
              <w:autoSpaceDE w:val="0"/>
              <w:autoSpaceDN w:val="0"/>
              <w:adjustRightInd w:val="0"/>
              <w:spacing w:line="254" w:lineRule="auto"/>
              <w:jc w:val="center"/>
              <w:rPr>
                <w:rFonts w:ascii="Verdana" w:eastAsiaTheme="minorHAnsi" w:hAnsi="Verdana" w:cs="Verdana"/>
                <w:color w:val="000000"/>
                <w:sz w:val="20"/>
                <w:szCs w:val="20"/>
                <w:lang w:eastAsia="en-US"/>
              </w:rPr>
            </w:pPr>
          </w:p>
        </w:tc>
        <w:tc>
          <w:tcPr>
            <w:tcW w:w="3232" w:type="dxa"/>
          </w:tcPr>
          <w:p w:rsidR="005776E8" w:rsidRDefault="005776E8">
            <w:pPr>
              <w:autoSpaceDE w:val="0"/>
              <w:autoSpaceDN w:val="0"/>
              <w:adjustRightInd w:val="0"/>
              <w:spacing w:line="254" w:lineRule="auto"/>
              <w:jc w:val="right"/>
              <w:rPr>
                <w:rFonts w:ascii="Verdana" w:eastAsiaTheme="minorHAnsi" w:hAnsi="Verdana" w:cs="Verdana"/>
                <w:color w:val="000000"/>
                <w:sz w:val="20"/>
                <w:szCs w:val="20"/>
                <w:lang w:eastAsia="en-US"/>
              </w:rPr>
            </w:pPr>
          </w:p>
        </w:tc>
        <w:tc>
          <w:tcPr>
            <w:tcW w:w="1186" w:type="dxa"/>
          </w:tcPr>
          <w:p w:rsidR="005776E8" w:rsidRDefault="005776E8">
            <w:pPr>
              <w:autoSpaceDE w:val="0"/>
              <w:autoSpaceDN w:val="0"/>
              <w:adjustRightInd w:val="0"/>
              <w:spacing w:line="254" w:lineRule="auto"/>
              <w:jc w:val="right"/>
              <w:rPr>
                <w:rFonts w:ascii="Verdana" w:eastAsiaTheme="minorHAnsi" w:hAnsi="Verdana" w:cs="Verdana"/>
                <w:color w:val="000000"/>
                <w:sz w:val="20"/>
                <w:szCs w:val="20"/>
                <w:lang w:eastAsia="en-US"/>
              </w:rPr>
            </w:pPr>
          </w:p>
        </w:tc>
        <w:tc>
          <w:tcPr>
            <w:tcW w:w="1229" w:type="dxa"/>
            <w:gridSpan w:val="2"/>
          </w:tcPr>
          <w:p w:rsidR="005776E8" w:rsidRDefault="005776E8">
            <w:pPr>
              <w:autoSpaceDE w:val="0"/>
              <w:autoSpaceDN w:val="0"/>
              <w:adjustRightInd w:val="0"/>
              <w:spacing w:line="254" w:lineRule="auto"/>
              <w:jc w:val="right"/>
              <w:rPr>
                <w:rFonts w:ascii="Verdana" w:eastAsiaTheme="minorHAnsi" w:hAnsi="Verdana" w:cs="Verdana"/>
                <w:color w:val="000000"/>
                <w:sz w:val="20"/>
                <w:szCs w:val="20"/>
                <w:lang w:eastAsia="en-US"/>
              </w:rPr>
            </w:pPr>
          </w:p>
        </w:tc>
        <w:tc>
          <w:tcPr>
            <w:tcW w:w="880" w:type="dxa"/>
          </w:tcPr>
          <w:p w:rsidR="005776E8" w:rsidRDefault="005776E8">
            <w:pPr>
              <w:autoSpaceDE w:val="0"/>
              <w:autoSpaceDN w:val="0"/>
              <w:adjustRightInd w:val="0"/>
              <w:spacing w:line="254" w:lineRule="auto"/>
              <w:jc w:val="right"/>
              <w:rPr>
                <w:rFonts w:ascii="Verdana" w:eastAsiaTheme="minorHAnsi" w:hAnsi="Verdana" w:cs="Verdana"/>
                <w:color w:val="000000"/>
                <w:sz w:val="20"/>
                <w:szCs w:val="20"/>
                <w:lang w:eastAsia="en-US"/>
              </w:rPr>
            </w:pPr>
          </w:p>
        </w:tc>
        <w:tc>
          <w:tcPr>
            <w:tcW w:w="1099" w:type="dxa"/>
            <w:gridSpan w:val="2"/>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gridAfter w:val="2"/>
          <w:wAfter w:w="222" w:type="dxa"/>
          <w:trHeight w:val="636"/>
        </w:trPr>
        <w:tc>
          <w:tcPr>
            <w:tcW w:w="10915" w:type="dxa"/>
            <w:gridSpan w:val="7"/>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 xml:space="preserve">ИСТОЧНИКИ </w:t>
            </w:r>
          </w:p>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ВНУТРЕННЕГО ФИНАНСИРОВАНИЯ ДЕФИЦИТА БЮДЖЕТА Силинского СЕЛЬСКОГО ПОСЕЛЕНИЯ АРДАТОВСКОГО МУНИЦИПАЛЬНОГО РАЙОНА РЕСПУБЛИКИ МОРДОВИЯ НА 2025 ГОД И НА ПЛАНОВЫЙ ПЕРИОД 2026 и 2027 ГОДОВ</w:t>
            </w:r>
          </w:p>
        </w:tc>
      </w:tr>
      <w:tr w:rsidR="005776E8" w:rsidTr="005776E8">
        <w:trPr>
          <w:trHeight w:val="161"/>
        </w:trPr>
        <w:tc>
          <w:tcPr>
            <w:tcW w:w="3431" w:type="dxa"/>
          </w:tcPr>
          <w:p w:rsidR="005776E8" w:rsidRDefault="005776E8">
            <w:pPr>
              <w:autoSpaceDE w:val="0"/>
              <w:autoSpaceDN w:val="0"/>
              <w:adjustRightInd w:val="0"/>
              <w:spacing w:line="254" w:lineRule="auto"/>
              <w:rPr>
                <w:rFonts w:ascii="Verdana" w:eastAsiaTheme="minorHAnsi" w:hAnsi="Verdana" w:cs="Verdana"/>
                <w:color w:val="000000"/>
                <w:sz w:val="20"/>
                <w:szCs w:val="20"/>
                <w:lang w:eastAsia="en-US"/>
              </w:rPr>
            </w:pPr>
          </w:p>
        </w:tc>
        <w:tc>
          <w:tcPr>
            <w:tcW w:w="3232"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1186"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975"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1134" w:type="dxa"/>
            <w:gridSpan w:val="2"/>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1099" w:type="dxa"/>
            <w:gridSpan w:val="2"/>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446"/>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Код</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23"/>
                <w:szCs w:val="23"/>
                <w:lang w:eastAsia="en-US"/>
              </w:rPr>
            </w:pPr>
            <w:r>
              <w:rPr>
                <w:rFonts w:eastAsiaTheme="minorHAnsi"/>
                <w:b/>
                <w:bCs/>
                <w:color w:val="000000"/>
                <w:sz w:val="23"/>
                <w:szCs w:val="23"/>
                <w:lang w:eastAsia="en-U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Сумма (тыс. руб.)</w:t>
            </w:r>
          </w:p>
        </w:tc>
        <w:tc>
          <w:tcPr>
            <w:tcW w:w="975"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lang w:eastAsia="en-US"/>
              </w:rPr>
            </w:pP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437"/>
        </w:trPr>
        <w:tc>
          <w:tcPr>
            <w:tcW w:w="3431"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3"/>
                <w:szCs w:val="23"/>
                <w:lang w:eastAsia="en-US"/>
              </w:rPr>
            </w:pP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2025 год</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2026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2027год</w:t>
            </w: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1</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2</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3</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5</w:t>
            </w: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379"/>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lang w:eastAsia="en-US"/>
              </w:rPr>
            </w:pPr>
            <w:r>
              <w:rPr>
                <w:rFonts w:eastAsiaTheme="minorHAnsi"/>
                <w:b/>
                <w:bCs/>
                <w:color w:val="000000"/>
                <w:lang w:eastAsia="en-US"/>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b/>
                <w:bCs/>
                <w:color w:val="000000"/>
                <w:lang w:eastAsia="en-US"/>
              </w:rPr>
            </w:pPr>
          </w:p>
        </w:tc>
        <w:tc>
          <w:tcPr>
            <w:tcW w:w="1099" w:type="dxa"/>
            <w:gridSpan w:val="2"/>
          </w:tcPr>
          <w:p w:rsidR="005776E8" w:rsidRDefault="005776E8">
            <w:pPr>
              <w:autoSpaceDE w:val="0"/>
              <w:autoSpaceDN w:val="0"/>
              <w:adjustRightInd w:val="0"/>
              <w:spacing w:line="254" w:lineRule="auto"/>
              <w:jc w:val="right"/>
              <w:rPr>
                <w:rFonts w:eastAsiaTheme="minorHAnsi"/>
                <w:b/>
                <w:bCs/>
                <w:color w:val="000000"/>
                <w:lang w:eastAsia="en-US"/>
              </w:rPr>
            </w:pPr>
          </w:p>
        </w:tc>
        <w:tc>
          <w:tcPr>
            <w:tcW w:w="80" w:type="dxa"/>
          </w:tcPr>
          <w:p w:rsidR="005776E8" w:rsidRDefault="005776E8">
            <w:pPr>
              <w:autoSpaceDE w:val="0"/>
              <w:autoSpaceDN w:val="0"/>
              <w:adjustRightInd w:val="0"/>
              <w:spacing w:line="254" w:lineRule="auto"/>
              <w:jc w:val="right"/>
              <w:rPr>
                <w:rFonts w:eastAsiaTheme="minorHAnsi"/>
                <w:b/>
                <w:bCs/>
                <w:color w:val="000000"/>
                <w:lang w:eastAsia="en-US"/>
              </w:rPr>
            </w:pPr>
          </w:p>
        </w:tc>
      </w:tr>
      <w:tr w:rsidR="005776E8" w:rsidTr="005776E8">
        <w:trPr>
          <w:trHeight w:val="379"/>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lang w:eastAsia="en-US"/>
              </w:rPr>
            </w:pPr>
            <w:r>
              <w:rPr>
                <w:rFonts w:eastAsiaTheme="minorHAnsi"/>
                <w:b/>
                <w:bCs/>
                <w:color w:val="000000"/>
                <w:lang w:eastAsia="en-US"/>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b/>
                <w:bCs/>
                <w:color w:val="000000"/>
                <w:lang w:eastAsia="en-US"/>
              </w:rPr>
            </w:pP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379"/>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color w:val="000000"/>
                <w:lang w:eastAsia="en-US"/>
              </w:rPr>
            </w:pP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379"/>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000 01 02 00 00 13 0000 710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color w:val="000000"/>
                <w:lang w:eastAsia="en-US"/>
              </w:rPr>
            </w:pP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379"/>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lang w:eastAsia="en-US"/>
              </w:rPr>
            </w:pPr>
            <w:r>
              <w:rPr>
                <w:rFonts w:eastAsiaTheme="minorHAnsi"/>
                <w:b/>
                <w:bCs/>
                <w:color w:val="000000"/>
                <w:lang w:eastAsia="en-US"/>
              </w:rPr>
              <w:t xml:space="preserve">Бюджетные кредиты из других бюджетов бюджетной </w:t>
            </w:r>
            <w:r>
              <w:rPr>
                <w:rFonts w:eastAsiaTheme="minorHAnsi"/>
                <w:b/>
                <w:bCs/>
                <w:color w:val="000000"/>
                <w:lang w:eastAsia="en-US"/>
              </w:rPr>
              <w:lastRenderedPageBreak/>
              <w:t>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b/>
                <w:bCs/>
                <w:color w:val="000000"/>
                <w:lang w:eastAsia="en-US"/>
              </w:rPr>
            </w:pPr>
            <w:r>
              <w:rPr>
                <w:rFonts w:eastAsiaTheme="minorHAnsi"/>
                <w:b/>
                <w:bCs/>
                <w:color w:val="000000"/>
                <w:lang w:eastAsia="en-US"/>
              </w:rPr>
              <w:lastRenderedPageBreak/>
              <w:t>128,2</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b/>
                <w:bCs/>
                <w:color w:val="000000"/>
                <w:lang w:eastAsia="en-US"/>
              </w:rPr>
            </w:pPr>
            <w:r>
              <w:rPr>
                <w:rFonts w:eastAsiaTheme="minorHAnsi"/>
                <w:b/>
                <w:bCs/>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b/>
                <w:bCs/>
                <w:color w:val="000000"/>
                <w:lang w:eastAsia="en-US"/>
              </w:rPr>
            </w:pPr>
            <w:r>
              <w:rPr>
                <w:rFonts w:eastAsiaTheme="minorHAnsi"/>
                <w:b/>
                <w:bCs/>
                <w:color w:val="000000"/>
                <w:lang w:eastAsia="en-US"/>
              </w:rPr>
              <w:t>192,4</w:t>
            </w: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566"/>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lastRenderedPageBreak/>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192,4</w:t>
            </w: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566"/>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192,4</w:t>
            </w: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lang w:eastAsia="en-US"/>
              </w:rPr>
            </w:pPr>
            <w:r>
              <w:rPr>
                <w:rFonts w:eastAsiaTheme="minorHAnsi"/>
                <w:b/>
                <w:bCs/>
                <w:color w:val="000000"/>
                <w:lang w:eastAsia="en-US"/>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b/>
                <w:bCs/>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b/>
                <w:bCs/>
                <w:color w:val="000000"/>
                <w:lang w:eastAsia="en-US"/>
              </w:rPr>
            </w:pP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lang w:eastAsia="en-US"/>
              </w:rPr>
            </w:pPr>
            <w:r>
              <w:rPr>
                <w:rFonts w:eastAsiaTheme="minorHAnsi"/>
                <w:b/>
                <w:bCs/>
                <w:color w:val="000000"/>
                <w:lang w:eastAsia="en-US"/>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b/>
                <w:bCs/>
                <w:color w:val="000000"/>
                <w:lang w:eastAsia="en-US"/>
              </w:rPr>
            </w:pPr>
            <w:r>
              <w:rPr>
                <w:rFonts w:eastAsiaTheme="minorHAnsi"/>
                <w:b/>
                <w:bCs/>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5776E8" w:rsidRDefault="005776E8">
            <w:pPr>
              <w:autoSpaceDE w:val="0"/>
              <w:autoSpaceDN w:val="0"/>
              <w:adjustRightInd w:val="0"/>
              <w:spacing w:line="254" w:lineRule="auto"/>
              <w:jc w:val="right"/>
              <w:rPr>
                <w:rFonts w:eastAsiaTheme="minorHAnsi"/>
                <w:color w:val="000000"/>
                <w:sz w:val="20"/>
                <w:szCs w:val="20"/>
                <w:lang w:eastAsia="en-US"/>
              </w:rPr>
            </w:pPr>
          </w:p>
        </w:tc>
        <w:tc>
          <w:tcPr>
            <w:tcW w:w="80" w:type="dxa"/>
          </w:tcPr>
          <w:p w:rsidR="005776E8" w:rsidRDefault="005776E8">
            <w:pPr>
              <w:autoSpaceDE w:val="0"/>
              <w:autoSpaceDN w:val="0"/>
              <w:adjustRightInd w:val="0"/>
              <w:spacing w:line="254" w:lineRule="auto"/>
              <w:jc w:val="right"/>
              <w:rPr>
                <w:rFonts w:eastAsiaTheme="minorHAnsi"/>
                <w:color w:val="000000"/>
                <w:sz w:val="20"/>
                <w:szCs w:val="2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lang w:eastAsia="en-US"/>
              </w:rPr>
            </w:pPr>
            <w:r>
              <w:rPr>
                <w:rFonts w:eastAsiaTheme="minorHAnsi"/>
                <w:b/>
                <w:bCs/>
                <w:color w:val="000000"/>
                <w:lang w:eastAsia="en-US"/>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lang w:eastAsia="en-US"/>
              </w:rPr>
            </w:pPr>
            <w:r>
              <w:rPr>
                <w:rFonts w:eastAsiaTheme="minorHAnsi"/>
                <w:b/>
                <w:bCs/>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lang w:eastAsia="en-US"/>
              </w:rPr>
            </w:pPr>
            <w:r>
              <w:rPr>
                <w:rFonts w:eastAsiaTheme="minorHAnsi"/>
                <w:b/>
                <w:bCs/>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b/>
                <w:bCs/>
                <w:color w:val="000000"/>
                <w:lang w:eastAsia="en-US"/>
              </w:rPr>
            </w:pPr>
            <w:r>
              <w:rPr>
                <w:rFonts w:eastAsiaTheme="minorHAnsi"/>
                <w:b/>
                <w:bCs/>
                <w:color w:val="000000"/>
                <w:lang w:eastAsia="en-US"/>
              </w:rPr>
              <w:t>2221,4</w:t>
            </w:r>
          </w:p>
        </w:tc>
        <w:tc>
          <w:tcPr>
            <w:tcW w:w="1099" w:type="dxa"/>
            <w:gridSpan w:val="2"/>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c>
          <w:tcPr>
            <w:tcW w:w="80" w:type="dxa"/>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c>
          <w:tcPr>
            <w:tcW w:w="80" w:type="dxa"/>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c>
          <w:tcPr>
            <w:tcW w:w="80" w:type="dxa"/>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r>
      <w:tr w:rsidR="005776E8" w:rsidTr="005776E8">
        <w:trPr>
          <w:trHeight w:val="379"/>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c>
          <w:tcPr>
            <w:tcW w:w="80" w:type="dxa"/>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r>
      <w:tr w:rsidR="005776E8" w:rsidTr="005776E8">
        <w:trPr>
          <w:trHeight w:val="379"/>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192,4</w:t>
            </w:r>
          </w:p>
        </w:tc>
        <w:tc>
          <w:tcPr>
            <w:tcW w:w="1099" w:type="dxa"/>
            <w:gridSpan w:val="2"/>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c>
          <w:tcPr>
            <w:tcW w:w="80" w:type="dxa"/>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0,0</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0,0</w:t>
            </w:r>
          </w:p>
        </w:tc>
        <w:tc>
          <w:tcPr>
            <w:tcW w:w="1099" w:type="dxa"/>
            <w:gridSpan w:val="2"/>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c>
          <w:tcPr>
            <w:tcW w:w="80" w:type="dxa"/>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lang w:eastAsia="en-US"/>
              </w:rPr>
            </w:pPr>
            <w:r>
              <w:rPr>
                <w:rFonts w:eastAsiaTheme="minorHAnsi"/>
                <w:color w:val="000000"/>
                <w:lang w:eastAsia="en-US"/>
              </w:rPr>
              <w:t>192,45</w:t>
            </w:r>
          </w:p>
        </w:tc>
        <w:tc>
          <w:tcPr>
            <w:tcW w:w="1099" w:type="dxa"/>
            <w:gridSpan w:val="2"/>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c>
          <w:tcPr>
            <w:tcW w:w="80" w:type="dxa"/>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r>
      <w:tr w:rsidR="005776E8" w:rsidTr="005776E8">
        <w:trPr>
          <w:trHeight w:val="190"/>
        </w:trPr>
        <w:tc>
          <w:tcPr>
            <w:tcW w:w="3431"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color w:val="000000"/>
                <w:lang w:eastAsia="en-US"/>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right"/>
              <w:rPr>
                <w:rFonts w:eastAsiaTheme="minorHAnsi"/>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color w:val="000000"/>
                <w:lang w:eastAsia="en-US"/>
              </w:rPr>
            </w:pPr>
          </w:p>
        </w:tc>
        <w:tc>
          <w:tcPr>
            <w:tcW w:w="1099" w:type="dxa"/>
            <w:gridSpan w:val="2"/>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c>
          <w:tcPr>
            <w:tcW w:w="80" w:type="dxa"/>
            <w:shd w:val="solid" w:color="FFFFFF" w:fill="auto"/>
          </w:tcPr>
          <w:p w:rsidR="005776E8" w:rsidRDefault="005776E8">
            <w:pPr>
              <w:autoSpaceDE w:val="0"/>
              <w:autoSpaceDN w:val="0"/>
              <w:adjustRightInd w:val="0"/>
              <w:spacing w:line="254" w:lineRule="auto"/>
              <w:jc w:val="center"/>
              <w:rPr>
                <w:rFonts w:eastAsiaTheme="minorHAnsi"/>
                <w:color w:val="000000"/>
                <w:lang w:eastAsia="en-US"/>
              </w:rPr>
            </w:pPr>
          </w:p>
        </w:tc>
      </w:tr>
    </w:tbl>
    <w:p w:rsidR="005776E8" w:rsidRDefault="005776E8" w:rsidP="005776E8">
      <w:pPr>
        <w:rPr>
          <w:lang w:eastAsia="ru-RU"/>
        </w:rPr>
      </w:pPr>
    </w:p>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tbl>
      <w:tblPr>
        <w:tblW w:w="0" w:type="auto"/>
        <w:tblInd w:w="-30" w:type="dxa"/>
        <w:tblLayout w:type="fixed"/>
        <w:tblCellMar>
          <w:left w:w="30" w:type="dxa"/>
          <w:right w:w="30" w:type="dxa"/>
        </w:tblCellMar>
        <w:tblLook w:val="04A0" w:firstRow="1" w:lastRow="0" w:firstColumn="1" w:lastColumn="0" w:noHBand="0" w:noVBand="1"/>
      </w:tblPr>
      <w:tblGrid>
        <w:gridCol w:w="487"/>
        <w:gridCol w:w="744"/>
        <w:gridCol w:w="744"/>
        <w:gridCol w:w="744"/>
        <w:gridCol w:w="2849"/>
        <w:gridCol w:w="1512"/>
        <w:gridCol w:w="1087"/>
        <w:gridCol w:w="619"/>
        <w:gridCol w:w="744"/>
        <w:gridCol w:w="744"/>
      </w:tblGrid>
      <w:tr w:rsidR="005776E8" w:rsidTr="005776E8">
        <w:trPr>
          <w:trHeight w:val="319"/>
        </w:trPr>
        <w:tc>
          <w:tcPr>
            <w:tcW w:w="4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2849" w:type="dxa"/>
          </w:tcPr>
          <w:p w:rsidR="005776E8" w:rsidRDefault="005776E8">
            <w:pPr>
              <w:autoSpaceDE w:val="0"/>
              <w:autoSpaceDN w:val="0"/>
              <w:adjustRightInd w:val="0"/>
              <w:spacing w:line="254" w:lineRule="auto"/>
              <w:jc w:val="right"/>
              <w:rPr>
                <w:rFonts w:eastAsiaTheme="minorHAnsi"/>
                <w:color w:val="000000"/>
                <w:lang w:eastAsia="en-US"/>
              </w:rPr>
            </w:pPr>
          </w:p>
        </w:tc>
        <w:tc>
          <w:tcPr>
            <w:tcW w:w="4706" w:type="dxa"/>
            <w:gridSpan w:val="5"/>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Приложение 6</w:t>
            </w:r>
          </w:p>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к решению  Совета депутатов</w:t>
            </w:r>
          </w:p>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2025 год и на плановый период 2026 и 2027 годов» ___________.№___ </w:t>
            </w:r>
          </w:p>
        </w:tc>
      </w:tr>
      <w:tr w:rsidR="005776E8" w:rsidTr="005776E8">
        <w:trPr>
          <w:trHeight w:val="341"/>
        </w:trPr>
        <w:tc>
          <w:tcPr>
            <w:tcW w:w="4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2849" w:type="dxa"/>
          </w:tcPr>
          <w:p w:rsidR="005776E8" w:rsidRDefault="005776E8">
            <w:pPr>
              <w:autoSpaceDE w:val="0"/>
              <w:autoSpaceDN w:val="0"/>
              <w:adjustRightInd w:val="0"/>
              <w:spacing w:line="254" w:lineRule="auto"/>
              <w:jc w:val="right"/>
              <w:rPr>
                <w:rFonts w:eastAsiaTheme="minorHAnsi"/>
                <w:color w:val="000000"/>
                <w:lang w:eastAsia="en-US"/>
              </w:rPr>
            </w:pPr>
          </w:p>
        </w:tc>
        <w:tc>
          <w:tcPr>
            <w:tcW w:w="1512" w:type="dxa"/>
          </w:tcPr>
          <w:p w:rsidR="005776E8" w:rsidRDefault="005776E8">
            <w:pPr>
              <w:autoSpaceDE w:val="0"/>
              <w:autoSpaceDN w:val="0"/>
              <w:adjustRightInd w:val="0"/>
              <w:spacing w:line="254" w:lineRule="auto"/>
              <w:rPr>
                <w:rFonts w:eastAsiaTheme="minorHAnsi"/>
                <w:color w:val="000000"/>
                <w:lang w:eastAsia="en-US"/>
              </w:rPr>
            </w:pPr>
          </w:p>
        </w:tc>
        <w:tc>
          <w:tcPr>
            <w:tcW w:w="1087" w:type="dxa"/>
          </w:tcPr>
          <w:p w:rsidR="005776E8" w:rsidRDefault="005776E8">
            <w:pPr>
              <w:autoSpaceDE w:val="0"/>
              <w:autoSpaceDN w:val="0"/>
              <w:adjustRightInd w:val="0"/>
              <w:spacing w:line="254" w:lineRule="auto"/>
              <w:rPr>
                <w:rFonts w:eastAsiaTheme="minorHAnsi"/>
                <w:color w:val="000000"/>
                <w:lang w:eastAsia="en-US"/>
              </w:rPr>
            </w:pPr>
          </w:p>
        </w:tc>
        <w:tc>
          <w:tcPr>
            <w:tcW w:w="619" w:type="dxa"/>
          </w:tcPr>
          <w:p w:rsidR="005776E8" w:rsidRDefault="005776E8">
            <w:pPr>
              <w:autoSpaceDE w:val="0"/>
              <w:autoSpaceDN w:val="0"/>
              <w:adjustRightInd w:val="0"/>
              <w:spacing w:line="254" w:lineRule="auto"/>
              <w:rPr>
                <w:rFonts w:eastAsiaTheme="minorHAnsi"/>
                <w:color w:val="000000"/>
                <w:lang w:eastAsia="en-US"/>
              </w:rPr>
            </w:pPr>
          </w:p>
        </w:tc>
        <w:tc>
          <w:tcPr>
            <w:tcW w:w="744" w:type="dxa"/>
          </w:tcPr>
          <w:p w:rsidR="005776E8" w:rsidRDefault="005776E8">
            <w:pPr>
              <w:autoSpaceDE w:val="0"/>
              <w:autoSpaceDN w:val="0"/>
              <w:adjustRightInd w:val="0"/>
              <w:spacing w:line="254" w:lineRule="auto"/>
              <w:rPr>
                <w:rFonts w:eastAsiaTheme="minorHAnsi"/>
                <w:color w:val="000000"/>
                <w:lang w:eastAsia="en-US"/>
              </w:rPr>
            </w:pPr>
          </w:p>
        </w:tc>
        <w:tc>
          <w:tcPr>
            <w:tcW w:w="744" w:type="dxa"/>
          </w:tcPr>
          <w:p w:rsidR="005776E8" w:rsidRDefault="005776E8">
            <w:pPr>
              <w:autoSpaceDE w:val="0"/>
              <w:autoSpaceDN w:val="0"/>
              <w:adjustRightInd w:val="0"/>
              <w:spacing w:line="254" w:lineRule="auto"/>
              <w:rPr>
                <w:rFonts w:eastAsiaTheme="minorHAnsi"/>
                <w:color w:val="000000"/>
                <w:lang w:eastAsia="en-US"/>
              </w:rPr>
            </w:pPr>
          </w:p>
        </w:tc>
      </w:tr>
      <w:tr w:rsidR="005776E8" w:rsidTr="005776E8">
        <w:trPr>
          <w:trHeight w:val="374"/>
        </w:trPr>
        <w:tc>
          <w:tcPr>
            <w:tcW w:w="4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2849" w:type="dxa"/>
          </w:tcPr>
          <w:p w:rsidR="005776E8" w:rsidRDefault="005776E8">
            <w:pPr>
              <w:autoSpaceDE w:val="0"/>
              <w:autoSpaceDN w:val="0"/>
              <w:adjustRightInd w:val="0"/>
              <w:spacing w:line="254" w:lineRule="auto"/>
              <w:jc w:val="right"/>
              <w:rPr>
                <w:rFonts w:eastAsiaTheme="minorHAnsi"/>
                <w:color w:val="000000"/>
                <w:lang w:eastAsia="en-US"/>
              </w:rPr>
            </w:pPr>
          </w:p>
        </w:tc>
        <w:tc>
          <w:tcPr>
            <w:tcW w:w="1512" w:type="dxa"/>
          </w:tcPr>
          <w:p w:rsidR="005776E8" w:rsidRDefault="005776E8">
            <w:pPr>
              <w:autoSpaceDE w:val="0"/>
              <w:autoSpaceDN w:val="0"/>
              <w:adjustRightInd w:val="0"/>
              <w:spacing w:line="254" w:lineRule="auto"/>
              <w:rPr>
                <w:rFonts w:eastAsiaTheme="minorHAnsi"/>
                <w:color w:val="000000"/>
                <w:lang w:eastAsia="en-US"/>
              </w:rPr>
            </w:pPr>
          </w:p>
        </w:tc>
        <w:tc>
          <w:tcPr>
            <w:tcW w:w="1087" w:type="dxa"/>
          </w:tcPr>
          <w:p w:rsidR="005776E8" w:rsidRDefault="005776E8">
            <w:pPr>
              <w:autoSpaceDE w:val="0"/>
              <w:autoSpaceDN w:val="0"/>
              <w:adjustRightInd w:val="0"/>
              <w:spacing w:line="254" w:lineRule="auto"/>
              <w:rPr>
                <w:rFonts w:eastAsiaTheme="minorHAnsi"/>
                <w:color w:val="000000"/>
                <w:lang w:eastAsia="en-US"/>
              </w:rPr>
            </w:pPr>
          </w:p>
        </w:tc>
        <w:tc>
          <w:tcPr>
            <w:tcW w:w="619" w:type="dxa"/>
          </w:tcPr>
          <w:p w:rsidR="005776E8" w:rsidRDefault="005776E8">
            <w:pPr>
              <w:autoSpaceDE w:val="0"/>
              <w:autoSpaceDN w:val="0"/>
              <w:adjustRightInd w:val="0"/>
              <w:spacing w:line="254" w:lineRule="auto"/>
              <w:rPr>
                <w:rFonts w:eastAsiaTheme="minorHAnsi"/>
                <w:color w:val="000000"/>
                <w:lang w:eastAsia="en-US"/>
              </w:rPr>
            </w:pPr>
          </w:p>
        </w:tc>
        <w:tc>
          <w:tcPr>
            <w:tcW w:w="744" w:type="dxa"/>
          </w:tcPr>
          <w:p w:rsidR="005776E8" w:rsidRDefault="005776E8">
            <w:pPr>
              <w:autoSpaceDE w:val="0"/>
              <w:autoSpaceDN w:val="0"/>
              <w:adjustRightInd w:val="0"/>
              <w:spacing w:line="254" w:lineRule="auto"/>
              <w:rPr>
                <w:rFonts w:eastAsiaTheme="minorHAnsi"/>
                <w:color w:val="000000"/>
                <w:lang w:eastAsia="en-US"/>
              </w:rPr>
            </w:pPr>
          </w:p>
        </w:tc>
        <w:tc>
          <w:tcPr>
            <w:tcW w:w="744" w:type="dxa"/>
          </w:tcPr>
          <w:p w:rsidR="005776E8" w:rsidRDefault="005776E8">
            <w:pPr>
              <w:autoSpaceDE w:val="0"/>
              <w:autoSpaceDN w:val="0"/>
              <w:adjustRightInd w:val="0"/>
              <w:spacing w:line="254" w:lineRule="auto"/>
              <w:rPr>
                <w:rFonts w:eastAsiaTheme="minorHAnsi"/>
                <w:color w:val="000000"/>
                <w:lang w:eastAsia="en-US"/>
              </w:rPr>
            </w:pPr>
          </w:p>
        </w:tc>
      </w:tr>
      <w:tr w:rsidR="005776E8" w:rsidTr="005776E8">
        <w:trPr>
          <w:trHeight w:val="420"/>
        </w:trPr>
        <w:tc>
          <w:tcPr>
            <w:tcW w:w="4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2849" w:type="dxa"/>
          </w:tcPr>
          <w:p w:rsidR="005776E8" w:rsidRDefault="005776E8">
            <w:pPr>
              <w:autoSpaceDE w:val="0"/>
              <w:autoSpaceDN w:val="0"/>
              <w:adjustRightInd w:val="0"/>
              <w:spacing w:line="254" w:lineRule="auto"/>
              <w:jc w:val="right"/>
              <w:rPr>
                <w:rFonts w:eastAsiaTheme="minorHAnsi"/>
                <w:color w:val="000000"/>
                <w:lang w:eastAsia="en-US"/>
              </w:rPr>
            </w:pPr>
          </w:p>
        </w:tc>
        <w:tc>
          <w:tcPr>
            <w:tcW w:w="1512" w:type="dxa"/>
          </w:tcPr>
          <w:p w:rsidR="005776E8" w:rsidRDefault="005776E8">
            <w:pPr>
              <w:autoSpaceDE w:val="0"/>
              <w:autoSpaceDN w:val="0"/>
              <w:adjustRightInd w:val="0"/>
              <w:spacing w:line="254" w:lineRule="auto"/>
              <w:rPr>
                <w:rFonts w:eastAsiaTheme="minorHAnsi"/>
                <w:color w:val="000000"/>
                <w:lang w:eastAsia="en-US"/>
              </w:rPr>
            </w:pPr>
          </w:p>
        </w:tc>
        <w:tc>
          <w:tcPr>
            <w:tcW w:w="1087" w:type="dxa"/>
          </w:tcPr>
          <w:p w:rsidR="005776E8" w:rsidRDefault="005776E8">
            <w:pPr>
              <w:autoSpaceDE w:val="0"/>
              <w:autoSpaceDN w:val="0"/>
              <w:adjustRightInd w:val="0"/>
              <w:spacing w:line="254" w:lineRule="auto"/>
              <w:rPr>
                <w:rFonts w:eastAsiaTheme="minorHAnsi"/>
                <w:color w:val="000000"/>
                <w:lang w:eastAsia="en-US"/>
              </w:rPr>
            </w:pPr>
          </w:p>
        </w:tc>
        <w:tc>
          <w:tcPr>
            <w:tcW w:w="619" w:type="dxa"/>
          </w:tcPr>
          <w:p w:rsidR="005776E8" w:rsidRDefault="005776E8">
            <w:pPr>
              <w:autoSpaceDE w:val="0"/>
              <w:autoSpaceDN w:val="0"/>
              <w:adjustRightInd w:val="0"/>
              <w:spacing w:line="254" w:lineRule="auto"/>
              <w:rPr>
                <w:rFonts w:eastAsiaTheme="minorHAnsi"/>
                <w:color w:val="000000"/>
                <w:lang w:eastAsia="en-US"/>
              </w:rPr>
            </w:pPr>
          </w:p>
        </w:tc>
        <w:tc>
          <w:tcPr>
            <w:tcW w:w="744" w:type="dxa"/>
          </w:tcPr>
          <w:p w:rsidR="005776E8" w:rsidRDefault="005776E8">
            <w:pPr>
              <w:autoSpaceDE w:val="0"/>
              <w:autoSpaceDN w:val="0"/>
              <w:adjustRightInd w:val="0"/>
              <w:spacing w:line="254" w:lineRule="auto"/>
              <w:rPr>
                <w:rFonts w:eastAsiaTheme="minorHAnsi"/>
                <w:color w:val="000000"/>
                <w:lang w:eastAsia="en-US"/>
              </w:rPr>
            </w:pPr>
          </w:p>
        </w:tc>
        <w:tc>
          <w:tcPr>
            <w:tcW w:w="744" w:type="dxa"/>
          </w:tcPr>
          <w:p w:rsidR="005776E8" w:rsidRDefault="005776E8">
            <w:pPr>
              <w:autoSpaceDE w:val="0"/>
              <w:autoSpaceDN w:val="0"/>
              <w:adjustRightInd w:val="0"/>
              <w:spacing w:line="254" w:lineRule="auto"/>
              <w:rPr>
                <w:rFonts w:eastAsiaTheme="minorHAnsi"/>
                <w:color w:val="000000"/>
                <w:lang w:eastAsia="en-US"/>
              </w:rPr>
            </w:pPr>
          </w:p>
        </w:tc>
      </w:tr>
      <w:tr w:rsidR="005776E8" w:rsidTr="005776E8">
        <w:trPr>
          <w:trHeight w:val="538"/>
        </w:trPr>
        <w:tc>
          <w:tcPr>
            <w:tcW w:w="4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2849" w:type="dxa"/>
          </w:tcPr>
          <w:p w:rsidR="005776E8" w:rsidRDefault="005776E8">
            <w:pPr>
              <w:autoSpaceDE w:val="0"/>
              <w:autoSpaceDN w:val="0"/>
              <w:adjustRightInd w:val="0"/>
              <w:spacing w:line="254" w:lineRule="auto"/>
              <w:jc w:val="right"/>
              <w:rPr>
                <w:rFonts w:eastAsiaTheme="minorHAnsi"/>
                <w:color w:val="000000"/>
                <w:lang w:eastAsia="en-US"/>
              </w:rPr>
            </w:pPr>
          </w:p>
        </w:tc>
        <w:tc>
          <w:tcPr>
            <w:tcW w:w="1512" w:type="dxa"/>
          </w:tcPr>
          <w:p w:rsidR="005776E8" w:rsidRDefault="005776E8">
            <w:pPr>
              <w:autoSpaceDE w:val="0"/>
              <w:autoSpaceDN w:val="0"/>
              <w:adjustRightInd w:val="0"/>
              <w:spacing w:line="254" w:lineRule="auto"/>
              <w:rPr>
                <w:rFonts w:eastAsiaTheme="minorHAnsi"/>
                <w:color w:val="000000"/>
                <w:lang w:eastAsia="en-US"/>
              </w:rPr>
            </w:pPr>
          </w:p>
        </w:tc>
        <w:tc>
          <w:tcPr>
            <w:tcW w:w="1087" w:type="dxa"/>
          </w:tcPr>
          <w:p w:rsidR="005776E8" w:rsidRDefault="005776E8">
            <w:pPr>
              <w:autoSpaceDE w:val="0"/>
              <w:autoSpaceDN w:val="0"/>
              <w:adjustRightInd w:val="0"/>
              <w:spacing w:line="254" w:lineRule="auto"/>
              <w:rPr>
                <w:rFonts w:eastAsiaTheme="minorHAnsi"/>
                <w:color w:val="000000"/>
                <w:lang w:eastAsia="en-US"/>
              </w:rPr>
            </w:pPr>
          </w:p>
        </w:tc>
        <w:tc>
          <w:tcPr>
            <w:tcW w:w="619" w:type="dxa"/>
          </w:tcPr>
          <w:p w:rsidR="005776E8" w:rsidRDefault="005776E8">
            <w:pPr>
              <w:autoSpaceDE w:val="0"/>
              <w:autoSpaceDN w:val="0"/>
              <w:adjustRightInd w:val="0"/>
              <w:spacing w:line="254" w:lineRule="auto"/>
              <w:rPr>
                <w:rFonts w:eastAsiaTheme="minorHAnsi"/>
                <w:color w:val="000000"/>
                <w:lang w:eastAsia="en-US"/>
              </w:rPr>
            </w:pPr>
          </w:p>
        </w:tc>
        <w:tc>
          <w:tcPr>
            <w:tcW w:w="744" w:type="dxa"/>
          </w:tcPr>
          <w:p w:rsidR="005776E8" w:rsidRDefault="005776E8">
            <w:pPr>
              <w:autoSpaceDE w:val="0"/>
              <w:autoSpaceDN w:val="0"/>
              <w:adjustRightInd w:val="0"/>
              <w:spacing w:line="254" w:lineRule="auto"/>
              <w:rPr>
                <w:rFonts w:eastAsiaTheme="minorHAnsi"/>
                <w:color w:val="000000"/>
                <w:lang w:eastAsia="en-US"/>
              </w:rPr>
            </w:pPr>
          </w:p>
        </w:tc>
        <w:tc>
          <w:tcPr>
            <w:tcW w:w="744" w:type="dxa"/>
          </w:tcPr>
          <w:p w:rsidR="005776E8" w:rsidRDefault="005776E8">
            <w:pPr>
              <w:autoSpaceDE w:val="0"/>
              <w:autoSpaceDN w:val="0"/>
              <w:adjustRightInd w:val="0"/>
              <w:spacing w:line="254" w:lineRule="auto"/>
              <w:rPr>
                <w:rFonts w:eastAsiaTheme="minorHAnsi"/>
                <w:color w:val="000000"/>
                <w:lang w:eastAsia="en-US"/>
              </w:rPr>
            </w:pPr>
          </w:p>
        </w:tc>
      </w:tr>
      <w:tr w:rsidR="005776E8" w:rsidTr="005776E8">
        <w:trPr>
          <w:trHeight w:val="170"/>
        </w:trPr>
        <w:tc>
          <w:tcPr>
            <w:tcW w:w="4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744" w:type="dxa"/>
          </w:tcPr>
          <w:p w:rsidR="005776E8" w:rsidRDefault="005776E8">
            <w:pPr>
              <w:autoSpaceDE w:val="0"/>
              <w:autoSpaceDN w:val="0"/>
              <w:adjustRightInd w:val="0"/>
              <w:spacing w:line="254" w:lineRule="auto"/>
              <w:jc w:val="right"/>
              <w:rPr>
                <w:rFonts w:eastAsiaTheme="minorHAnsi"/>
                <w:color w:val="000000"/>
                <w:lang w:eastAsia="en-US"/>
              </w:rPr>
            </w:pPr>
          </w:p>
        </w:tc>
        <w:tc>
          <w:tcPr>
            <w:tcW w:w="2849" w:type="dxa"/>
          </w:tcPr>
          <w:p w:rsidR="005776E8" w:rsidRDefault="005776E8">
            <w:pPr>
              <w:autoSpaceDE w:val="0"/>
              <w:autoSpaceDN w:val="0"/>
              <w:adjustRightInd w:val="0"/>
              <w:spacing w:line="254" w:lineRule="auto"/>
              <w:jc w:val="right"/>
              <w:rPr>
                <w:rFonts w:eastAsiaTheme="minorHAnsi"/>
                <w:color w:val="000000"/>
                <w:lang w:eastAsia="en-US"/>
              </w:rPr>
            </w:pPr>
          </w:p>
        </w:tc>
        <w:tc>
          <w:tcPr>
            <w:tcW w:w="1512" w:type="dxa"/>
          </w:tcPr>
          <w:p w:rsidR="005776E8" w:rsidRDefault="005776E8">
            <w:pPr>
              <w:autoSpaceDE w:val="0"/>
              <w:autoSpaceDN w:val="0"/>
              <w:adjustRightInd w:val="0"/>
              <w:spacing w:line="254" w:lineRule="auto"/>
              <w:rPr>
                <w:rFonts w:eastAsiaTheme="minorHAnsi"/>
                <w:color w:val="000000"/>
                <w:lang w:eastAsia="en-US"/>
              </w:rPr>
            </w:pPr>
          </w:p>
        </w:tc>
        <w:tc>
          <w:tcPr>
            <w:tcW w:w="1087" w:type="dxa"/>
          </w:tcPr>
          <w:p w:rsidR="005776E8" w:rsidRDefault="005776E8">
            <w:pPr>
              <w:autoSpaceDE w:val="0"/>
              <w:autoSpaceDN w:val="0"/>
              <w:adjustRightInd w:val="0"/>
              <w:spacing w:line="254" w:lineRule="auto"/>
              <w:rPr>
                <w:rFonts w:eastAsiaTheme="minorHAnsi"/>
                <w:color w:val="000000"/>
                <w:lang w:eastAsia="en-US"/>
              </w:rPr>
            </w:pPr>
          </w:p>
        </w:tc>
        <w:tc>
          <w:tcPr>
            <w:tcW w:w="619" w:type="dxa"/>
          </w:tcPr>
          <w:p w:rsidR="005776E8" w:rsidRDefault="005776E8">
            <w:pPr>
              <w:autoSpaceDE w:val="0"/>
              <w:autoSpaceDN w:val="0"/>
              <w:adjustRightInd w:val="0"/>
              <w:spacing w:line="254" w:lineRule="auto"/>
              <w:rPr>
                <w:rFonts w:eastAsiaTheme="minorHAnsi"/>
                <w:color w:val="000000"/>
                <w:lang w:eastAsia="en-US"/>
              </w:rPr>
            </w:pPr>
          </w:p>
        </w:tc>
        <w:tc>
          <w:tcPr>
            <w:tcW w:w="744" w:type="dxa"/>
          </w:tcPr>
          <w:p w:rsidR="005776E8" w:rsidRDefault="005776E8">
            <w:pPr>
              <w:autoSpaceDE w:val="0"/>
              <w:autoSpaceDN w:val="0"/>
              <w:adjustRightInd w:val="0"/>
              <w:spacing w:line="254" w:lineRule="auto"/>
              <w:rPr>
                <w:rFonts w:eastAsiaTheme="minorHAnsi"/>
                <w:color w:val="000000"/>
                <w:lang w:eastAsia="en-US"/>
              </w:rPr>
            </w:pPr>
          </w:p>
        </w:tc>
        <w:tc>
          <w:tcPr>
            <w:tcW w:w="744" w:type="dxa"/>
          </w:tcPr>
          <w:p w:rsidR="005776E8" w:rsidRDefault="005776E8">
            <w:pPr>
              <w:autoSpaceDE w:val="0"/>
              <w:autoSpaceDN w:val="0"/>
              <w:adjustRightInd w:val="0"/>
              <w:spacing w:line="254" w:lineRule="auto"/>
              <w:rPr>
                <w:rFonts w:eastAsiaTheme="minorHAnsi"/>
                <w:color w:val="000000"/>
                <w:lang w:eastAsia="en-US"/>
              </w:rPr>
            </w:pPr>
          </w:p>
        </w:tc>
      </w:tr>
      <w:tr w:rsidR="005776E8" w:rsidTr="005776E8">
        <w:trPr>
          <w:trHeight w:val="202"/>
        </w:trPr>
        <w:tc>
          <w:tcPr>
            <w:tcW w:w="4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2849"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1512"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10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619"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r>
      <w:tr w:rsidR="005776E8" w:rsidTr="005776E8">
        <w:trPr>
          <w:trHeight w:val="1243"/>
        </w:trPr>
        <w:tc>
          <w:tcPr>
            <w:tcW w:w="10274" w:type="dxa"/>
            <w:gridSpan w:val="10"/>
            <w:hideMark/>
          </w:tcPr>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 xml:space="preserve">ПРОГРАММА </w:t>
            </w:r>
          </w:p>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 xml:space="preserve">МУНИЦИПАЛЬНЫХ ВНУТРЕННИХ ЗАИМСТВОВАНИЙ Силинского СЕЛЬСКОГО ПОСЕЛЕНИЯ АРДАТОВСКОГО МУНИЦИПАЛЬНОГО РАЙОНА РЕСПУБЛИКИ МОРДОВИЯ НА 2025ГОД И </w:t>
            </w:r>
          </w:p>
          <w:p w:rsidR="005776E8" w:rsidRDefault="005776E8">
            <w:pPr>
              <w:autoSpaceDE w:val="0"/>
              <w:autoSpaceDN w:val="0"/>
              <w:adjustRightInd w:val="0"/>
              <w:spacing w:line="254" w:lineRule="auto"/>
              <w:jc w:val="center"/>
              <w:rPr>
                <w:rFonts w:eastAsiaTheme="minorHAnsi"/>
                <w:b/>
                <w:bCs/>
                <w:color w:val="000000"/>
                <w:lang w:eastAsia="en-US"/>
              </w:rPr>
            </w:pPr>
            <w:r>
              <w:rPr>
                <w:rFonts w:eastAsiaTheme="minorHAnsi"/>
                <w:b/>
                <w:bCs/>
                <w:color w:val="000000"/>
                <w:lang w:eastAsia="en-US"/>
              </w:rPr>
              <w:t xml:space="preserve">НА ПЛАНОВЫЙ ПЕРИОД 2026 И 2027 ГОДОВ </w:t>
            </w:r>
          </w:p>
        </w:tc>
      </w:tr>
      <w:tr w:rsidR="005776E8" w:rsidTr="005776E8">
        <w:trPr>
          <w:trHeight w:val="202"/>
        </w:trPr>
        <w:tc>
          <w:tcPr>
            <w:tcW w:w="4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2849"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1512"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10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619"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r>
      <w:tr w:rsidR="005776E8" w:rsidTr="005776E8">
        <w:trPr>
          <w:trHeight w:val="295"/>
        </w:trPr>
        <w:tc>
          <w:tcPr>
            <w:tcW w:w="4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26"/>
                <w:szCs w:val="26"/>
                <w:lang w:eastAsia="en-US"/>
              </w:rPr>
            </w:pPr>
            <w:r>
              <w:rPr>
                <w:rFonts w:eastAsiaTheme="minorHAnsi"/>
                <w:b/>
                <w:bCs/>
                <w:color w:val="000000"/>
                <w:sz w:val="26"/>
                <w:szCs w:val="26"/>
                <w:lang w:eastAsia="en-US"/>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26"/>
                <w:szCs w:val="26"/>
                <w:lang w:eastAsia="en-US"/>
              </w:rPr>
            </w:pPr>
            <w:r>
              <w:rPr>
                <w:rFonts w:eastAsiaTheme="minorHAnsi"/>
                <w:b/>
                <w:bCs/>
                <w:color w:val="000000"/>
                <w:sz w:val="26"/>
                <w:szCs w:val="26"/>
                <w:lang w:eastAsia="en-US"/>
              </w:rPr>
              <w:t>Виды заимствований</w:t>
            </w:r>
          </w:p>
        </w:tc>
        <w:tc>
          <w:tcPr>
            <w:tcW w:w="284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26"/>
                <w:szCs w:val="26"/>
                <w:lang w:eastAsia="en-US"/>
              </w:rPr>
            </w:pPr>
            <w:r>
              <w:rPr>
                <w:rFonts w:eastAsiaTheme="minorHAnsi"/>
                <w:b/>
                <w:bCs/>
                <w:color w:val="000000"/>
                <w:sz w:val="26"/>
                <w:szCs w:val="26"/>
                <w:lang w:eastAsia="en-US"/>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r>
      <w:tr w:rsidR="005776E8" w:rsidTr="005776E8">
        <w:trPr>
          <w:trHeight w:val="286"/>
        </w:trPr>
        <w:tc>
          <w:tcPr>
            <w:tcW w:w="487"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26"/>
                <w:szCs w:val="26"/>
                <w:lang w:eastAsia="en-US"/>
              </w:rPr>
            </w:pPr>
            <w:r>
              <w:rPr>
                <w:rFonts w:eastAsiaTheme="minorHAnsi"/>
                <w:b/>
                <w:bCs/>
                <w:color w:val="000000"/>
                <w:sz w:val="26"/>
                <w:szCs w:val="26"/>
                <w:lang w:eastAsia="en-US"/>
              </w:rPr>
              <w:t>2025 год</w:t>
            </w:r>
          </w:p>
        </w:tc>
        <w:tc>
          <w:tcPr>
            <w:tcW w:w="10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26"/>
                <w:szCs w:val="26"/>
                <w:lang w:eastAsia="en-US"/>
              </w:rPr>
            </w:pPr>
            <w:r>
              <w:rPr>
                <w:rFonts w:eastAsiaTheme="minorHAnsi"/>
                <w:b/>
                <w:bCs/>
                <w:color w:val="000000"/>
                <w:sz w:val="26"/>
                <w:szCs w:val="26"/>
                <w:lang w:eastAsia="en-US"/>
              </w:rPr>
              <w:t>2026год</w:t>
            </w: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26"/>
                <w:szCs w:val="26"/>
                <w:lang w:eastAsia="en-US"/>
              </w:rPr>
            </w:pPr>
            <w:r>
              <w:rPr>
                <w:rFonts w:eastAsiaTheme="minorHAnsi"/>
                <w:b/>
                <w:bCs/>
                <w:color w:val="000000"/>
                <w:sz w:val="26"/>
                <w:szCs w:val="26"/>
                <w:lang w:eastAsia="en-US"/>
              </w:rPr>
              <w:t>2027 год</w:t>
            </w:r>
          </w:p>
        </w:tc>
      </w:tr>
      <w:tr w:rsidR="005776E8" w:rsidTr="005776E8">
        <w:trPr>
          <w:trHeight w:val="809"/>
        </w:trPr>
        <w:tc>
          <w:tcPr>
            <w:tcW w:w="4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I</w:t>
            </w:r>
          </w:p>
        </w:tc>
        <w:tc>
          <w:tcPr>
            <w:tcW w:w="5081" w:type="dxa"/>
            <w:gridSpan w:val="4"/>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lang w:eastAsia="en-US"/>
              </w:rPr>
            </w:pPr>
            <w:r>
              <w:rPr>
                <w:rFonts w:eastAsiaTheme="minorHAnsi"/>
                <w:b/>
                <w:bCs/>
                <w:color w:val="000000"/>
                <w:lang w:eastAsia="en-US"/>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r>
      <w:tr w:rsidR="005776E8" w:rsidTr="005776E8">
        <w:trPr>
          <w:trHeight w:val="514"/>
        </w:trPr>
        <w:tc>
          <w:tcPr>
            <w:tcW w:w="4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r>
      <w:tr w:rsidR="005776E8" w:rsidTr="005776E8">
        <w:trPr>
          <w:trHeight w:val="446"/>
        </w:trPr>
        <w:tc>
          <w:tcPr>
            <w:tcW w:w="4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9787" w:type="dxa"/>
            <w:gridSpan w:val="9"/>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Получение бюджетных кредитов из других бюджетов бюджетной системы Российской Федерации</w:t>
            </w:r>
          </w:p>
        </w:tc>
      </w:tr>
      <w:tr w:rsidR="005776E8" w:rsidTr="005776E8">
        <w:trPr>
          <w:trHeight w:val="257"/>
        </w:trPr>
        <w:tc>
          <w:tcPr>
            <w:tcW w:w="487"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lang w:eastAsia="en-US"/>
              </w:rPr>
            </w:pPr>
            <w:r>
              <w:rPr>
                <w:rFonts w:eastAsiaTheme="minorHAnsi"/>
                <w:b/>
                <w:bCs/>
                <w:color w:val="000000"/>
                <w:lang w:eastAsia="en-US"/>
              </w:rPr>
              <w:t>ИТОГО</w:t>
            </w: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b/>
                <w:bCs/>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b/>
                <w:bCs/>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center"/>
              <w:rPr>
                <w:rFonts w:eastAsiaTheme="minorHAnsi"/>
                <w:color w:val="000000"/>
                <w:sz w:val="26"/>
                <w:szCs w:val="26"/>
                <w:lang w:eastAsia="en-US"/>
              </w:rPr>
            </w:pPr>
          </w:p>
        </w:tc>
      </w:tr>
      <w:tr w:rsidR="005776E8" w:rsidTr="005776E8">
        <w:trPr>
          <w:trHeight w:val="257"/>
        </w:trPr>
        <w:tc>
          <w:tcPr>
            <w:tcW w:w="4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II</w:t>
            </w:r>
          </w:p>
        </w:tc>
        <w:tc>
          <w:tcPr>
            <w:tcW w:w="5081" w:type="dxa"/>
            <w:gridSpan w:val="4"/>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lang w:eastAsia="en-US"/>
              </w:rPr>
            </w:pPr>
            <w:r>
              <w:rPr>
                <w:rFonts w:eastAsiaTheme="minorHAnsi"/>
                <w:b/>
                <w:bCs/>
                <w:color w:val="000000"/>
                <w:lang w:eastAsia="en-US"/>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r>
      <w:tr w:rsidR="005776E8" w:rsidTr="005776E8">
        <w:trPr>
          <w:trHeight w:val="257"/>
        </w:trPr>
        <w:tc>
          <w:tcPr>
            <w:tcW w:w="4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lastRenderedPageBreak/>
              <w:t>1</w:t>
            </w:r>
          </w:p>
        </w:tc>
        <w:tc>
          <w:tcPr>
            <w:tcW w:w="5081" w:type="dxa"/>
            <w:gridSpan w:val="4"/>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Погашение бюджетных  кредитов</w:t>
            </w:r>
          </w:p>
        </w:tc>
        <w:tc>
          <w:tcPr>
            <w:tcW w:w="151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r>
      <w:tr w:rsidR="005776E8" w:rsidTr="005776E8">
        <w:trPr>
          <w:trHeight w:val="257"/>
        </w:trPr>
        <w:tc>
          <w:tcPr>
            <w:tcW w:w="487"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в том числе:</w:t>
            </w: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eastAsiaTheme="minorHAnsi"/>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r>
      <w:tr w:rsidR="005776E8" w:rsidTr="005776E8">
        <w:trPr>
          <w:trHeight w:val="514"/>
        </w:trPr>
        <w:tc>
          <w:tcPr>
            <w:tcW w:w="4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1.1</w:t>
            </w:r>
          </w:p>
        </w:tc>
        <w:tc>
          <w:tcPr>
            <w:tcW w:w="5081" w:type="dxa"/>
            <w:gridSpan w:val="4"/>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Погашение бюджетного кредита,предоставленного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r>
      <w:tr w:rsidR="005776E8" w:rsidTr="005776E8">
        <w:trPr>
          <w:trHeight w:val="257"/>
        </w:trPr>
        <w:tc>
          <w:tcPr>
            <w:tcW w:w="4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5081" w:type="dxa"/>
            <w:gridSpan w:val="4"/>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r>
      <w:tr w:rsidR="005776E8" w:rsidTr="005776E8">
        <w:trPr>
          <w:trHeight w:val="257"/>
        </w:trPr>
        <w:tc>
          <w:tcPr>
            <w:tcW w:w="4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3</w:t>
            </w:r>
          </w:p>
        </w:tc>
        <w:tc>
          <w:tcPr>
            <w:tcW w:w="5081" w:type="dxa"/>
            <w:gridSpan w:val="4"/>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color w:val="000000"/>
                <w:lang w:eastAsia="en-US"/>
              </w:rPr>
            </w:pPr>
            <w:r>
              <w:rPr>
                <w:rFonts w:eastAsiaTheme="minorHAnsi"/>
                <w:color w:val="000000"/>
                <w:lang w:eastAsia="en-US"/>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color w:val="000000"/>
                <w:sz w:val="26"/>
                <w:szCs w:val="26"/>
                <w:lang w:eastAsia="en-US"/>
              </w:rPr>
            </w:pPr>
          </w:p>
        </w:tc>
      </w:tr>
      <w:tr w:rsidR="005776E8" w:rsidTr="005776E8">
        <w:trPr>
          <w:trHeight w:val="257"/>
        </w:trPr>
        <w:tc>
          <w:tcPr>
            <w:tcW w:w="487"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right"/>
              <w:rPr>
                <w:rFonts w:ascii="Arial" w:eastAsiaTheme="minorHAnsi" w:hAnsi="Arial" w:cs="Arial"/>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rPr>
                <w:rFonts w:eastAsiaTheme="minorHAnsi"/>
                <w:b/>
                <w:bCs/>
                <w:color w:val="000000"/>
                <w:sz w:val="26"/>
                <w:szCs w:val="26"/>
                <w:lang w:eastAsia="en-US"/>
              </w:rPr>
            </w:pPr>
            <w:r>
              <w:rPr>
                <w:rFonts w:eastAsiaTheme="minorHAnsi"/>
                <w:b/>
                <w:bCs/>
                <w:color w:val="000000"/>
                <w:sz w:val="26"/>
                <w:szCs w:val="26"/>
                <w:lang w:eastAsia="en-US"/>
              </w:rPr>
              <w:t>ВСЕГО</w:t>
            </w: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5776E8" w:rsidRDefault="005776E8">
            <w:pPr>
              <w:autoSpaceDE w:val="0"/>
              <w:autoSpaceDN w:val="0"/>
              <w:adjustRightInd w:val="0"/>
              <w:spacing w:line="254"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5776E8" w:rsidRDefault="005776E8">
            <w:pPr>
              <w:autoSpaceDE w:val="0"/>
              <w:autoSpaceDN w:val="0"/>
              <w:adjustRightInd w:val="0"/>
              <w:spacing w:line="254" w:lineRule="auto"/>
              <w:jc w:val="center"/>
              <w:rPr>
                <w:rFonts w:eastAsiaTheme="minorHAnsi"/>
                <w:b/>
                <w:bCs/>
                <w:color w:val="000000"/>
                <w:sz w:val="26"/>
                <w:szCs w:val="26"/>
                <w:lang w:eastAsia="en-US"/>
              </w:rPr>
            </w:pPr>
          </w:p>
        </w:tc>
      </w:tr>
      <w:tr w:rsidR="005776E8" w:rsidTr="005776E8">
        <w:trPr>
          <w:trHeight w:val="202"/>
        </w:trPr>
        <w:tc>
          <w:tcPr>
            <w:tcW w:w="4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2849"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1512"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1087"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619"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c>
          <w:tcPr>
            <w:tcW w:w="744" w:type="dxa"/>
          </w:tcPr>
          <w:p w:rsidR="005776E8" w:rsidRDefault="005776E8">
            <w:pPr>
              <w:autoSpaceDE w:val="0"/>
              <w:autoSpaceDN w:val="0"/>
              <w:adjustRightInd w:val="0"/>
              <w:spacing w:line="254" w:lineRule="auto"/>
              <w:jc w:val="right"/>
              <w:rPr>
                <w:rFonts w:ascii="Arial" w:eastAsiaTheme="minorHAnsi" w:hAnsi="Arial" w:cs="Arial"/>
                <w:color w:val="000000"/>
                <w:sz w:val="20"/>
                <w:szCs w:val="20"/>
                <w:lang w:eastAsia="en-US"/>
              </w:rPr>
            </w:pPr>
          </w:p>
        </w:tc>
      </w:tr>
    </w:tbl>
    <w:p w:rsidR="005776E8" w:rsidRDefault="005776E8" w:rsidP="005776E8">
      <w:pPr>
        <w:rPr>
          <w:lang w:eastAsia="ru-RU"/>
        </w:rPr>
      </w:pPr>
    </w:p>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4A5C1D" w:rsidRDefault="004A5C1D" w:rsidP="004A5C1D">
      <w:pPr>
        <w:jc w:val="center"/>
        <w:rPr>
          <w:sz w:val="22"/>
          <w:lang w:eastAsia="ru-RU"/>
        </w:rPr>
      </w:pPr>
      <w:r>
        <w:rPr>
          <w:sz w:val="22"/>
        </w:rPr>
        <w:t xml:space="preserve">                                                                                     приложение   №2                                                                                                                                         </w:t>
      </w:r>
    </w:p>
    <w:p w:rsidR="004A5C1D" w:rsidRDefault="004A5C1D" w:rsidP="004A5C1D">
      <w:pPr>
        <w:jc w:val="right"/>
        <w:rPr>
          <w:rFonts w:ascii="Arial" w:hAnsi="Arial"/>
          <w:sz w:val="22"/>
        </w:rPr>
      </w:pPr>
      <w:r>
        <w:rPr>
          <w:sz w:val="22"/>
        </w:rPr>
        <w:t xml:space="preserve">        к постановлению администрации  </w:t>
      </w:r>
    </w:p>
    <w:p w:rsidR="004A5C1D" w:rsidRDefault="004A5C1D" w:rsidP="004A5C1D">
      <w:pPr>
        <w:jc w:val="right"/>
        <w:rPr>
          <w:sz w:val="22"/>
        </w:rPr>
      </w:pPr>
      <w:r>
        <w:rPr>
          <w:sz w:val="22"/>
        </w:rPr>
        <w:t>Силинского сельского поселения</w:t>
      </w:r>
    </w:p>
    <w:p w:rsidR="004A5C1D" w:rsidRDefault="004A5C1D" w:rsidP="004A5C1D">
      <w:pPr>
        <w:jc w:val="right"/>
        <w:rPr>
          <w:sz w:val="22"/>
        </w:rPr>
      </w:pPr>
      <w:r>
        <w:rPr>
          <w:sz w:val="22"/>
        </w:rPr>
        <w:t xml:space="preserve">                    Ардатовского муниципального района </w:t>
      </w:r>
    </w:p>
    <w:p w:rsidR="004A5C1D" w:rsidRDefault="004A5C1D" w:rsidP="004A5C1D">
      <w:pPr>
        <w:jc w:val="right"/>
        <w:rPr>
          <w:sz w:val="22"/>
        </w:rPr>
      </w:pPr>
      <w:r>
        <w:rPr>
          <w:sz w:val="22"/>
        </w:rPr>
        <w:t xml:space="preserve">Республики Мордовия                                                                               </w:t>
      </w:r>
    </w:p>
    <w:p w:rsidR="004A5C1D" w:rsidRDefault="004A5C1D" w:rsidP="004A5C1D">
      <w:pPr>
        <w:jc w:val="right"/>
        <w:rPr>
          <w:sz w:val="22"/>
        </w:rPr>
      </w:pPr>
      <w:r>
        <w:rPr>
          <w:sz w:val="22"/>
        </w:rPr>
        <w:t>26.11.2024г №  7</w:t>
      </w:r>
    </w:p>
    <w:p w:rsidR="004A5C1D" w:rsidRDefault="004A5C1D" w:rsidP="004A5C1D">
      <w:pPr>
        <w:jc w:val="right"/>
        <w:rPr>
          <w:sz w:val="22"/>
          <w:szCs w:val="28"/>
        </w:rPr>
      </w:pPr>
      <w:r>
        <w:rPr>
          <w:sz w:val="22"/>
          <w:szCs w:val="28"/>
        </w:rPr>
        <w:t xml:space="preserve">  </w:t>
      </w:r>
    </w:p>
    <w:p w:rsidR="004A5C1D" w:rsidRDefault="004A5C1D" w:rsidP="004A5C1D">
      <w:pPr>
        <w:tabs>
          <w:tab w:val="center" w:pos="4677"/>
          <w:tab w:val="right" w:pos="9355"/>
        </w:tabs>
        <w:rPr>
          <w:bCs/>
          <w:sz w:val="22"/>
          <w:szCs w:val="28"/>
        </w:rPr>
      </w:pPr>
      <w:r>
        <w:rPr>
          <w:bCs/>
          <w:sz w:val="22"/>
          <w:szCs w:val="28"/>
        </w:rPr>
        <w:tab/>
        <w:t>График</w:t>
      </w:r>
      <w:r>
        <w:rPr>
          <w:bCs/>
          <w:sz w:val="22"/>
          <w:szCs w:val="28"/>
        </w:rPr>
        <w:tab/>
      </w:r>
    </w:p>
    <w:p w:rsidR="004A5C1D" w:rsidRDefault="004A5C1D" w:rsidP="004A5C1D">
      <w:pPr>
        <w:jc w:val="center"/>
        <w:rPr>
          <w:bCs/>
          <w:sz w:val="22"/>
          <w:szCs w:val="28"/>
        </w:rPr>
      </w:pPr>
      <w:r>
        <w:rPr>
          <w:bCs/>
          <w:sz w:val="22"/>
          <w:szCs w:val="28"/>
        </w:rPr>
        <w:t>проведения публичных слушаний по проекту решения</w:t>
      </w:r>
    </w:p>
    <w:p w:rsidR="004A5C1D" w:rsidRDefault="004A5C1D" w:rsidP="004A5C1D">
      <w:pPr>
        <w:jc w:val="center"/>
        <w:rPr>
          <w:bCs/>
          <w:sz w:val="22"/>
          <w:szCs w:val="28"/>
        </w:rPr>
      </w:pPr>
      <w:r>
        <w:rPr>
          <w:bCs/>
          <w:sz w:val="22"/>
          <w:szCs w:val="28"/>
        </w:rPr>
        <w:t>«О бюджете Силинского  сельского поселения</w:t>
      </w:r>
    </w:p>
    <w:p w:rsidR="004A5C1D" w:rsidRDefault="004A5C1D" w:rsidP="004A5C1D">
      <w:pPr>
        <w:jc w:val="center"/>
        <w:rPr>
          <w:bCs/>
          <w:sz w:val="22"/>
          <w:szCs w:val="28"/>
        </w:rPr>
      </w:pPr>
      <w:r>
        <w:rPr>
          <w:bCs/>
          <w:sz w:val="22"/>
          <w:szCs w:val="28"/>
        </w:rPr>
        <w:t>Ардатовского муниципального района</w:t>
      </w:r>
    </w:p>
    <w:p w:rsidR="004A5C1D" w:rsidRDefault="004A5C1D" w:rsidP="004A5C1D">
      <w:pPr>
        <w:rPr>
          <w:szCs w:val="28"/>
        </w:rPr>
      </w:pPr>
      <w:r>
        <w:rPr>
          <w:bCs/>
          <w:sz w:val="22"/>
          <w:szCs w:val="28"/>
        </w:rPr>
        <w:t xml:space="preserve">                         Республики Мордовия на 2025 год и</w:t>
      </w:r>
      <w:r>
        <w:rPr>
          <w:szCs w:val="28"/>
        </w:rPr>
        <w:t xml:space="preserve"> плановый период 2026-     2027годов»</w:t>
      </w:r>
    </w:p>
    <w:p w:rsidR="004A5C1D" w:rsidRDefault="004A5C1D" w:rsidP="004A5C1D">
      <w:pPr>
        <w:rPr>
          <w:bCs/>
          <w:sz w:val="22"/>
          <w:szCs w:val="28"/>
        </w:rPr>
      </w:pPr>
    </w:p>
    <w:p w:rsidR="004A5C1D" w:rsidRDefault="004A5C1D" w:rsidP="004A5C1D">
      <w:pPr>
        <w:rPr>
          <w:bCs/>
          <w:sz w:val="22"/>
          <w:szCs w:val="28"/>
        </w:rPr>
      </w:pPr>
    </w:p>
    <w:p w:rsidR="004A5C1D" w:rsidRDefault="004A5C1D" w:rsidP="004A5C1D">
      <w:pPr>
        <w:rPr>
          <w:bCs/>
          <w:sz w:val="22"/>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3933"/>
        <w:gridCol w:w="2329"/>
        <w:gridCol w:w="2372"/>
      </w:tblGrid>
      <w:tr w:rsidR="004A5C1D" w:rsidTr="004A5C1D">
        <w:tc>
          <w:tcPr>
            <w:tcW w:w="711" w:type="dxa"/>
            <w:tcBorders>
              <w:top w:val="single" w:sz="4" w:space="0" w:color="auto"/>
              <w:left w:val="single" w:sz="4" w:space="0" w:color="auto"/>
              <w:bottom w:val="single" w:sz="4" w:space="0" w:color="auto"/>
              <w:right w:val="single" w:sz="4" w:space="0" w:color="auto"/>
            </w:tcBorders>
            <w:hideMark/>
          </w:tcPr>
          <w:p w:rsidR="004A5C1D" w:rsidRDefault="004A5C1D">
            <w:pPr>
              <w:spacing w:line="252" w:lineRule="auto"/>
              <w:rPr>
                <w:bCs/>
                <w:sz w:val="22"/>
                <w:szCs w:val="28"/>
                <w:lang w:eastAsia="en-US"/>
              </w:rPr>
            </w:pPr>
            <w:r>
              <w:rPr>
                <w:bCs/>
                <w:sz w:val="22"/>
                <w:szCs w:val="28"/>
                <w:lang w:eastAsia="en-US"/>
              </w:rPr>
              <w:t>№/п</w:t>
            </w:r>
          </w:p>
        </w:tc>
        <w:tc>
          <w:tcPr>
            <w:tcW w:w="3933" w:type="dxa"/>
            <w:tcBorders>
              <w:top w:val="single" w:sz="4" w:space="0" w:color="auto"/>
              <w:left w:val="single" w:sz="4" w:space="0" w:color="auto"/>
              <w:bottom w:val="single" w:sz="4" w:space="0" w:color="auto"/>
              <w:right w:val="single" w:sz="4" w:space="0" w:color="auto"/>
            </w:tcBorders>
            <w:hideMark/>
          </w:tcPr>
          <w:p w:rsidR="004A5C1D" w:rsidRDefault="004A5C1D">
            <w:pPr>
              <w:spacing w:line="252" w:lineRule="auto"/>
              <w:jc w:val="center"/>
              <w:rPr>
                <w:bCs/>
                <w:sz w:val="22"/>
                <w:szCs w:val="28"/>
                <w:lang w:eastAsia="en-US"/>
              </w:rPr>
            </w:pPr>
            <w:r>
              <w:rPr>
                <w:sz w:val="22"/>
                <w:szCs w:val="28"/>
                <w:lang w:eastAsia="en-US"/>
              </w:rPr>
              <w:t>Дата проведения публичных слушаний</w:t>
            </w:r>
          </w:p>
        </w:tc>
        <w:tc>
          <w:tcPr>
            <w:tcW w:w="2329" w:type="dxa"/>
            <w:tcBorders>
              <w:top w:val="single" w:sz="4" w:space="0" w:color="auto"/>
              <w:left w:val="single" w:sz="4" w:space="0" w:color="auto"/>
              <w:bottom w:val="single" w:sz="4" w:space="0" w:color="auto"/>
              <w:right w:val="single" w:sz="4" w:space="0" w:color="auto"/>
            </w:tcBorders>
            <w:hideMark/>
          </w:tcPr>
          <w:p w:rsidR="004A5C1D" w:rsidRDefault="004A5C1D">
            <w:pPr>
              <w:spacing w:line="252" w:lineRule="auto"/>
              <w:rPr>
                <w:bCs/>
                <w:sz w:val="22"/>
                <w:szCs w:val="28"/>
                <w:lang w:eastAsia="en-US"/>
              </w:rPr>
            </w:pPr>
            <w:r>
              <w:rPr>
                <w:sz w:val="22"/>
                <w:szCs w:val="28"/>
                <w:lang w:eastAsia="en-US"/>
              </w:rPr>
              <w:t>Время проведения публичных слушаний</w:t>
            </w:r>
          </w:p>
        </w:tc>
        <w:tc>
          <w:tcPr>
            <w:tcW w:w="2372" w:type="dxa"/>
            <w:tcBorders>
              <w:top w:val="single" w:sz="4" w:space="0" w:color="auto"/>
              <w:left w:val="single" w:sz="4" w:space="0" w:color="auto"/>
              <w:bottom w:val="single" w:sz="4" w:space="0" w:color="auto"/>
              <w:right w:val="single" w:sz="4" w:space="0" w:color="auto"/>
            </w:tcBorders>
            <w:hideMark/>
          </w:tcPr>
          <w:p w:rsidR="004A5C1D" w:rsidRDefault="004A5C1D">
            <w:pPr>
              <w:spacing w:line="252" w:lineRule="auto"/>
              <w:rPr>
                <w:bCs/>
                <w:sz w:val="22"/>
                <w:szCs w:val="28"/>
                <w:lang w:eastAsia="en-US"/>
              </w:rPr>
            </w:pPr>
            <w:r>
              <w:rPr>
                <w:sz w:val="22"/>
                <w:szCs w:val="28"/>
                <w:lang w:eastAsia="en-US"/>
              </w:rPr>
              <w:t>Место проведения публичных слушаний</w:t>
            </w:r>
          </w:p>
        </w:tc>
      </w:tr>
      <w:tr w:rsidR="004A5C1D" w:rsidTr="004A5C1D">
        <w:tc>
          <w:tcPr>
            <w:tcW w:w="711" w:type="dxa"/>
            <w:tcBorders>
              <w:top w:val="single" w:sz="4" w:space="0" w:color="auto"/>
              <w:left w:val="single" w:sz="4" w:space="0" w:color="auto"/>
              <w:bottom w:val="single" w:sz="4" w:space="0" w:color="auto"/>
              <w:right w:val="single" w:sz="4" w:space="0" w:color="auto"/>
            </w:tcBorders>
            <w:hideMark/>
          </w:tcPr>
          <w:p w:rsidR="004A5C1D" w:rsidRDefault="004A5C1D">
            <w:pPr>
              <w:spacing w:line="252" w:lineRule="auto"/>
              <w:rPr>
                <w:bCs/>
                <w:sz w:val="22"/>
                <w:szCs w:val="28"/>
                <w:lang w:eastAsia="en-US"/>
              </w:rPr>
            </w:pPr>
            <w:r>
              <w:rPr>
                <w:bCs/>
                <w:sz w:val="22"/>
                <w:szCs w:val="28"/>
                <w:lang w:eastAsia="en-US"/>
              </w:rPr>
              <w:t>1</w:t>
            </w:r>
          </w:p>
        </w:tc>
        <w:tc>
          <w:tcPr>
            <w:tcW w:w="3933" w:type="dxa"/>
            <w:tcBorders>
              <w:top w:val="single" w:sz="4" w:space="0" w:color="auto"/>
              <w:left w:val="single" w:sz="4" w:space="0" w:color="auto"/>
              <w:bottom w:val="single" w:sz="4" w:space="0" w:color="auto"/>
              <w:right w:val="single" w:sz="4" w:space="0" w:color="auto"/>
            </w:tcBorders>
            <w:hideMark/>
          </w:tcPr>
          <w:p w:rsidR="004A5C1D" w:rsidRDefault="004A5C1D">
            <w:pPr>
              <w:spacing w:line="252" w:lineRule="auto"/>
              <w:jc w:val="center"/>
              <w:rPr>
                <w:sz w:val="22"/>
                <w:szCs w:val="28"/>
                <w:lang w:eastAsia="en-US"/>
              </w:rPr>
            </w:pPr>
            <w:r>
              <w:rPr>
                <w:sz w:val="22"/>
                <w:szCs w:val="28"/>
                <w:lang w:eastAsia="en-US"/>
              </w:rPr>
              <w:t>27.12.2024г</w:t>
            </w:r>
          </w:p>
        </w:tc>
        <w:tc>
          <w:tcPr>
            <w:tcW w:w="2329" w:type="dxa"/>
            <w:tcBorders>
              <w:top w:val="single" w:sz="4" w:space="0" w:color="auto"/>
              <w:left w:val="single" w:sz="4" w:space="0" w:color="auto"/>
              <w:bottom w:val="single" w:sz="4" w:space="0" w:color="auto"/>
              <w:right w:val="single" w:sz="4" w:space="0" w:color="auto"/>
            </w:tcBorders>
          </w:tcPr>
          <w:p w:rsidR="004A5C1D" w:rsidRDefault="004A5C1D">
            <w:pPr>
              <w:spacing w:line="252" w:lineRule="auto"/>
              <w:rPr>
                <w:sz w:val="22"/>
                <w:szCs w:val="28"/>
                <w:lang w:eastAsia="en-US"/>
              </w:rPr>
            </w:pPr>
            <w:r>
              <w:rPr>
                <w:sz w:val="22"/>
                <w:szCs w:val="28"/>
                <w:lang w:eastAsia="en-US"/>
              </w:rPr>
              <w:t>14 час.00мин.</w:t>
            </w:r>
          </w:p>
          <w:p w:rsidR="004A5C1D" w:rsidRDefault="004A5C1D">
            <w:pPr>
              <w:spacing w:line="252" w:lineRule="auto"/>
              <w:rPr>
                <w:sz w:val="22"/>
                <w:szCs w:val="28"/>
                <w:lang w:eastAsia="en-US"/>
              </w:rPr>
            </w:pPr>
          </w:p>
        </w:tc>
        <w:tc>
          <w:tcPr>
            <w:tcW w:w="2372" w:type="dxa"/>
            <w:tcBorders>
              <w:top w:val="single" w:sz="4" w:space="0" w:color="auto"/>
              <w:left w:val="single" w:sz="4" w:space="0" w:color="auto"/>
              <w:bottom w:val="single" w:sz="4" w:space="0" w:color="auto"/>
              <w:right w:val="single" w:sz="4" w:space="0" w:color="auto"/>
            </w:tcBorders>
            <w:hideMark/>
          </w:tcPr>
          <w:p w:rsidR="004A5C1D" w:rsidRDefault="004A5C1D">
            <w:pPr>
              <w:spacing w:line="252" w:lineRule="auto"/>
              <w:rPr>
                <w:sz w:val="22"/>
                <w:szCs w:val="28"/>
                <w:lang w:eastAsia="en-US"/>
              </w:rPr>
            </w:pPr>
            <w:r>
              <w:rPr>
                <w:sz w:val="22"/>
                <w:szCs w:val="28"/>
                <w:lang w:eastAsia="en-US"/>
              </w:rPr>
              <w:t xml:space="preserve">Администрация Силинского сельского поселения </w:t>
            </w:r>
          </w:p>
        </w:tc>
      </w:tr>
    </w:tbl>
    <w:p w:rsidR="004A5C1D" w:rsidRDefault="004A5C1D" w:rsidP="004A5C1D">
      <w:pPr>
        <w:spacing w:before="100" w:beforeAutospacing="1"/>
        <w:rPr>
          <w:rFonts w:ascii="Arial" w:hAnsi="Arial"/>
          <w:sz w:val="22"/>
          <w:szCs w:val="28"/>
          <w:lang w:eastAsia="ru-RU"/>
        </w:rPr>
      </w:pPr>
      <w:r>
        <w:rPr>
          <w:sz w:val="22"/>
          <w:szCs w:val="28"/>
        </w:rPr>
        <w:t xml:space="preserve">                                                                                                                                                                 </w:t>
      </w:r>
    </w:p>
    <w:p w:rsidR="004A5C1D" w:rsidRDefault="004A5C1D" w:rsidP="004A5C1D">
      <w:pPr>
        <w:spacing w:before="100" w:beforeAutospacing="1"/>
        <w:rPr>
          <w:sz w:val="22"/>
          <w:szCs w:val="28"/>
        </w:rPr>
      </w:pPr>
      <w:r>
        <w:rPr>
          <w:sz w:val="22"/>
          <w:szCs w:val="28"/>
        </w:rPr>
        <w:t xml:space="preserve">                                                                                                            </w:t>
      </w:r>
    </w:p>
    <w:p w:rsidR="004A5C1D" w:rsidRDefault="004A5C1D" w:rsidP="004A5C1D">
      <w:pPr>
        <w:jc w:val="right"/>
        <w:rPr>
          <w:bCs/>
          <w:sz w:val="22"/>
          <w:szCs w:val="28"/>
        </w:rPr>
      </w:pPr>
      <w:r>
        <w:rPr>
          <w:bCs/>
          <w:sz w:val="22"/>
          <w:szCs w:val="28"/>
        </w:rPr>
        <w:t>приложение №3</w:t>
      </w:r>
    </w:p>
    <w:p w:rsidR="004A5C1D" w:rsidRDefault="004A5C1D" w:rsidP="004A5C1D">
      <w:pPr>
        <w:jc w:val="right"/>
        <w:rPr>
          <w:bCs/>
          <w:sz w:val="22"/>
          <w:szCs w:val="28"/>
        </w:rPr>
      </w:pPr>
      <w:r>
        <w:rPr>
          <w:bCs/>
          <w:sz w:val="22"/>
          <w:szCs w:val="28"/>
        </w:rPr>
        <w:t xml:space="preserve"> к постановлению администрации </w:t>
      </w:r>
    </w:p>
    <w:p w:rsidR="004A5C1D" w:rsidRDefault="004A5C1D" w:rsidP="004A5C1D">
      <w:pPr>
        <w:jc w:val="right"/>
        <w:rPr>
          <w:bCs/>
          <w:sz w:val="22"/>
          <w:szCs w:val="28"/>
        </w:rPr>
      </w:pPr>
      <w:r>
        <w:rPr>
          <w:bCs/>
          <w:sz w:val="22"/>
          <w:szCs w:val="28"/>
        </w:rPr>
        <w:t>Силинского сельского поселения</w:t>
      </w:r>
    </w:p>
    <w:p w:rsidR="004A5C1D" w:rsidRDefault="004A5C1D" w:rsidP="004A5C1D">
      <w:pPr>
        <w:jc w:val="right"/>
        <w:rPr>
          <w:bCs/>
          <w:sz w:val="22"/>
          <w:szCs w:val="28"/>
        </w:rPr>
      </w:pPr>
      <w:r>
        <w:rPr>
          <w:bCs/>
          <w:sz w:val="22"/>
          <w:szCs w:val="28"/>
        </w:rPr>
        <w:t xml:space="preserve">Ардатовского муниципального района </w:t>
      </w:r>
    </w:p>
    <w:p w:rsidR="004A5C1D" w:rsidRDefault="004A5C1D" w:rsidP="004A5C1D">
      <w:pPr>
        <w:jc w:val="right"/>
        <w:rPr>
          <w:sz w:val="22"/>
          <w:szCs w:val="28"/>
        </w:rPr>
      </w:pPr>
      <w:r>
        <w:rPr>
          <w:bCs/>
          <w:sz w:val="22"/>
          <w:szCs w:val="28"/>
        </w:rPr>
        <w:t xml:space="preserve">                                                                          </w:t>
      </w:r>
      <w:r>
        <w:rPr>
          <w:sz w:val="22"/>
          <w:szCs w:val="28"/>
        </w:rPr>
        <w:t>Республики Мордовия</w:t>
      </w:r>
    </w:p>
    <w:p w:rsidR="004A5C1D" w:rsidRDefault="004A5C1D" w:rsidP="004A5C1D">
      <w:pPr>
        <w:jc w:val="right"/>
        <w:rPr>
          <w:bCs/>
          <w:sz w:val="22"/>
          <w:szCs w:val="28"/>
        </w:rPr>
      </w:pPr>
      <w:r>
        <w:rPr>
          <w:sz w:val="22"/>
        </w:rPr>
        <w:t xml:space="preserve">                                                                                                  </w:t>
      </w:r>
      <w:r>
        <w:rPr>
          <w:bCs/>
          <w:sz w:val="22"/>
          <w:szCs w:val="28"/>
        </w:rPr>
        <w:t xml:space="preserve">                                    26.11. 2024г. № 7                                                                                             </w:t>
      </w:r>
    </w:p>
    <w:p w:rsidR="004A5C1D" w:rsidRDefault="004A5C1D" w:rsidP="004A5C1D">
      <w:pPr>
        <w:jc w:val="right"/>
        <w:rPr>
          <w:bCs/>
          <w:sz w:val="22"/>
          <w:szCs w:val="28"/>
        </w:rPr>
      </w:pPr>
      <w:r>
        <w:rPr>
          <w:bCs/>
          <w:sz w:val="22"/>
          <w:szCs w:val="28"/>
        </w:rPr>
        <w:t xml:space="preserve">                                                                                                        </w:t>
      </w:r>
    </w:p>
    <w:p w:rsidR="004A5C1D" w:rsidRDefault="004A5C1D" w:rsidP="004A5C1D">
      <w:pPr>
        <w:rPr>
          <w:sz w:val="22"/>
          <w:szCs w:val="28"/>
        </w:rPr>
      </w:pPr>
      <w:r>
        <w:rPr>
          <w:sz w:val="22"/>
          <w:szCs w:val="28"/>
        </w:rPr>
        <w:t xml:space="preserve">                                               Рабочая группа</w:t>
      </w:r>
    </w:p>
    <w:p w:rsidR="004A5C1D" w:rsidRDefault="004A5C1D" w:rsidP="004A5C1D">
      <w:pPr>
        <w:rPr>
          <w:sz w:val="22"/>
          <w:szCs w:val="28"/>
        </w:rPr>
      </w:pPr>
      <w:r>
        <w:rPr>
          <w:sz w:val="22"/>
          <w:szCs w:val="28"/>
        </w:rPr>
        <w:t>по организации и проведению публичных слушаний по проекту решения Совета депутатов Силинского сельского поселения</w:t>
      </w:r>
    </w:p>
    <w:p w:rsidR="004A5C1D" w:rsidRDefault="004A5C1D" w:rsidP="004A5C1D">
      <w:pPr>
        <w:rPr>
          <w:szCs w:val="28"/>
        </w:rPr>
      </w:pPr>
      <w:r>
        <w:rPr>
          <w:sz w:val="22"/>
          <w:szCs w:val="28"/>
        </w:rPr>
        <w:t xml:space="preserve"> «О бюджете Силинского  сельского поселения Ардатовского муниципального района Республики Мордовия на 2025 год и </w:t>
      </w:r>
      <w:r>
        <w:rPr>
          <w:szCs w:val="28"/>
        </w:rPr>
        <w:t xml:space="preserve"> плановый период 2026-2027годов»</w:t>
      </w:r>
    </w:p>
    <w:p w:rsidR="004A5C1D" w:rsidRDefault="004A5C1D" w:rsidP="004A5C1D">
      <w:pPr>
        <w:rPr>
          <w:sz w:val="22"/>
          <w:szCs w:val="28"/>
        </w:rPr>
      </w:pPr>
    </w:p>
    <w:p w:rsidR="004A5C1D" w:rsidRDefault="004A5C1D" w:rsidP="004A5C1D">
      <w:pPr>
        <w:rPr>
          <w:sz w:val="22"/>
          <w:szCs w:val="28"/>
        </w:rPr>
      </w:pPr>
    </w:p>
    <w:p w:rsidR="004A5C1D" w:rsidRDefault="004A5C1D" w:rsidP="004A5C1D">
      <w:pPr>
        <w:rPr>
          <w:sz w:val="22"/>
          <w:szCs w:val="28"/>
        </w:rPr>
      </w:pPr>
    </w:p>
    <w:tbl>
      <w:tblPr>
        <w:tblW w:w="0" w:type="auto"/>
        <w:tblInd w:w="-92" w:type="dxa"/>
        <w:tblLayout w:type="fixed"/>
        <w:tblLook w:val="04A0" w:firstRow="1" w:lastRow="0" w:firstColumn="1" w:lastColumn="0" w:noHBand="0" w:noVBand="1"/>
      </w:tblPr>
      <w:tblGrid>
        <w:gridCol w:w="4212"/>
        <w:gridCol w:w="5471"/>
      </w:tblGrid>
      <w:tr w:rsidR="004A5C1D" w:rsidTr="004A5C1D">
        <w:trPr>
          <w:trHeight w:val="90"/>
        </w:trPr>
        <w:tc>
          <w:tcPr>
            <w:tcW w:w="4212" w:type="dxa"/>
            <w:tcBorders>
              <w:top w:val="single" w:sz="4" w:space="0" w:color="000000"/>
              <w:left w:val="single" w:sz="4" w:space="0" w:color="000000"/>
              <w:bottom w:val="single" w:sz="4" w:space="0" w:color="000000"/>
              <w:right w:val="nil"/>
            </w:tcBorders>
            <w:hideMark/>
          </w:tcPr>
          <w:p w:rsidR="004A5C1D" w:rsidRDefault="004A5C1D">
            <w:pPr>
              <w:snapToGrid w:val="0"/>
              <w:spacing w:line="252" w:lineRule="auto"/>
              <w:rPr>
                <w:sz w:val="22"/>
                <w:szCs w:val="28"/>
              </w:rPr>
            </w:pPr>
            <w:r>
              <w:rPr>
                <w:sz w:val="22"/>
                <w:szCs w:val="28"/>
              </w:rPr>
              <w:lastRenderedPageBreak/>
              <w:t>Анисимов А.Н.</w:t>
            </w:r>
          </w:p>
        </w:tc>
        <w:tc>
          <w:tcPr>
            <w:tcW w:w="5471" w:type="dxa"/>
            <w:tcBorders>
              <w:top w:val="single" w:sz="4" w:space="0" w:color="000000"/>
              <w:left w:val="single" w:sz="4" w:space="0" w:color="000000"/>
              <w:bottom w:val="single" w:sz="4" w:space="0" w:color="000000"/>
              <w:right w:val="single" w:sz="4" w:space="0" w:color="000000"/>
            </w:tcBorders>
            <w:hideMark/>
          </w:tcPr>
          <w:p w:rsidR="004A5C1D" w:rsidRDefault="004A5C1D">
            <w:pPr>
              <w:snapToGrid w:val="0"/>
              <w:spacing w:line="252" w:lineRule="auto"/>
              <w:rPr>
                <w:sz w:val="22"/>
                <w:szCs w:val="28"/>
                <w:lang w:eastAsia="en-US"/>
              </w:rPr>
            </w:pPr>
            <w:r>
              <w:rPr>
                <w:sz w:val="22"/>
                <w:szCs w:val="28"/>
                <w:lang w:eastAsia="en-US"/>
              </w:rPr>
              <w:t>Глава Силинского сельского  поселения</w:t>
            </w:r>
          </w:p>
          <w:p w:rsidR="004A5C1D" w:rsidRDefault="004A5C1D">
            <w:pPr>
              <w:snapToGrid w:val="0"/>
              <w:spacing w:line="252" w:lineRule="auto"/>
              <w:rPr>
                <w:sz w:val="22"/>
                <w:szCs w:val="28"/>
              </w:rPr>
            </w:pPr>
            <w:r>
              <w:rPr>
                <w:lang w:eastAsia="en-US"/>
              </w:rPr>
              <w:t>председатель постоянной комиссии по бюджету, финансам и налогам.</w:t>
            </w:r>
            <w:r>
              <w:rPr>
                <w:sz w:val="22"/>
                <w:szCs w:val="28"/>
                <w:lang w:eastAsia="en-US"/>
              </w:rPr>
              <w:t xml:space="preserve"> ( председатель рабочей группы)</w:t>
            </w:r>
          </w:p>
        </w:tc>
      </w:tr>
      <w:tr w:rsidR="004A5C1D" w:rsidTr="004A5C1D">
        <w:trPr>
          <w:trHeight w:val="90"/>
        </w:trPr>
        <w:tc>
          <w:tcPr>
            <w:tcW w:w="4212" w:type="dxa"/>
            <w:tcBorders>
              <w:top w:val="nil"/>
              <w:left w:val="single" w:sz="4" w:space="0" w:color="000000"/>
              <w:bottom w:val="single" w:sz="4" w:space="0" w:color="000000"/>
              <w:right w:val="nil"/>
            </w:tcBorders>
            <w:hideMark/>
          </w:tcPr>
          <w:p w:rsidR="004A5C1D" w:rsidRDefault="004A5C1D">
            <w:pPr>
              <w:snapToGrid w:val="0"/>
              <w:spacing w:line="252" w:lineRule="auto"/>
              <w:rPr>
                <w:sz w:val="22"/>
                <w:szCs w:val="28"/>
              </w:rPr>
            </w:pPr>
            <w:r>
              <w:rPr>
                <w:sz w:val="22"/>
                <w:szCs w:val="28"/>
                <w:lang w:eastAsia="en-US"/>
              </w:rPr>
              <w:t>Ионова Г.Н.</w:t>
            </w:r>
          </w:p>
        </w:tc>
        <w:tc>
          <w:tcPr>
            <w:tcW w:w="5471" w:type="dxa"/>
            <w:tcBorders>
              <w:top w:val="nil"/>
              <w:left w:val="single" w:sz="4" w:space="0" w:color="000000"/>
              <w:bottom w:val="single" w:sz="4" w:space="0" w:color="000000"/>
              <w:right w:val="single" w:sz="4" w:space="0" w:color="000000"/>
            </w:tcBorders>
            <w:hideMark/>
          </w:tcPr>
          <w:p w:rsidR="004A5C1D" w:rsidRDefault="004A5C1D">
            <w:pPr>
              <w:snapToGrid w:val="0"/>
              <w:spacing w:line="252" w:lineRule="auto"/>
              <w:rPr>
                <w:sz w:val="22"/>
                <w:szCs w:val="28"/>
              </w:rPr>
            </w:pPr>
            <w:r>
              <w:rPr>
                <w:sz w:val="22"/>
                <w:szCs w:val="28"/>
                <w:lang w:eastAsia="en-US"/>
              </w:rPr>
              <w:t>и.о.зам. Главы Силинского сельского поселения (зам.председателя рабочей группы)</w:t>
            </w:r>
          </w:p>
        </w:tc>
      </w:tr>
      <w:tr w:rsidR="004A5C1D" w:rsidTr="004A5C1D">
        <w:trPr>
          <w:trHeight w:val="90"/>
        </w:trPr>
        <w:tc>
          <w:tcPr>
            <w:tcW w:w="4212" w:type="dxa"/>
            <w:tcBorders>
              <w:top w:val="nil"/>
              <w:left w:val="single" w:sz="4" w:space="0" w:color="000000"/>
              <w:bottom w:val="single" w:sz="4" w:space="0" w:color="000000"/>
              <w:right w:val="nil"/>
            </w:tcBorders>
            <w:hideMark/>
          </w:tcPr>
          <w:p w:rsidR="004A5C1D" w:rsidRDefault="004A5C1D">
            <w:pPr>
              <w:snapToGrid w:val="0"/>
              <w:spacing w:line="252" w:lineRule="auto"/>
              <w:rPr>
                <w:sz w:val="22"/>
                <w:szCs w:val="28"/>
              </w:rPr>
            </w:pPr>
            <w:r>
              <w:rPr>
                <w:sz w:val="22"/>
                <w:szCs w:val="28"/>
                <w:lang w:eastAsia="en-US"/>
              </w:rPr>
              <w:t>Безрукова Т.В.</w:t>
            </w:r>
          </w:p>
        </w:tc>
        <w:tc>
          <w:tcPr>
            <w:tcW w:w="5471" w:type="dxa"/>
            <w:tcBorders>
              <w:top w:val="nil"/>
              <w:left w:val="single" w:sz="4" w:space="0" w:color="000000"/>
              <w:bottom w:val="single" w:sz="4" w:space="0" w:color="000000"/>
              <w:right w:val="single" w:sz="4" w:space="0" w:color="000000"/>
            </w:tcBorders>
            <w:hideMark/>
          </w:tcPr>
          <w:p w:rsidR="004A5C1D" w:rsidRDefault="004A5C1D">
            <w:pPr>
              <w:snapToGrid w:val="0"/>
              <w:spacing w:line="252" w:lineRule="auto"/>
              <w:rPr>
                <w:sz w:val="22"/>
                <w:szCs w:val="28"/>
              </w:rPr>
            </w:pPr>
            <w:r>
              <w:rPr>
                <w:sz w:val="22"/>
                <w:szCs w:val="28"/>
                <w:lang w:eastAsia="en-US"/>
              </w:rPr>
              <w:t>бухгалтер администрации сельского поселения (секретарь рабочей группы)</w:t>
            </w:r>
          </w:p>
        </w:tc>
      </w:tr>
      <w:tr w:rsidR="004A5C1D" w:rsidTr="004A5C1D">
        <w:trPr>
          <w:trHeight w:val="90"/>
        </w:trPr>
        <w:tc>
          <w:tcPr>
            <w:tcW w:w="4212" w:type="dxa"/>
            <w:tcBorders>
              <w:top w:val="nil"/>
              <w:left w:val="single" w:sz="4" w:space="0" w:color="000000"/>
              <w:bottom w:val="single" w:sz="4" w:space="0" w:color="000000"/>
              <w:right w:val="nil"/>
            </w:tcBorders>
            <w:hideMark/>
          </w:tcPr>
          <w:p w:rsidR="004A5C1D" w:rsidRDefault="004A5C1D">
            <w:pPr>
              <w:snapToGrid w:val="0"/>
              <w:spacing w:line="252" w:lineRule="auto"/>
              <w:jc w:val="center"/>
              <w:rPr>
                <w:sz w:val="22"/>
                <w:szCs w:val="28"/>
              </w:rPr>
            </w:pPr>
            <w:r>
              <w:rPr>
                <w:sz w:val="22"/>
                <w:szCs w:val="28"/>
                <w:lang w:eastAsia="en-US"/>
              </w:rPr>
              <w:t>Члены рабочей группы</w:t>
            </w:r>
          </w:p>
        </w:tc>
        <w:tc>
          <w:tcPr>
            <w:tcW w:w="5471" w:type="dxa"/>
            <w:tcBorders>
              <w:top w:val="nil"/>
              <w:left w:val="single" w:sz="4" w:space="0" w:color="000000"/>
              <w:bottom w:val="single" w:sz="4" w:space="0" w:color="000000"/>
              <w:right w:val="single" w:sz="4" w:space="0" w:color="000000"/>
            </w:tcBorders>
          </w:tcPr>
          <w:p w:rsidR="004A5C1D" w:rsidRDefault="004A5C1D">
            <w:pPr>
              <w:snapToGrid w:val="0"/>
              <w:spacing w:line="252" w:lineRule="auto"/>
              <w:jc w:val="center"/>
              <w:rPr>
                <w:sz w:val="22"/>
                <w:szCs w:val="28"/>
              </w:rPr>
            </w:pPr>
          </w:p>
        </w:tc>
      </w:tr>
      <w:tr w:rsidR="004A5C1D" w:rsidTr="004A5C1D">
        <w:trPr>
          <w:trHeight w:val="90"/>
        </w:trPr>
        <w:tc>
          <w:tcPr>
            <w:tcW w:w="4212" w:type="dxa"/>
            <w:tcBorders>
              <w:top w:val="nil"/>
              <w:left w:val="single" w:sz="4" w:space="0" w:color="000000"/>
              <w:bottom w:val="single" w:sz="4" w:space="0" w:color="000000"/>
              <w:right w:val="nil"/>
            </w:tcBorders>
            <w:hideMark/>
          </w:tcPr>
          <w:p w:rsidR="004A5C1D" w:rsidRDefault="004A5C1D">
            <w:pPr>
              <w:snapToGrid w:val="0"/>
              <w:spacing w:line="252" w:lineRule="auto"/>
              <w:rPr>
                <w:sz w:val="22"/>
                <w:szCs w:val="28"/>
              </w:rPr>
            </w:pPr>
            <w:r>
              <w:rPr>
                <w:sz w:val="22"/>
                <w:szCs w:val="28"/>
                <w:lang w:eastAsia="en-US"/>
              </w:rPr>
              <w:t>Марканов В.И.</w:t>
            </w:r>
          </w:p>
        </w:tc>
        <w:tc>
          <w:tcPr>
            <w:tcW w:w="5471" w:type="dxa"/>
            <w:tcBorders>
              <w:top w:val="nil"/>
              <w:left w:val="single" w:sz="4" w:space="0" w:color="000000"/>
              <w:bottom w:val="single" w:sz="4" w:space="0" w:color="000000"/>
              <w:right w:val="single" w:sz="4" w:space="0" w:color="000000"/>
            </w:tcBorders>
            <w:hideMark/>
          </w:tcPr>
          <w:p w:rsidR="004A5C1D" w:rsidRDefault="004A5C1D">
            <w:pPr>
              <w:snapToGrid w:val="0"/>
              <w:spacing w:line="252" w:lineRule="auto"/>
              <w:rPr>
                <w:sz w:val="22"/>
                <w:szCs w:val="28"/>
              </w:rPr>
            </w:pPr>
            <w:r>
              <w:rPr>
                <w:sz w:val="22"/>
                <w:szCs w:val="28"/>
                <w:lang w:eastAsia="en-US"/>
              </w:rPr>
              <w:t>Член  постоянной комиссии  по бюджету, финансам и налогам , депутат избирательного округа №5</w:t>
            </w:r>
          </w:p>
        </w:tc>
      </w:tr>
      <w:tr w:rsidR="004A5C1D" w:rsidTr="004A5C1D">
        <w:trPr>
          <w:trHeight w:val="90"/>
        </w:trPr>
        <w:tc>
          <w:tcPr>
            <w:tcW w:w="4212" w:type="dxa"/>
            <w:tcBorders>
              <w:top w:val="nil"/>
              <w:left w:val="single" w:sz="4" w:space="0" w:color="000000"/>
              <w:bottom w:val="single" w:sz="4" w:space="0" w:color="000000"/>
              <w:right w:val="nil"/>
            </w:tcBorders>
            <w:hideMark/>
          </w:tcPr>
          <w:p w:rsidR="004A5C1D" w:rsidRDefault="004A5C1D">
            <w:pPr>
              <w:snapToGrid w:val="0"/>
              <w:spacing w:line="252" w:lineRule="auto"/>
              <w:rPr>
                <w:sz w:val="22"/>
                <w:szCs w:val="28"/>
              </w:rPr>
            </w:pPr>
            <w:r>
              <w:rPr>
                <w:sz w:val="22"/>
                <w:szCs w:val="28"/>
                <w:lang w:eastAsia="en-US"/>
              </w:rPr>
              <w:t>Анисимова Н.П.</w:t>
            </w:r>
          </w:p>
        </w:tc>
        <w:tc>
          <w:tcPr>
            <w:tcW w:w="5471" w:type="dxa"/>
            <w:tcBorders>
              <w:top w:val="nil"/>
              <w:left w:val="single" w:sz="4" w:space="0" w:color="000000"/>
              <w:bottom w:val="single" w:sz="4" w:space="0" w:color="000000"/>
              <w:right w:val="single" w:sz="4" w:space="0" w:color="000000"/>
            </w:tcBorders>
            <w:hideMark/>
          </w:tcPr>
          <w:p w:rsidR="004A5C1D" w:rsidRDefault="004A5C1D">
            <w:pPr>
              <w:snapToGrid w:val="0"/>
              <w:spacing w:line="252" w:lineRule="auto"/>
              <w:rPr>
                <w:sz w:val="22"/>
                <w:szCs w:val="28"/>
              </w:rPr>
            </w:pPr>
            <w:r>
              <w:rPr>
                <w:sz w:val="22"/>
                <w:szCs w:val="28"/>
                <w:lang w:eastAsia="en-US"/>
              </w:rPr>
              <w:t>депутат избирательного округа №1</w:t>
            </w:r>
          </w:p>
        </w:tc>
      </w:tr>
    </w:tbl>
    <w:p w:rsidR="004A5C1D" w:rsidRDefault="004A5C1D" w:rsidP="004A5C1D">
      <w:pPr>
        <w:rPr>
          <w:rFonts w:ascii="Arial" w:hAnsi="Arial"/>
          <w:sz w:val="22"/>
          <w:szCs w:val="28"/>
        </w:rPr>
      </w:pPr>
    </w:p>
    <w:p w:rsidR="004A5C1D" w:rsidRDefault="004A5C1D" w:rsidP="004A5C1D">
      <w:pPr>
        <w:rPr>
          <w:sz w:val="22"/>
          <w:szCs w:val="28"/>
          <w:lang w:eastAsia="ru-RU"/>
        </w:rPr>
      </w:pPr>
    </w:p>
    <w:p w:rsidR="004A5C1D" w:rsidRDefault="004A5C1D" w:rsidP="004A5C1D">
      <w:pPr>
        <w:jc w:val="center"/>
        <w:rPr>
          <w:bCs/>
          <w:sz w:val="22"/>
          <w:szCs w:val="28"/>
        </w:rPr>
      </w:pPr>
    </w:p>
    <w:p w:rsidR="004A5C1D" w:rsidRDefault="004A5C1D" w:rsidP="004A5C1D">
      <w:pPr>
        <w:jc w:val="center"/>
        <w:rPr>
          <w:bCs/>
          <w:sz w:val="22"/>
          <w:szCs w:val="28"/>
        </w:rPr>
      </w:pPr>
      <w:r>
        <w:rPr>
          <w:bCs/>
          <w:sz w:val="22"/>
          <w:szCs w:val="28"/>
        </w:rPr>
        <w:t xml:space="preserve">     </w:t>
      </w:r>
    </w:p>
    <w:p w:rsidR="004A5C1D" w:rsidRDefault="004A5C1D" w:rsidP="004A5C1D">
      <w:pPr>
        <w:rPr>
          <w:bCs/>
          <w:sz w:val="22"/>
          <w:szCs w:val="28"/>
        </w:rPr>
      </w:pPr>
    </w:p>
    <w:p w:rsidR="004A5C1D" w:rsidRDefault="004A5C1D" w:rsidP="004A5C1D">
      <w:pPr>
        <w:rPr>
          <w:bCs/>
          <w:sz w:val="22"/>
          <w:szCs w:val="28"/>
        </w:rPr>
      </w:pPr>
      <w:r>
        <w:rPr>
          <w:bCs/>
          <w:sz w:val="22"/>
          <w:szCs w:val="28"/>
        </w:rPr>
        <w:t xml:space="preserve">            </w:t>
      </w:r>
    </w:p>
    <w:p w:rsidR="004A5C1D" w:rsidRDefault="004A5C1D" w:rsidP="004A5C1D"/>
    <w:p w:rsidR="004A5C1D" w:rsidRDefault="004A5C1D" w:rsidP="004A5C1D">
      <w:pPr>
        <w:rPr>
          <w:rFonts w:ascii="Arial" w:hAnsi="Arial"/>
        </w:rPr>
      </w:pPr>
    </w:p>
    <w:p w:rsidR="004A5C1D" w:rsidRDefault="004A5C1D" w:rsidP="004A5C1D"/>
    <w:p w:rsidR="004A5C1D" w:rsidRDefault="004A5C1D" w:rsidP="004A5C1D"/>
    <w:p w:rsidR="004A5C1D" w:rsidRDefault="004A5C1D" w:rsidP="004A5C1D"/>
    <w:p w:rsidR="004A5C1D" w:rsidRDefault="004A5C1D" w:rsidP="004A5C1D"/>
    <w:p w:rsidR="004A5C1D" w:rsidRDefault="004A5C1D" w:rsidP="004A5C1D"/>
    <w:p w:rsidR="004A5C1D" w:rsidRDefault="004A5C1D" w:rsidP="004A5C1D"/>
    <w:p w:rsidR="004A5C1D" w:rsidRDefault="004A5C1D" w:rsidP="004A5C1D"/>
    <w:p w:rsidR="004A5C1D" w:rsidRDefault="004A5C1D" w:rsidP="004A5C1D"/>
    <w:p w:rsidR="004A5C1D" w:rsidRDefault="004A5C1D" w:rsidP="004A5C1D"/>
    <w:p w:rsidR="004A5C1D" w:rsidRDefault="004A5C1D" w:rsidP="004A5C1D"/>
    <w:p w:rsidR="004A5C1D" w:rsidRDefault="004A5C1D" w:rsidP="004A5C1D">
      <w:pPr>
        <w:rPr>
          <w:sz w:val="18"/>
        </w:rPr>
      </w:pPr>
    </w:p>
    <w:p w:rsidR="004A5C1D" w:rsidRDefault="004A5C1D" w:rsidP="004A5C1D"/>
    <w:p w:rsidR="004A5C1D" w:rsidRDefault="004A5C1D" w:rsidP="004A5C1D"/>
    <w:p w:rsidR="004A5C1D" w:rsidRDefault="004A5C1D" w:rsidP="004A5C1D"/>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5776E8" w:rsidRDefault="005776E8" w:rsidP="005776E8"/>
    <w:p w:rsidR="001B0E44" w:rsidRDefault="001B0E44"/>
    <w:sectPr w:rsidR="001B0E4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1A7D" w:rsidRDefault="00891A7D" w:rsidP="004D4927">
      <w:r>
        <w:separator/>
      </w:r>
    </w:p>
  </w:endnote>
  <w:endnote w:type="continuationSeparator" w:id="0">
    <w:p w:rsidR="00891A7D" w:rsidRDefault="00891A7D" w:rsidP="004D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1A7D" w:rsidRDefault="00891A7D" w:rsidP="004D4927">
      <w:r>
        <w:separator/>
      </w:r>
    </w:p>
  </w:footnote>
  <w:footnote w:type="continuationSeparator" w:id="0">
    <w:p w:rsidR="00891A7D" w:rsidRDefault="00891A7D" w:rsidP="004D492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AE6"/>
    <w:rsid w:val="000D528C"/>
    <w:rsid w:val="001B0E44"/>
    <w:rsid w:val="0020431A"/>
    <w:rsid w:val="0021472A"/>
    <w:rsid w:val="00306AE6"/>
    <w:rsid w:val="003E1E96"/>
    <w:rsid w:val="00425AE0"/>
    <w:rsid w:val="004A5C1D"/>
    <w:rsid w:val="004D4927"/>
    <w:rsid w:val="005607D3"/>
    <w:rsid w:val="005673A2"/>
    <w:rsid w:val="005776E8"/>
    <w:rsid w:val="006D5002"/>
    <w:rsid w:val="0077597D"/>
    <w:rsid w:val="007820F8"/>
    <w:rsid w:val="00802EFF"/>
    <w:rsid w:val="00803527"/>
    <w:rsid w:val="00806777"/>
    <w:rsid w:val="00891A7D"/>
    <w:rsid w:val="00AB019C"/>
    <w:rsid w:val="00BF2B1D"/>
    <w:rsid w:val="00CA45DE"/>
    <w:rsid w:val="00E56D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5B6A77-FCCA-483A-88E6-77FD6DF9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431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20431A"/>
    <w:pPr>
      <w:keepNext/>
      <w:widowControl w:val="0"/>
      <w:suppressAutoHyphens w:val="0"/>
      <w:overflowPunct w:val="0"/>
      <w:autoSpaceDE w:val="0"/>
      <w:autoSpaceDN w:val="0"/>
      <w:adjustRightInd w:val="0"/>
      <w:jc w:val="center"/>
      <w:outlineLvl w:val="0"/>
    </w:pPr>
    <w:rPr>
      <w:sz w:val="44"/>
      <w:szCs w:val="20"/>
      <w:lang w:eastAsia="ru-RU"/>
    </w:rPr>
  </w:style>
  <w:style w:type="paragraph" w:styleId="6">
    <w:name w:val="heading 6"/>
    <w:basedOn w:val="a"/>
    <w:next w:val="a"/>
    <w:link w:val="60"/>
    <w:semiHidden/>
    <w:unhideWhenUsed/>
    <w:qFormat/>
    <w:rsid w:val="0020431A"/>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4927"/>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4">
    <w:name w:val="Верхний колонтитул Знак"/>
    <w:basedOn w:val="a0"/>
    <w:link w:val="a3"/>
    <w:uiPriority w:val="99"/>
    <w:rsid w:val="004D4927"/>
  </w:style>
  <w:style w:type="paragraph" w:styleId="a5">
    <w:name w:val="footer"/>
    <w:basedOn w:val="a"/>
    <w:link w:val="a6"/>
    <w:uiPriority w:val="99"/>
    <w:unhideWhenUsed/>
    <w:rsid w:val="004D4927"/>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6">
    <w:name w:val="Нижний колонтитул Знак"/>
    <w:basedOn w:val="a0"/>
    <w:link w:val="a5"/>
    <w:uiPriority w:val="99"/>
    <w:rsid w:val="004D4927"/>
  </w:style>
  <w:style w:type="character" w:customStyle="1" w:styleId="10">
    <w:name w:val="Заголовок 1 Знак"/>
    <w:basedOn w:val="a0"/>
    <w:link w:val="1"/>
    <w:rsid w:val="0020431A"/>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20431A"/>
    <w:rPr>
      <w:rFonts w:ascii="Times New Roman" w:eastAsia="Times New Roman" w:hAnsi="Times New Roman" w:cs="Times New Roman"/>
      <w:b/>
      <w:bCs/>
      <w:lang w:eastAsia="ru-RU"/>
    </w:rPr>
  </w:style>
  <w:style w:type="character" w:styleId="a7">
    <w:name w:val="Hyperlink"/>
    <w:uiPriority w:val="99"/>
    <w:semiHidden/>
    <w:unhideWhenUsed/>
    <w:rsid w:val="0020431A"/>
    <w:rPr>
      <w:color w:val="0000FF"/>
      <w:u w:val="single"/>
    </w:rPr>
  </w:style>
  <w:style w:type="paragraph" w:styleId="a8">
    <w:name w:val="Normal (Web)"/>
    <w:basedOn w:val="a"/>
    <w:semiHidden/>
    <w:unhideWhenUsed/>
    <w:rsid w:val="0020431A"/>
    <w:pPr>
      <w:suppressAutoHyphens w:val="0"/>
      <w:spacing w:before="100" w:beforeAutospacing="1" w:after="119"/>
    </w:pPr>
    <w:rPr>
      <w:lang w:eastAsia="ru-RU"/>
    </w:rPr>
  </w:style>
  <w:style w:type="paragraph" w:styleId="a9">
    <w:name w:val="Title"/>
    <w:basedOn w:val="a"/>
    <w:link w:val="aa"/>
    <w:qFormat/>
    <w:rsid w:val="0020431A"/>
    <w:pPr>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a">
    <w:name w:val="Название Знак"/>
    <w:basedOn w:val="a0"/>
    <w:link w:val="a9"/>
    <w:rsid w:val="0020431A"/>
    <w:rPr>
      <w:rFonts w:ascii="Arial" w:eastAsia="Calibri" w:hAnsi="Arial" w:cs="Arial"/>
      <w:b/>
      <w:bCs/>
      <w:kern w:val="28"/>
      <w:sz w:val="32"/>
      <w:szCs w:val="32"/>
      <w:lang w:eastAsia="ru-RU"/>
    </w:rPr>
  </w:style>
  <w:style w:type="paragraph" w:styleId="ab">
    <w:name w:val="No Spacing"/>
    <w:uiPriority w:val="1"/>
    <w:qFormat/>
    <w:rsid w:val="0020431A"/>
    <w:pPr>
      <w:spacing w:after="0" w:line="240" w:lineRule="auto"/>
    </w:pPr>
    <w:rPr>
      <w:rFonts w:ascii="Calibri" w:eastAsia="Calibri" w:hAnsi="Calibri" w:cs="Times New Roman"/>
    </w:rPr>
  </w:style>
  <w:style w:type="character" w:customStyle="1" w:styleId="ConsPlusNormal">
    <w:name w:val="ConsPlusNormal Знак"/>
    <w:link w:val="ConsPlusNormal0"/>
    <w:semiHidden/>
    <w:locked/>
    <w:rsid w:val="0020431A"/>
    <w:rPr>
      <w:rFonts w:ascii="Arial" w:hAnsi="Arial" w:cs="Arial"/>
    </w:rPr>
  </w:style>
  <w:style w:type="paragraph" w:customStyle="1" w:styleId="ConsPlusNormal0">
    <w:name w:val="ConsPlusNormal"/>
    <w:link w:val="ConsPlusNormal"/>
    <w:semiHidden/>
    <w:rsid w:val="0020431A"/>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semiHidden/>
    <w:rsid w:val="0020431A"/>
    <w:pPr>
      <w:spacing w:after="0" w:line="240" w:lineRule="auto"/>
    </w:pPr>
    <w:rPr>
      <w:rFonts w:ascii="Calibri" w:eastAsia="Times New Roman" w:hAnsi="Calibri" w:cs="Times New Roman"/>
    </w:rPr>
  </w:style>
  <w:style w:type="paragraph" w:customStyle="1" w:styleId="ConsNormal">
    <w:name w:val="ConsNormal"/>
    <w:semiHidden/>
    <w:rsid w:val="0020431A"/>
    <w:pPr>
      <w:widowControl w:val="0"/>
      <w:autoSpaceDE w:val="0"/>
      <w:autoSpaceDN w:val="0"/>
      <w:adjustRightInd w:val="0"/>
      <w:spacing w:after="0" w:line="240" w:lineRule="auto"/>
      <w:ind w:right="19772" w:firstLine="720"/>
    </w:pPr>
    <w:rPr>
      <w:rFonts w:ascii="Arial" w:eastAsia="Calibri" w:hAnsi="Arial" w:cs="Arial"/>
      <w:sz w:val="20"/>
      <w:szCs w:val="20"/>
    </w:rPr>
  </w:style>
  <w:style w:type="character" w:styleId="ac">
    <w:name w:val="FollowedHyperlink"/>
    <w:basedOn w:val="a0"/>
    <w:uiPriority w:val="99"/>
    <w:semiHidden/>
    <w:unhideWhenUsed/>
    <w:rsid w:val="005776E8"/>
    <w:rPr>
      <w:color w:val="954F72" w:themeColor="followedHyperlink"/>
      <w:u w:val="single"/>
    </w:rPr>
  </w:style>
  <w:style w:type="paragraph" w:styleId="ad">
    <w:name w:val="Balloon Text"/>
    <w:basedOn w:val="a"/>
    <w:link w:val="ae"/>
    <w:uiPriority w:val="99"/>
    <w:semiHidden/>
    <w:unhideWhenUsed/>
    <w:rsid w:val="005776E8"/>
    <w:pPr>
      <w:suppressAutoHyphens w:val="0"/>
    </w:pPr>
    <w:rPr>
      <w:rFonts w:ascii="Segoe UI" w:hAnsi="Segoe UI" w:cs="Segoe UI"/>
      <w:sz w:val="18"/>
      <w:szCs w:val="18"/>
      <w:lang w:eastAsia="ru-RU"/>
    </w:rPr>
  </w:style>
  <w:style w:type="character" w:customStyle="1" w:styleId="ae">
    <w:name w:val="Текст выноски Знак"/>
    <w:basedOn w:val="a0"/>
    <w:link w:val="ad"/>
    <w:uiPriority w:val="99"/>
    <w:semiHidden/>
    <w:rsid w:val="005776E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71299">
      <w:bodyDiv w:val="1"/>
      <w:marLeft w:val="0"/>
      <w:marRight w:val="0"/>
      <w:marTop w:val="0"/>
      <w:marBottom w:val="0"/>
      <w:divBdr>
        <w:top w:val="none" w:sz="0" w:space="0" w:color="auto"/>
        <w:left w:val="none" w:sz="0" w:space="0" w:color="auto"/>
        <w:bottom w:val="none" w:sz="0" w:space="0" w:color="auto"/>
        <w:right w:val="none" w:sz="0" w:space="0" w:color="auto"/>
      </w:divBdr>
    </w:div>
    <w:div w:id="466508905">
      <w:bodyDiv w:val="1"/>
      <w:marLeft w:val="0"/>
      <w:marRight w:val="0"/>
      <w:marTop w:val="0"/>
      <w:marBottom w:val="0"/>
      <w:divBdr>
        <w:top w:val="none" w:sz="0" w:space="0" w:color="auto"/>
        <w:left w:val="none" w:sz="0" w:space="0" w:color="auto"/>
        <w:bottom w:val="none" w:sz="0" w:space="0" w:color="auto"/>
        <w:right w:val="none" w:sz="0" w:space="0" w:color="auto"/>
      </w:divBdr>
    </w:div>
    <w:div w:id="1206721051">
      <w:bodyDiv w:val="1"/>
      <w:marLeft w:val="0"/>
      <w:marRight w:val="0"/>
      <w:marTop w:val="0"/>
      <w:marBottom w:val="0"/>
      <w:divBdr>
        <w:top w:val="none" w:sz="0" w:space="0" w:color="auto"/>
        <w:left w:val="none" w:sz="0" w:space="0" w:color="auto"/>
        <w:bottom w:val="none" w:sz="0" w:space="0" w:color="auto"/>
        <w:right w:val="none" w:sz="0" w:space="0" w:color="auto"/>
      </w:divBdr>
    </w:div>
    <w:div w:id="196380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9840</Words>
  <Characters>56093</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21</cp:revision>
  <cp:lastPrinted>2024-11-26T10:39:00Z</cp:lastPrinted>
  <dcterms:created xsi:type="dcterms:W3CDTF">2024-11-26T07:02:00Z</dcterms:created>
  <dcterms:modified xsi:type="dcterms:W3CDTF">2024-11-27T06:12:00Z</dcterms:modified>
</cp:coreProperties>
</file>