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D21" w:rsidRDefault="009C6D21" w:rsidP="009C6D21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9C6D21" w:rsidRDefault="009C6D21" w:rsidP="009C6D21">
      <w:pPr>
        <w:pStyle w:val="a3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9C6D21" w:rsidRDefault="009C6D21" w:rsidP="009C6D21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9C6D21" w:rsidRDefault="009C6D21" w:rsidP="009C6D21">
      <w:pPr>
        <w:pStyle w:val="a3"/>
        <w:jc w:val="center"/>
      </w:pPr>
    </w:p>
    <w:p w:rsidR="009C6D21" w:rsidRDefault="009C6D21" w:rsidP="009C6D21">
      <w:pPr>
        <w:pStyle w:val="a3"/>
      </w:pPr>
      <w:r>
        <w:rPr>
          <w:b/>
          <w:bCs/>
        </w:rPr>
        <w:t>Является официальным печатным</w:t>
      </w:r>
    </w:p>
    <w:p w:rsidR="009C6D21" w:rsidRDefault="009C6D21" w:rsidP="009C6D21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9C6D21" w:rsidRDefault="009C6D21" w:rsidP="009C6D21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9C6D21" w:rsidRDefault="009C6D21" w:rsidP="009C6D21">
      <w:pPr>
        <w:pStyle w:val="a3"/>
        <w:rPr>
          <w:b/>
          <w:bCs/>
        </w:rPr>
      </w:pPr>
      <w:r>
        <w:rPr>
          <w:b/>
          <w:bCs/>
        </w:rPr>
        <w:t xml:space="preserve">14 </w:t>
      </w:r>
      <w:proofErr w:type="gramStart"/>
      <w:r>
        <w:rPr>
          <w:b/>
          <w:bCs/>
        </w:rPr>
        <w:t>мая  2025</w:t>
      </w:r>
      <w:proofErr w:type="gramEnd"/>
      <w:r>
        <w:rPr>
          <w:b/>
          <w:bCs/>
        </w:rPr>
        <w:t>года                                                                                        №8</w:t>
      </w:r>
    </w:p>
    <w:p w:rsidR="00FA2AD2" w:rsidRDefault="00FA2AD2" w:rsidP="009C6D21">
      <w:pPr>
        <w:pStyle w:val="a3"/>
        <w:rPr>
          <w:b/>
          <w:bCs/>
        </w:rPr>
      </w:pPr>
    </w:p>
    <w:p w:rsidR="00861170" w:rsidRDefault="008B0B80" w:rsidP="008B0B80">
      <w:pPr>
        <w:pStyle w:val="a3"/>
        <w:rPr>
          <w:bCs/>
          <w:sz w:val="28"/>
          <w:szCs w:val="28"/>
        </w:rPr>
      </w:pPr>
      <w:proofErr w:type="gramStart"/>
      <w:r>
        <w:rPr>
          <w:b/>
          <w:bCs/>
        </w:rPr>
        <w:t>Решение  Совета</w:t>
      </w:r>
      <w:proofErr w:type="gramEnd"/>
      <w:r>
        <w:rPr>
          <w:b/>
          <w:bCs/>
        </w:rPr>
        <w:t xml:space="preserve"> депутатов  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  района Республики Мордовия  №68 от 14.05.2025г.</w:t>
      </w:r>
    </w:p>
    <w:p w:rsidR="00861170" w:rsidRDefault="00861170" w:rsidP="00861170">
      <w:pPr>
        <w:pStyle w:val="11"/>
        <w:ind w:left="-567"/>
        <w:jc w:val="both"/>
        <w:rPr>
          <w:rFonts w:cs="Tahoma"/>
          <w:b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28.12.2024г. № 64 «О бюджете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>района  Республики</w:t>
      </w:r>
      <w:proofErr w:type="gramEnd"/>
      <w:r>
        <w:rPr>
          <w:rFonts w:ascii="Times New Roman" w:hAnsi="Times New Roman"/>
          <w:sz w:val="28"/>
          <w:szCs w:val="28"/>
        </w:rPr>
        <w:t xml:space="preserve"> Мордовия  на 2025 год и на плановый период 2026 и 2027 годов»</w:t>
      </w:r>
    </w:p>
    <w:p w:rsidR="00861170" w:rsidRDefault="00861170" w:rsidP="00861170">
      <w:pPr>
        <w:pStyle w:val="3"/>
        <w:widowControl/>
        <w:ind w:left="-567" w:firstLine="567"/>
        <w:rPr>
          <w:rFonts w:cs="Tahoma"/>
          <w:b w:val="0"/>
          <w:szCs w:val="28"/>
        </w:rPr>
      </w:pPr>
    </w:p>
    <w:p w:rsidR="00861170" w:rsidRDefault="00861170" w:rsidP="008B0B8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Style w:val="a5"/>
          <w:rFonts w:ascii="Times New Roman" w:eastAsiaTheme="minorHAnsi" w:hAnsi="Times New Roman"/>
          <w:color w:val="000000"/>
          <w:sz w:val="28"/>
          <w:szCs w:val="28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>решил:</w:t>
      </w:r>
    </w:p>
    <w:p w:rsidR="008B0B80" w:rsidRDefault="008B0B80" w:rsidP="008B0B80">
      <w:pPr>
        <w:spacing w:after="0"/>
        <w:jc w:val="both"/>
        <w:rPr>
          <w:rFonts w:ascii="Calibri" w:hAnsi="Calibri"/>
          <w:szCs w:val="24"/>
          <w:lang w:eastAsia="ar-SA"/>
        </w:rPr>
      </w:pPr>
    </w:p>
    <w:p w:rsidR="00861170" w:rsidRDefault="00861170" w:rsidP="00861170">
      <w:pPr>
        <w:ind w:left="-567" w:firstLine="56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 xml:space="preserve">1.Внести изменения в Приложения № 1,2,3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28.12.2024г. № 64 «О бюджете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>района  Республики</w:t>
      </w:r>
      <w:proofErr w:type="gramEnd"/>
      <w:r>
        <w:rPr>
          <w:rFonts w:ascii="Times New Roman" w:hAnsi="Times New Roman"/>
          <w:sz w:val="28"/>
          <w:szCs w:val="28"/>
        </w:rPr>
        <w:t xml:space="preserve"> Мордовия  на 2025 год и на плановый период 2026 и 2027 годов»</w:t>
      </w:r>
      <w:r>
        <w:rPr>
          <w:rFonts w:ascii="Times New Roman" w:hAnsi="Times New Roman"/>
          <w:bCs/>
          <w:sz w:val="28"/>
          <w:szCs w:val="28"/>
        </w:rPr>
        <w:t xml:space="preserve">. </w:t>
      </w:r>
    </w:p>
    <w:p w:rsidR="00861170" w:rsidRDefault="00861170" w:rsidP="00861170">
      <w:pPr>
        <w:autoSpaceDE w:val="0"/>
        <w:ind w:left="-567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опубликования.</w:t>
      </w:r>
    </w:p>
    <w:p w:rsidR="00861170" w:rsidRDefault="00861170" w:rsidP="00861170">
      <w:pPr>
        <w:autoSpaceDE w:val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1170" w:rsidRDefault="00861170" w:rsidP="00861170">
      <w:pPr>
        <w:autoSpaceDE w:val="0"/>
        <w:ind w:left="-567"/>
        <w:jc w:val="both"/>
        <w:rPr>
          <w:rFonts w:ascii="Calibri" w:eastAsia="Times New Roman" w:hAnsi="Calibri"/>
          <w:sz w:val="28"/>
          <w:szCs w:val="28"/>
        </w:rPr>
      </w:pPr>
    </w:p>
    <w:p w:rsidR="00861170" w:rsidRDefault="00861170" w:rsidP="00861170">
      <w:pPr>
        <w:autoSpaceDE w:val="0"/>
        <w:ind w:left="-567"/>
        <w:jc w:val="both"/>
        <w:rPr>
          <w:sz w:val="28"/>
          <w:szCs w:val="28"/>
        </w:rPr>
      </w:pPr>
    </w:p>
    <w:p w:rsidR="00861170" w:rsidRDefault="00861170" w:rsidP="00861170">
      <w:pPr>
        <w:autoSpaceDE w:val="0"/>
        <w:spacing w:after="0"/>
        <w:ind w:left="-56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</w:p>
    <w:p w:rsidR="00861170" w:rsidRDefault="00861170" w:rsidP="00861170">
      <w:pPr>
        <w:spacing w:after="0"/>
        <w:ind w:left="-567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                                                      А.Н.Анисимов</w:t>
      </w:r>
    </w:p>
    <w:p w:rsidR="00FA2AD2" w:rsidRDefault="00FA2AD2" w:rsidP="009C6D21">
      <w:pPr>
        <w:pStyle w:val="a3"/>
        <w:rPr>
          <w:b/>
          <w:bCs/>
        </w:rPr>
      </w:pPr>
    </w:p>
    <w:tbl>
      <w:tblPr>
        <w:tblW w:w="9804" w:type="dxa"/>
        <w:tblInd w:w="-821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766"/>
        <w:gridCol w:w="361"/>
        <w:gridCol w:w="4485"/>
        <w:gridCol w:w="1048"/>
        <w:gridCol w:w="1048"/>
        <w:gridCol w:w="1096"/>
      </w:tblGrid>
      <w:tr w:rsidR="00501EED" w:rsidTr="00501EED">
        <w:trPr>
          <w:trHeight w:val="468"/>
        </w:trPr>
        <w:tc>
          <w:tcPr>
            <w:tcW w:w="1766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846" w:type="dxa"/>
            <w:gridSpan w:val="2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Приложение  1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к решению  Совета депутатов</w:t>
            </w:r>
          </w:p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2025 год и на плановый период 2026 и 2027 годов» от 28.12.2024г. №64  </w:t>
            </w:r>
          </w:p>
        </w:tc>
        <w:tc>
          <w:tcPr>
            <w:tcW w:w="1048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501EED" w:rsidTr="00501EED">
        <w:trPr>
          <w:trHeight w:val="727"/>
        </w:trPr>
        <w:tc>
          <w:tcPr>
            <w:tcW w:w="1766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846" w:type="dxa"/>
            <w:gridSpan w:val="2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501EED" w:rsidTr="00501EED">
        <w:trPr>
          <w:trHeight w:val="905"/>
        </w:trPr>
        <w:tc>
          <w:tcPr>
            <w:tcW w:w="9804" w:type="dxa"/>
            <w:gridSpan w:val="6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ОБЪЕМ </w:t>
            </w:r>
          </w:p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БЕЗВОЗМЕЗДНЫХ ПОСТУПЛЕНИЙ В БЮДЖЕТ СИЛИНСКОГО СЕЛЬСКОГО ПОСЕЛЕНИЯ АРДАТОВСКОГО МУНИЦИПАЛЬНОГО РАЙОНА РЕСПУБЛИКИ МОРДОВИЯ НА 2025 ГОД И НА ПЛАНОВЫЙ ПЕРИОД 2026 И 2027 ГОДОВ</w:t>
            </w:r>
          </w:p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501EED" w:rsidTr="00501EED">
        <w:trPr>
          <w:trHeight w:val="182"/>
        </w:trPr>
        <w:tc>
          <w:tcPr>
            <w:tcW w:w="2127" w:type="dxa"/>
            <w:gridSpan w:val="2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5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96" w:type="dxa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</w:t>
            </w:r>
            <w:proofErr w:type="gramStart"/>
            <w:r>
              <w:rPr>
                <w:color w:val="000000"/>
                <w:sz w:val="18"/>
                <w:szCs w:val="18"/>
              </w:rPr>
              <w:t>тыс.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рублей)</w:t>
            </w:r>
          </w:p>
        </w:tc>
      </w:tr>
      <w:tr w:rsidR="00501EED" w:rsidTr="00501EED">
        <w:trPr>
          <w:trHeight w:val="182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Код 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Наименование 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10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501EED" w:rsidTr="00501EED">
        <w:trPr>
          <w:trHeight w:val="228"/>
        </w:trPr>
        <w:tc>
          <w:tcPr>
            <w:tcW w:w="212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2027 год</w:t>
            </w:r>
          </w:p>
        </w:tc>
      </w:tr>
      <w:tr w:rsidR="00501EED" w:rsidTr="00501EED">
        <w:trPr>
          <w:trHeight w:val="182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501EED" w:rsidTr="00501EED">
        <w:trPr>
          <w:trHeight w:val="182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2949,1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1696,8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1685,7</w:t>
            </w:r>
          </w:p>
        </w:tc>
      </w:tr>
      <w:tr w:rsidR="00501EED" w:rsidTr="00501EED">
        <w:trPr>
          <w:trHeight w:val="367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2949,1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1696,8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1685,7</w:t>
            </w:r>
          </w:p>
        </w:tc>
      </w:tr>
      <w:tr w:rsidR="00501EED" w:rsidTr="00501EED">
        <w:trPr>
          <w:trHeight w:val="182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2 02 10000 00 0000 150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1306,8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510,1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469,0</w:t>
            </w:r>
          </w:p>
        </w:tc>
      </w:tr>
      <w:tr w:rsidR="00501EED" w:rsidTr="00501EED">
        <w:trPr>
          <w:trHeight w:val="182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2 02 15001 00 0000 150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645,3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510,1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469,0</w:t>
            </w:r>
          </w:p>
        </w:tc>
      </w:tr>
      <w:tr w:rsidR="00501EED" w:rsidTr="00501EED">
        <w:trPr>
          <w:trHeight w:val="384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2 02 15001 10 0000 150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645,3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510,1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469,0</w:t>
            </w:r>
          </w:p>
        </w:tc>
      </w:tr>
      <w:tr w:rsidR="00501EED" w:rsidTr="00501EED">
        <w:trPr>
          <w:trHeight w:val="384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2 02 15002 00 0000 150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482,0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501EED" w:rsidTr="00501EED">
        <w:trPr>
          <w:trHeight w:val="384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2 02 15002 10 0000 150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482,0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501EED" w:rsidTr="00501EED">
        <w:trPr>
          <w:trHeight w:val="384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679,5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501EED" w:rsidTr="00501EED">
        <w:trPr>
          <w:trHeight w:val="182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2 02 30000 00 0000 150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146,0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160,1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160,1</w:t>
            </w:r>
          </w:p>
        </w:tc>
      </w:tr>
      <w:tr w:rsidR="00501EED" w:rsidTr="00501EED">
        <w:trPr>
          <w:trHeight w:val="552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2 02 30024 00 0000 150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01EED" w:rsidTr="00501EED">
        <w:trPr>
          <w:trHeight w:val="367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01EED" w:rsidTr="00501EED">
        <w:trPr>
          <w:trHeight w:val="367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2 02 35118 00 0000 150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501EED" w:rsidTr="00501EED">
        <w:trPr>
          <w:trHeight w:val="367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2 02 35118 13 0000 150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501EED" w:rsidTr="00501EED">
        <w:trPr>
          <w:trHeight w:val="367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2 02 40000 00 0000 150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трансферты,передаваемые</w:t>
            </w:r>
            <w:proofErr w:type="spellEnd"/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996,6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1026,6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1056,6</w:t>
            </w:r>
          </w:p>
        </w:tc>
      </w:tr>
      <w:tr w:rsidR="00501EED" w:rsidTr="00501EED">
        <w:trPr>
          <w:trHeight w:val="367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2 02 40014 00 0000 150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трансферты,передаваемые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996,6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1026,6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1056,6</w:t>
            </w:r>
          </w:p>
        </w:tc>
      </w:tr>
      <w:tr w:rsidR="00501EED" w:rsidTr="00501EED">
        <w:trPr>
          <w:trHeight w:val="732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2 02 40014 10 0000 150</w:t>
            </w:r>
          </w:p>
        </w:tc>
        <w:tc>
          <w:tcPr>
            <w:tcW w:w="4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трансферты,передаваемые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996,6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1026,6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1056,6</w:t>
            </w:r>
          </w:p>
        </w:tc>
      </w:tr>
    </w:tbl>
    <w:p w:rsidR="00501EED" w:rsidRDefault="00501EED" w:rsidP="00501EED">
      <w:pPr>
        <w:rPr>
          <w:rFonts w:eastAsia="Times New Roman"/>
          <w:sz w:val="24"/>
          <w:szCs w:val="24"/>
          <w:lang w:eastAsia="ru-RU"/>
        </w:rPr>
      </w:pPr>
    </w:p>
    <w:tbl>
      <w:tblPr>
        <w:tblW w:w="10764" w:type="dxa"/>
        <w:tblInd w:w="-1118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609"/>
        <w:gridCol w:w="500"/>
        <w:gridCol w:w="376"/>
        <w:gridCol w:w="408"/>
        <w:gridCol w:w="377"/>
        <w:gridCol w:w="377"/>
        <w:gridCol w:w="377"/>
        <w:gridCol w:w="504"/>
        <w:gridCol w:w="559"/>
        <w:gridCol w:w="1016"/>
        <w:gridCol w:w="701"/>
        <w:gridCol w:w="960"/>
      </w:tblGrid>
      <w:tr w:rsidR="00501EED" w:rsidTr="00501EED">
        <w:trPr>
          <w:trHeight w:val="2263"/>
        </w:trPr>
        <w:tc>
          <w:tcPr>
            <w:tcW w:w="4609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00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4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2 </w:t>
            </w:r>
          </w:p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решению  Совета депутатов</w:t>
            </w:r>
          </w:p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2025 год и на плановый период 2026 и 2027 годов» от   28.12.2024г. №64  </w:t>
            </w:r>
          </w:p>
        </w:tc>
      </w:tr>
      <w:tr w:rsidR="00501EED" w:rsidTr="00501EED">
        <w:trPr>
          <w:trHeight w:val="1171"/>
        </w:trPr>
        <w:tc>
          <w:tcPr>
            <w:tcW w:w="10764" w:type="dxa"/>
            <w:gridSpan w:val="12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</w:p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РАСХОДОВ БЮДЖЕТА СИЛИНСКОГО СЕЛЬСКОГО ПОСЕЛЕНИЯ АРДАТОВСКОГО МУНИЦИПАЛЬНОГО РАЙОНА РЕСПУБЛИКИ МОРДОВИЯ НА 2025 ГОД И НА ПЛАНОВЫЙ ПЕРИОД 2026 И 2027 ГОДОВ</w:t>
            </w:r>
          </w:p>
        </w:tc>
      </w:tr>
      <w:tr w:rsidR="00501EED" w:rsidTr="00501EED">
        <w:trPr>
          <w:trHeight w:val="262"/>
        </w:trPr>
        <w:tc>
          <w:tcPr>
            <w:tcW w:w="4609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75" w:type="dxa"/>
            <w:gridSpan w:val="2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color w:val="000000"/>
                <w:sz w:val="20"/>
                <w:szCs w:val="20"/>
              </w:rPr>
              <w:t>тыс.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рублей)</w:t>
            </w:r>
          </w:p>
        </w:tc>
        <w:tc>
          <w:tcPr>
            <w:tcW w:w="701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501EED" w:rsidTr="00501EED">
        <w:trPr>
          <w:trHeight w:val="35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01EED" w:rsidTr="00501EED">
        <w:trPr>
          <w:trHeight w:val="286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501EED" w:rsidTr="00501EED">
        <w:trPr>
          <w:trHeight w:val="252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01EED" w:rsidTr="00501EED">
        <w:trPr>
          <w:trHeight w:val="252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3508,5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2247,3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2221,4</w:t>
            </w:r>
          </w:p>
        </w:tc>
      </w:tr>
      <w:tr w:rsidR="00501EED" w:rsidTr="00501EED">
        <w:trPr>
          <w:trHeight w:val="61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3508,5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2247,3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2221,4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1 535,5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986,1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667,4</w:t>
            </w:r>
          </w:p>
        </w:tc>
      </w:tr>
      <w:tr w:rsidR="00501EED" w:rsidTr="00501EED">
        <w:trPr>
          <w:trHeight w:val="1063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1 535,5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667,4</w:t>
            </w:r>
          </w:p>
        </w:tc>
      </w:tr>
      <w:tr w:rsidR="00501EED" w:rsidTr="00501EED">
        <w:trPr>
          <w:trHeight w:val="105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01EED" w:rsidTr="00501EED">
        <w:trPr>
          <w:trHeight w:val="147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01EED" w:rsidTr="00501EED">
        <w:trPr>
          <w:trHeight w:val="1685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01EED" w:rsidTr="00501EED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01EED" w:rsidTr="00501EED">
        <w:trPr>
          <w:trHeight w:val="828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Обеспечение деятельности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312,6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Глава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312,6</w:t>
            </w:r>
          </w:p>
        </w:tc>
      </w:tr>
      <w:tr w:rsidR="00501EED" w:rsidTr="00501EED">
        <w:trPr>
          <w:trHeight w:val="631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Расходы на выплаты по оплате труда 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Главы 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312,6</w:t>
            </w:r>
          </w:p>
        </w:tc>
      </w:tr>
      <w:tr w:rsidR="00501EED" w:rsidTr="00501EED">
        <w:trPr>
          <w:trHeight w:val="1051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312,6</w:t>
            </w: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312,6</w:t>
            </w: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</w:tr>
      <w:tr w:rsidR="00501EED" w:rsidTr="00501EED">
        <w:trPr>
          <w:trHeight w:val="631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Деятельность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844,9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572,5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444,8</w:t>
            </w: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844,9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572,5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444,8</w:t>
            </w:r>
          </w:p>
        </w:tc>
      </w:tr>
      <w:tr w:rsidR="00501EED" w:rsidTr="00501EED">
        <w:trPr>
          <w:trHeight w:val="1051"/>
        </w:trPr>
        <w:tc>
          <w:tcPr>
            <w:tcW w:w="4609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844,9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572,5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444,8</w:t>
            </w: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844,9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572,5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444,8</w:t>
            </w: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281,9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191,9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281,9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191,9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01EED" w:rsidTr="00501EED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281,9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191,9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4,1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4,1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01EED" w:rsidTr="00501EED">
        <w:trPr>
          <w:trHeight w:val="497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01EED" w:rsidTr="00501EED">
        <w:trPr>
          <w:trHeight w:val="631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01EED" w:rsidTr="00501EED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501EED" w:rsidTr="00501EED">
        <w:trPr>
          <w:trHeight w:val="84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в  </w:t>
            </w:r>
            <w:proofErr w:type="spellStart"/>
            <w:r>
              <w:rPr>
                <w:color w:val="000000"/>
                <w:sz w:val="18"/>
                <w:szCs w:val="18"/>
              </w:rPr>
              <w:t>Баевском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501EED" w:rsidTr="00501EED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501EED" w:rsidTr="00501EED">
        <w:trPr>
          <w:trHeight w:val="105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501EED" w:rsidTr="00501EED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996,6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1026,6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1056,6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996,6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1026,6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1 056,6</w:t>
            </w:r>
          </w:p>
        </w:tc>
      </w:tr>
      <w:tr w:rsidR="00501EED" w:rsidTr="00501EED">
        <w:trPr>
          <w:trHeight w:val="105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996,6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1026,6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1 056,6</w:t>
            </w:r>
          </w:p>
        </w:tc>
      </w:tr>
      <w:tr w:rsidR="00501EED" w:rsidTr="00501EED">
        <w:trPr>
          <w:trHeight w:val="828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>
              <w:rPr>
                <w:color w:val="000000"/>
                <w:sz w:val="18"/>
                <w:szCs w:val="18"/>
              </w:rPr>
              <w:t>границахСилинского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996,6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1026,6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1 056,6</w:t>
            </w:r>
          </w:p>
        </w:tc>
      </w:tr>
      <w:tr w:rsidR="00501EED" w:rsidTr="00501EED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996,6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1026,6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1 056,6</w:t>
            </w: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996,6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1026,6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1 056,6</w:t>
            </w:r>
          </w:p>
        </w:tc>
      </w:tr>
      <w:tr w:rsidR="00501EED" w:rsidTr="00501EED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996,6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1026,6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1 056,6</w:t>
            </w:r>
          </w:p>
        </w:tc>
      </w:tr>
      <w:tr w:rsidR="00501EED" w:rsidTr="00501EED">
        <w:trPr>
          <w:trHeight w:val="288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501EED" w:rsidTr="00501EED">
        <w:trPr>
          <w:trHeight w:val="1051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color w:val="000000"/>
                <w:sz w:val="18"/>
                <w:szCs w:val="18"/>
              </w:rPr>
              <w:t>гг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501EED" w:rsidTr="00501EED">
        <w:trPr>
          <w:trHeight w:val="223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501EED" w:rsidTr="00501EED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33,3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276,8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276,8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276,8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</w:tr>
      <w:tr w:rsidR="00501EED" w:rsidTr="00501EED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</w:tr>
      <w:tr w:rsidR="00501EED" w:rsidTr="00501EED">
        <w:trPr>
          <w:trHeight w:val="63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</w:tr>
      <w:tr w:rsidR="00501EED" w:rsidTr="00501EED">
        <w:trPr>
          <w:trHeight w:val="406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276,8</w:t>
            </w:r>
          </w:p>
        </w:tc>
      </w:tr>
      <w:tr w:rsidR="00501EED" w:rsidTr="00501EED">
        <w:trPr>
          <w:trHeight w:val="401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3,2</w:t>
            </w: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</w:tr>
      <w:tr w:rsidR="00501EED" w:rsidTr="00501EED">
        <w:trPr>
          <w:trHeight w:val="631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</w:tr>
      <w:tr w:rsidR="00501EED" w:rsidTr="00501EED">
        <w:trPr>
          <w:trHeight w:val="631"/>
        </w:trPr>
        <w:tc>
          <w:tcPr>
            <w:tcW w:w="4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</w:tr>
      <w:tr w:rsidR="00501EED" w:rsidTr="00501EED">
        <w:trPr>
          <w:trHeight w:val="432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</w:tr>
      <w:tr w:rsidR="00501EED" w:rsidTr="00501EED">
        <w:trPr>
          <w:trHeight w:val="42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3,2</w:t>
            </w:r>
          </w:p>
        </w:tc>
      </w:tr>
      <w:tr w:rsidR="00501EED" w:rsidTr="00501EED">
        <w:trPr>
          <w:trHeight w:val="230"/>
        </w:trPr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27,7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56,2</w:t>
            </w:r>
          </w:p>
        </w:tc>
      </w:tr>
    </w:tbl>
    <w:p w:rsidR="00501EED" w:rsidRDefault="00501EED" w:rsidP="00501EED">
      <w:pPr>
        <w:rPr>
          <w:rFonts w:eastAsia="Times New Roman"/>
          <w:sz w:val="24"/>
          <w:szCs w:val="24"/>
          <w:lang w:eastAsia="ru-RU"/>
        </w:rPr>
      </w:pPr>
    </w:p>
    <w:tbl>
      <w:tblPr>
        <w:tblW w:w="10776" w:type="dxa"/>
        <w:tblInd w:w="-749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898"/>
        <w:gridCol w:w="374"/>
        <w:gridCol w:w="495"/>
        <w:gridCol w:w="374"/>
        <w:gridCol w:w="375"/>
        <w:gridCol w:w="374"/>
        <w:gridCol w:w="706"/>
        <w:gridCol w:w="374"/>
        <w:gridCol w:w="1269"/>
        <w:gridCol w:w="1268"/>
        <w:gridCol w:w="1269"/>
      </w:tblGrid>
      <w:tr w:rsidR="00501EED" w:rsidTr="00501EED">
        <w:trPr>
          <w:trHeight w:val="2302"/>
        </w:trPr>
        <w:tc>
          <w:tcPr>
            <w:tcW w:w="3898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180" w:type="dxa"/>
            <w:gridSpan w:val="4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3 </w:t>
            </w:r>
          </w:p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решению  Совета депутатов</w:t>
            </w:r>
          </w:p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2025 год и на плановый период 2026 и 2027 годов» от               28.12.2024г. № 64</w:t>
            </w:r>
          </w:p>
        </w:tc>
      </w:tr>
      <w:tr w:rsidR="00501EED" w:rsidTr="00501EED">
        <w:trPr>
          <w:trHeight w:val="2263"/>
        </w:trPr>
        <w:tc>
          <w:tcPr>
            <w:tcW w:w="10776" w:type="dxa"/>
            <w:gridSpan w:val="11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РАСПРЕДЕЛЕНИЕ </w:t>
            </w:r>
          </w:p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БЮДЖЕТНЫХ АССИГНОВАНИЙ БЮДЖЕТА </w:t>
            </w:r>
            <w:proofErr w:type="spellStart"/>
            <w:r>
              <w:rPr>
                <w:b/>
                <w:bCs/>
                <w:color w:val="000000"/>
              </w:rPr>
              <w:t>Силинского</w:t>
            </w:r>
            <w:proofErr w:type="spellEnd"/>
            <w:r>
              <w:rPr>
                <w:b/>
                <w:bCs/>
                <w:color w:val="000000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2025ГОД И НА ПЛАНОВЫЙ ПЕРИОД</w:t>
            </w:r>
          </w:p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И 2027 ГОДОВ</w:t>
            </w:r>
          </w:p>
        </w:tc>
      </w:tr>
      <w:tr w:rsidR="00501EED" w:rsidTr="00501EED">
        <w:trPr>
          <w:trHeight w:val="259"/>
        </w:trPr>
        <w:tc>
          <w:tcPr>
            <w:tcW w:w="3898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  <w:gridSpan w:val="2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color w:val="000000"/>
                <w:sz w:val="20"/>
                <w:szCs w:val="20"/>
              </w:rPr>
              <w:t>тыс.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рублей)</w:t>
            </w:r>
          </w:p>
        </w:tc>
        <w:tc>
          <w:tcPr>
            <w:tcW w:w="1268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501EED" w:rsidTr="00501EED">
        <w:trPr>
          <w:trHeight w:val="353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01EED" w:rsidTr="00501EED">
        <w:trPr>
          <w:trHeight w:val="28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501EED" w:rsidTr="00501EED">
        <w:trPr>
          <w:trHeight w:val="23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501EED" w:rsidTr="00501EED">
        <w:trPr>
          <w:trHeight w:val="250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3508,5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2247,3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2221,4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3508,5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2247,3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2221,4</w:t>
            </w:r>
          </w:p>
        </w:tc>
      </w:tr>
      <w:tr w:rsidR="00501EED" w:rsidTr="00501EED">
        <w:trPr>
          <w:trHeight w:val="833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1 535,5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667,4</w:t>
            </w:r>
          </w:p>
        </w:tc>
      </w:tr>
      <w:tr w:rsidR="00501EED" w:rsidTr="00501EED">
        <w:trPr>
          <w:trHeight w:val="833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01EED" w:rsidTr="00501EED">
        <w:trPr>
          <w:trHeight w:val="1481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01EED" w:rsidTr="00501EED">
        <w:trPr>
          <w:trHeight w:val="1457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01EED" w:rsidTr="00501EED">
        <w:trPr>
          <w:trHeight w:val="466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01EED" w:rsidTr="00501EED">
        <w:trPr>
          <w:trHeight w:val="624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сельскогоо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1 535,2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885,8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909,3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</w:tr>
      <w:tr w:rsidR="00501EED" w:rsidTr="00501EED">
        <w:trPr>
          <w:trHeight w:val="624"/>
        </w:trPr>
        <w:tc>
          <w:tcPr>
            <w:tcW w:w="3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Расходы на выплаты по оплате труда 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Главы 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</w:tr>
      <w:tr w:rsidR="00501EED" w:rsidTr="00501EED">
        <w:trPr>
          <w:trHeight w:val="1080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313,6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</w:tr>
      <w:tr w:rsidR="00501EED" w:rsidTr="00501EED">
        <w:trPr>
          <w:trHeight w:val="624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Деятельность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844,9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764,4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446,7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844,9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572,5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444,8</w:t>
            </w:r>
          </w:p>
        </w:tc>
      </w:tr>
      <w:tr w:rsidR="00501EED" w:rsidTr="00501EED">
        <w:trPr>
          <w:trHeight w:val="1001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844,9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572,5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444,8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844,9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572,5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444,8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</w:tr>
      <w:tr w:rsidR="00501EED" w:rsidTr="00501EED">
        <w:trPr>
          <w:trHeight w:val="401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281,9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281,9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4,1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4,1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4,1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4,1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01EED" w:rsidTr="00501EED">
        <w:trPr>
          <w:trHeight w:val="624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01EED" w:rsidTr="00501EED">
        <w:trPr>
          <w:trHeight w:val="624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501EED" w:rsidTr="00501EED">
        <w:trPr>
          <w:trHeight w:val="833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Силинском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муниципального  района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Республики Мордовия на 2020-2024 годы»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501EED" w:rsidTr="00501EED">
        <w:trPr>
          <w:trHeight w:val="1051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501EED" w:rsidTr="00501EED">
        <w:trPr>
          <w:trHeight w:val="389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25,0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39,5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996,6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1026,6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1 056,6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Дорожное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996,6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1026,6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1 056,6</w:t>
            </w:r>
          </w:p>
        </w:tc>
      </w:tr>
      <w:tr w:rsidR="00501EED" w:rsidTr="00501EED">
        <w:trPr>
          <w:trHeight w:val="833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color w:val="000000"/>
                <w:sz w:val="16"/>
                <w:szCs w:val="16"/>
              </w:rPr>
              <w:t>Силинского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Ардатовского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996,6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1026,6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1 056,1</w:t>
            </w:r>
          </w:p>
        </w:tc>
      </w:tr>
      <w:tr w:rsidR="00501EED" w:rsidTr="00501EED">
        <w:trPr>
          <w:trHeight w:val="624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color w:val="000000"/>
                <w:sz w:val="16"/>
                <w:szCs w:val="16"/>
              </w:rPr>
              <w:t>Силинского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996,6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1026,6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1 056,6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996,6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1026,6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1 056,6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996,6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1026,6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1 056,6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996,6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1026,6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1 056,6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Жилищно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- коммунальное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33,3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1,0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</w:tr>
      <w:tr w:rsidR="00501EED" w:rsidTr="00501EED">
        <w:trPr>
          <w:trHeight w:val="833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color w:val="000000"/>
                <w:sz w:val="16"/>
                <w:szCs w:val="16"/>
              </w:rPr>
              <w:t>Силинского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Ардатовского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color w:val="000000"/>
                <w:sz w:val="16"/>
                <w:szCs w:val="16"/>
              </w:rPr>
              <w:t>гг</w:t>
            </w:r>
            <w:proofErr w:type="spellEnd"/>
            <w:r>
              <w:rPr>
                <w:color w:val="000000"/>
                <w:sz w:val="16"/>
                <w:szCs w:val="16"/>
              </w:rPr>
              <w:t>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Подпрограмма "Благоустройство"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</w:tr>
      <w:tr w:rsidR="00501EED" w:rsidTr="00501EED">
        <w:trPr>
          <w:trHeight w:val="662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Прочие мероприятия по благоустройству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</w:tr>
      <w:tr w:rsidR="00501EED" w:rsidTr="00501EED">
        <w:trPr>
          <w:trHeight w:val="389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50,3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1,0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276,8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276,8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276,8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</w:tr>
      <w:tr w:rsidR="00501EED" w:rsidTr="00501EED">
        <w:trPr>
          <w:trHeight w:val="624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Социальное обеспечение и иные выплаты населению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276,8</w:t>
            </w:r>
          </w:p>
        </w:tc>
      </w:tr>
      <w:tr w:rsidR="00501EED" w:rsidTr="00501EED">
        <w:trPr>
          <w:trHeight w:val="396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3,2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3,2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</w:tr>
      <w:tr w:rsidR="00501EED" w:rsidTr="00501EED">
        <w:trPr>
          <w:trHeight w:val="415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</w:tr>
      <w:tr w:rsidR="00501EED" w:rsidTr="00501EED">
        <w:trPr>
          <w:trHeight w:val="624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Обслуживание муниципального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730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</w:t>
            </w:r>
          </w:p>
        </w:tc>
      </w:tr>
      <w:tr w:rsidR="00501EED" w:rsidTr="00501EED">
        <w:trPr>
          <w:trHeight w:val="228"/>
        </w:trPr>
        <w:tc>
          <w:tcPr>
            <w:tcW w:w="3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EED" w:rsidRDefault="00501EE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56,2</w:t>
            </w:r>
          </w:p>
        </w:tc>
      </w:tr>
    </w:tbl>
    <w:p w:rsidR="00501EED" w:rsidRDefault="00501EED" w:rsidP="00501EED">
      <w:pPr>
        <w:rPr>
          <w:rFonts w:eastAsia="Times New Roman"/>
          <w:sz w:val="24"/>
          <w:szCs w:val="24"/>
          <w:lang w:eastAsia="ru-RU"/>
        </w:rPr>
      </w:pPr>
    </w:p>
    <w:p w:rsidR="00501EED" w:rsidRDefault="00501EED" w:rsidP="00501EED">
      <w:pPr>
        <w:rPr>
          <w:lang w:eastAsia="ar-SA"/>
        </w:rPr>
      </w:pPr>
      <w:r>
        <w:rPr>
          <w:lang w:eastAsia="ar-SA"/>
        </w:rPr>
        <w:t>____________________________________________________________________________</w:t>
      </w:r>
    </w:p>
    <w:p w:rsidR="00FA2AD2" w:rsidRDefault="00FA2AD2" w:rsidP="00FA2AD2">
      <w:pPr>
        <w:spacing w:after="0"/>
        <w:jc w:val="center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Информационный бюллетень </w:t>
      </w:r>
      <w:proofErr w:type="spellStart"/>
      <w:r>
        <w:rPr>
          <w:rFonts w:ascii="Times New Roman" w:hAnsi="Times New Roman"/>
          <w:bCs/>
          <w:sz w:val="24"/>
        </w:rPr>
        <w:t>Силинского</w:t>
      </w:r>
      <w:proofErr w:type="spellEnd"/>
      <w:r>
        <w:rPr>
          <w:rFonts w:ascii="Times New Roman" w:hAnsi="Times New Roman"/>
          <w:bCs/>
          <w:sz w:val="24"/>
        </w:rPr>
        <w:t xml:space="preserve"> сельского поселения</w:t>
      </w:r>
    </w:p>
    <w:p w:rsidR="00FA2AD2" w:rsidRDefault="00FA2AD2" w:rsidP="00FA2AD2">
      <w:pPr>
        <w:spacing w:after="0"/>
        <w:jc w:val="center"/>
        <w:rPr>
          <w:rFonts w:ascii="Times New Roman" w:hAnsi="Times New Roman"/>
          <w:bCs/>
          <w:sz w:val="24"/>
        </w:rPr>
      </w:pPr>
      <w:proofErr w:type="spellStart"/>
      <w:r>
        <w:rPr>
          <w:rFonts w:ascii="Times New Roman" w:hAnsi="Times New Roman"/>
          <w:bCs/>
          <w:sz w:val="24"/>
        </w:rPr>
        <w:t>Ардатовского</w:t>
      </w:r>
      <w:proofErr w:type="spellEnd"/>
      <w:r>
        <w:rPr>
          <w:rFonts w:ascii="Times New Roman" w:hAnsi="Times New Roman"/>
          <w:bCs/>
          <w:sz w:val="24"/>
        </w:rPr>
        <w:t xml:space="preserve"> муниципального </w:t>
      </w:r>
      <w:proofErr w:type="gramStart"/>
      <w:r>
        <w:rPr>
          <w:rFonts w:ascii="Times New Roman" w:hAnsi="Times New Roman"/>
          <w:bCs/>
          <w:sz w:val="24"/>
        </w:rPr>
        <w:t>района  №</w:t>
      </w:r>
      <w:proofErr w:type="gramEnd"/>
      <w:r>
        <w:rPr>
          <w:rFonts w:ascii="Times New Roman" w:hAnsi="Times New Roman"/>
          <w:bCs/>
          <w:sz w:val="24"/>
        </w:rPr>
        <w:t xml:space="preserve"> </w:t>
      </w:r>
      <w:r w:rsidR="008B0B80">
        <w:rPr>
          <w:rFonts w:ascii="Times New Roman" w:hAnsi="Times New Roman"/>
          <w:bCs/>
          <w:sz w:val="24"/>
        </w:rPr>
        <w:t xml:space="preserve">8 </w:t>
      </w:r>
      <w:r>
        <w:rPr>
          <w:rFonts w:ascii="Times New Roman" w:hAnsi="Times New Roman"/>
          <w:bCs/>
          <w:sz w:val="24"/>
        </w:rPr>
        <w:t xml:space="preserve">от </w:t>
      </w:r>
      <w:r w:rsidR="008B0B80">
        <w:rPr>
          <w:rFonts w:ascii="Times New Roman" w:hAnsi="Times New Roman"/>
          <w:bCs/>
          <w:sz w:val="24"/>
        </w:rPr>
        <w:t>14 мая</w:t>
      </w:r>
      <w:r>
        <w:rPr>
          <w:rFonts w:ascii="Times New Roman" w:hAnsi="Times New Roman"/>
          <w:bCs/>
          <w:sz w:val="24"/>
        </w:rPr>
        <w:t xml:space="preserve">  2025 года</w:t>
      </w:r>
    </w:p>
    <w:p w:rsidR="00FA2AD2" w:rsidRDefault="00FA2AD2" w:rsidP="00FA2AD2">
      <w:pPr>
        <w:spacing w:after="0"/>
        <w:jc w:val="center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bCs/>
          <w:sz w:val="24"/>
        </w:rPr>
        <w:t>Учредитель :</w:t>
      </w:r>
      <w:proofErr w:type="gramEnd"/>
      <w:r>
        <w:rPr>
          <w:rFonts w:ascii="Times New Roman" w:hAnsi="Times New Roman"/>
          <w:bCs/>
          <w:sz w:val="24"/>
        </w:rPr>
        <w:t xml:space="preserve"> Совет депутатов </w:t>
      </w:r>
      <w:proofErr w:type="spellStart"/>
      <w:r>
        <w:rPr>
          <w:rFonts w:ascii="Times New Roman" w:hAnsi="Times New Roman"/>
          <w:bCs/>
          <w:sz w:val="24"/>
        </w:rPr>
        <w:t>Силинского</w:t>
      </w:r>
      <w:proofErr w:type="spellEnd"/>
      <w:r>
        <w:rPr>
          <w:rFonts w:ascii="Times New Roman" w:hAnsi="Times New Roman"/>
          <w:bCs/>
          <w:sz w:val="24"/>
        </w:rPr>
        <w:t xml:space="preserve"> сельского поселения</w:t>
      </w:r>
    </w:p>
    <w:p w:rsidR="00FA2AD2" w:rsidRDefault="00FA2AD2" w:rsidP="00FA2AD2">
      <w:pPr>
        <w:spacing w:after="0"/>
        <w:jc w:val="center"/>
        <w:rPr>
          <w:rFonts w:ascii="Times New Roman" w:hAnsi="Times New Roman"/>
          <w:bCs/>
          <w:sz w:val="24"/>
        </w:rPr>
      </w:pPr>
      <w:proofErr w:type="spellStart"/>
      <w:r>
        <w:rPr>
          <w:rFonts w:ascii="Times New Roman" w:hAnsi="Times New Roman"/>
          <w:bCs/>
          <w:sz w:val="24"/>
        </w:rPr>
        <w:t>Ардатовского</w:t>
      </w:r>
      <w:proofErr w:type="spellEnd"/>
      <w:r>
        <w:rPr>
          <w:rFonts w:ascii="Times New Roman" w:hAnsi="Times New Roman"/>
          <w:bCs/>
          <w:sz w:val="24"/>
        </w:rPr>
        <w:t xml:space="preserve"> муниципального района.</w:t>
      </w:r>
    </w:p>
    <w:p w:rsidR="00FA2AD2" w:rsidRDefault="00FA2AD2" w:rsidP="00FA2AD2">
      <w:pPr>
        <w:spacing w:after="0"/>
        <w:ind w:firstLine="902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                                              </w:t>
      </w:r>
      <w:proofErr w:type="gramStart"/>
      <w:r>
        <w:rPr>
          <w:rFonts w:ascii="Times New Roman" w:hAnsi="Times New Roman"/>
          <w:bCs/>
          <w:sz w:val="24"/>
        </w:rPr>
        <w:t>Тираж :</w:t>
      </w:r>
      <w:proofErr w:type="gramEnd"/>
      <w:r>
        <w:rPr>
          <w:rFonts w:ascii="Times New Roman" w:hAnsi="Times New Roman"/>
          <w:bCs/>
          <w:sz w:val="24"/>
        </w:rPr>
        <w:t xml:space="preserve"> 3 экз.</w:t>
      </w:r>
    </w:p>
    <w:p w:rsidR="00FA2AD2" w:rsidRDefault="00FA2AD2" w:rsidP="00FA2AD2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E97"/>
    <w:rsid w:val="0002238F"/>
    <w:rsid w:val="001B0E44"/>
    <w:rsid w:val="00310595"/>
    <w:rsid w:val="00501EED"/>
    <w:rsid w:val="00803527"/>
    <w:rsid w:val="00861170"/>
    <w:rsid w:val="008B0B80"/>
    <w:rsid w:val="009C6D21"/>
    <w:rsid w:val="00A16E97"/>
    <w:rsid w:val="00FA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820974-1A68-4199-8584-BB19BB17D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2238F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2238F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C6D2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861170"/>
    <w:pPr>
      <w:spacing w:after="120" w:line="276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861170"/>
    <w:rPr>
      <w:rFonts w:ascii="Calibri" w:eastAsia="Times New Roman" w:hAnsi="Calibri" w:cs="Times New Roman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861170"/>
    <w:pPr>
      <w:widowControl w:val="0"/>
      <w:suppressAutoHyphens/>
      <w:overflowPunct w:val="0"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6117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1">
    <w:name w:val="Без интервала1"/>
    <w:rsid w:val="0086117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02238F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02238F"/>
    <w:rPr>
      <w:rFonts w:ascii="Times New Roman" w:eastAsia="Times New Roman" w:hAnsi="Times New Roman" w:cs="Times New Roman"/>
      <w:b/>
      <w:bCs/>
      <w:lang w:eastAsia="ru-RU"/>
    </w:rPr>
  </w:style>
  <w:style w:type="character" w:styleId="a6">
    <w:name w:val="Hyperlink"/>
    <w:uiPriority w:val="99"/>
    <w:semiHidden/>
    <w:unhideWhenUsed/>
    <w:rsid w:val="0002238F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2238F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0223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2238F"/>
  </w:style>
  <w:style w:type="paragraph" w:styleId="aa">
    <w:name w:val="footer"/>
    <w:basedOn w:val="a"/>
    <w:link w:val="ab"/>
    <w:uiPriority w:val="99"/>
    <w:semiHidden/>
    <w:unhideWhenUsed/>
    <w:rsid w:val="000223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2238F"/>
  </w:style>
  <w:style w:type="paragraph" w:styleId="ac">
    <w:name w:val="Title"/>
    <w:basedOn w:val="a"/>
    <w:link w:val="ad"/>
    <w:qFormat/>
    <w:rsid w:val="0002238F"/>
    <w:pPr>
      <w:spacing w:before="240" w:after="60" w:line="240" w:lineRule="auto"/>
      <w:jc w:val="center"/>
      <w:outlineLvl w:val="0"/>
    </w:pPr>
    <w:rPr>
      <w:rFonts w:ascii="Arial" w:eastAsia="Calibri" w:hAnsi="Arial" w:cs="Arial"/>
      <w:b/>
      <w:bCs/>
      <w:kern w:val="28"/>
      <w:sz w:val="32"/>
      <w:szCs w:val="32"/>
      <w:lang w:eastAsia="ru-RU"/>
    </w:rPr>
  </w:style>
  <w:style w:type="character" w:customStyle="1" w:styleId="ad">
    <w:name w:val="Название Знак"/>
    <w:basedOn w:val="a0"/>
    <w:link w:val="ac"/>
    <w:rsid w:val="0002238F"/>
    <w:rPr>
      <w:rFonts w:ascii="Arial" w:eastAsia="Calibri" w:hAnsi="Arial" w:cs="Arial"/>
      <w:b/>
      <w:bCs/>
      <w:kern w:val="28"/>
      <w:sz w:val="32"/>
      <w:szCs w:val="32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2238F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">
    <w:name w:val="Текст выноски Знак"/>
    <w:basedOn w:val="a0"/>
    <w:link w:val="ae"/>
    <w:uiPriority w:val="99"/>
    <w:semiHidden/>
    <w:rsid w:val="0002238F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No Spacing"/>
    <w:uiPriority w:val="1"/>
    <w:qFormat/>
    <w:rsid w:val="0002238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">
    <w:name w:val="ConsPlusNormal Знак"/>
    <w:link w:val="ConsPlusNormal0"/>
    <w:semiHidden/>
    <w:locked/>
    <w:rsid w:val="0002238F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0223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semiHidden/>
    <w:rsid w:val="0002238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3379</Words>
  <Characters>19264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2025-05-23T08:37:00Z</cp:lastPrinted>
  <dcterms:created xsi:type="dcterms:W3CDTF">2025-05-16T07:09:00Z</dcterms:created>
  <dcterms:modified xsi:type="dcterms:W3CDTF">2025-05-23T08:39:00Z</dcterms:modified>
</cp:coreProperties>
</file>