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44F" w:rsidRDefault="0035644F" w:rsidP="0035644F">
      <w:pPr>
        <w:pStyle w:val="a5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35644F" w:rsidRDefault="0035644F" w:rsidP="0035644F">
      <w:pPr>
        <w:pStyle w:val="a5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35644F" w:rsidRDefault="0035644F" w:rsidP="0035644F">
      <w:pPr>
        <w:pStyle w:val="a5"/>
        <w:jc w:val="center"/>
      </w:pPr>
      <w:r>
        <w:rPr>
          <w:b/>
          <w:bCs/>
        </w:rPr>
        <w:t>АРДАТОВСКОГО МУНИЦИПАЛЬНОГО РАЙОНА</w:t>
      </w:r>
    </w:p>
    <w:p w:rsidR="0035644F" w:rsidRDefault="0035644F" w:rsidP="0035644F">
      <w:pPr>
        <w:pStyle w:val="a5"/>
        <w:jc w:val="center"/>
        <w:rPr>
          <w:lang w:eastAsia="ar-SA"/>
        </w:rPr>
      </w:pPr>
    </w:p>
    <w:p w:rsidR="0035644F" w:rsidRDefault="0035644F" w:rsidP="0035644F">
      <w:pPr>
        <w:pStyle w:val="a5"/>
      </w:pPr>
      <w:r>
        <w:rPr>
          <w:b/>
          <w:bCs/>
        </w:rPr>
        <w:t>Является официальным печатным</w:t>
      </w:r>
    </w:p>
    <w:p w:rsidR="0035644F" w:rsidRDefault="0035644F" w:rsidP="0035644F">
      <w:pPr>
        <w:pStyle w:val="a5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35644F" w:rsidRDefault="0035644F" w:rsidP="0035644F">
      <w:pPr>
        <w:pStyle w:val="a5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35644F" w:rsidRDefault="0035644F" w:rsidP="0035644F">
      <w:pPr>
        <w:pStyle w:val="a5"/>
        <w:rPr>
          <w:b/>
          <w:bCs/>
        </w:rPr>
      </w:pPr>
      <w:r>
        <w:rPr>
          <w:b/>
          <w:bCs/>
        </w:rPr>
        <w:t xml:space="preserve">20 </w:t>
      </w:r>
      <w:proofErr w:type="gramStart"/>
      <w:r>
        <w:rPr>
          <w:b/>
          <w:bCs/>
        </w:rPr>
        <w:t>июня  2025</w:t>
      </w:r>
      <w:proofErr w:type="gramEnd"/>
      <w:r>
        <w:rPr>
          <w:b/>
          <w:bCs/>
        </w:rPr>
        <w:t xml:space="preserve"> года                                                                                        №14</w:t>
      </w:r>
    </w:p>
    <w:p w:rsidR="0035644F" w:rsidRDefault="0035644F" w:rsidP="0035644F"/>
    <w:p w:rsidR="0035644F" w:rsidRDefault="0035644F" w:rsidP="0035644F"/>
    <w:p w:rsidR="0058404A" w:rsidRPr="0035644F" w:rsidRDefault="0035644F" w:rsidP="0035644F">
      <w:pPr>
        <w:rPr>
          <w:szCs w:val="22"/>
        </w:rPr>
      </w:pPr>
      <w:r>
        <w:rPr>
          <w:szCs w:val="22"/>
        </w:rPr>
        <w:t>Р</w:t>
      </w:r>
      <w:r w:rsidRPr="0035644F">
        <w:rPr>
          <w:szCs w:val="22"/>
        </w:rPr>
        <w:t xml:space="preserve">ешение Совета депутатов </w:t>
      </w:r>
      <w:proofErr w:type="spellStart"/>
      <w:r w:rsidRPr="0035644F">
        <w:rPr>
          <w:szCs w:val="22"/>
        </w:rPr>
        <w:t>Силинского</w:t>
      </w:r>
      <w:proofErr w:type="spellEnd"/>
      <w:r w:rsidRPr="0035644F">
        <w:rPr>
          <w:szCs w:val="22"/>
        </w:rPr>
        <w:t xml:space="preserve"> сельского поселения </w:t>
      </w:r>
      <w:proofErr w:type="spellStart"/>
      <w:proofErr w:type="gramStart"/>
      <w:r w:rsidRPr="0035644F">
        <w:rPr>
          <w:szCs w:val="22"/>
        </w:rPr>
        <w:t>Ардатовского</w:t>
      </w:r>
      <w:proofErr w:type="spellEnd"/>
      <w:r w:rsidRPr="0035644F">
        <w:rPr>
          <w:szCs w:val="22"/>
        </w:rPr>
        <w:t xml:space="preserve">  муниципального</w:t>
      </w:r>
      <w:proofErr w:type="gramEnd"/>
      <w:r w:rsidRPr="0035644F">
        <w:rPr>
          <w:szCs w:val="22"/>
        </w:rPr>
        <w:t xml:space="preserve"> района Республики Мордовия  №71 от 20.06.2025г.</w:t>
      </w:r>
    </w:p>
    <w:p w:rsidR="0058404A" w:rsidRPr="0035644F" w:rsidRDefault="0058404A" w:rsidP="0058404A">
      <w:pPr>
        <w:jc w:val="both"/>
        <w:rPr>
          <w:szCs w:val="22"/>
        </w:rPr>
      </w:pPr>
      <w:r w:rsidRPr="0035644F">
        <w:rPr>
          <w:szCs w:val="22"/>
        </w:rPr>
        <w:t xml:space="preserve"> Об утверждении отчета об исполнении бюджета </w:t>
      </w:r>
      <w:proofErr w:type="spellStart"/>
      <w:r w:rsidRPr="0035644F">
        <w:rPr>
          <w:szCs w:val="22"/>
        </w:rPr>
        <w:t>Силинского</w:t>
      </w:r>
      <w:proofErr w:type="spellEnd"/>
      <w:r w:rsidRPr="0035644F">
        <w:rPr>
          <w:szCs w:val="22"/>
        </w:rPr>
        <w:t xml:space="preserve"> </w:t>
      </w:r>
      <w:proofErr w:type="gramStart"/>
      <w:r w:rsidRPr="0035644F">
        <w:rPr>
          <w:szCs w:val="22"/>
        </w:rPr>
        <w:t>сельского  поселения</w:t>
      </w:r>
      <w:proofErr w:type="gramEnd"/>
      <w:r w:rsidRPr="0035644F">
        <w:rPr>
          <w:szCs w:val="22"/>
        </w:rPr>
        <w:t xml:space="preserve"> </w:t>
      </w:r>
      <w:proofErr w:type="spellStart"/>
      <w:r w:rsidRPr="0035644F">
        <w:rPr>
          <w:szCs w:val="22"/>
        </w:rPr>
        <w:t>Ардатовского</w:t>
      </w:r>
      <w:proofErr w:type="spellEnd"/>
      <w:r w:rsidRPr="0035644F">
        <w:rPr>
          <w:szCs w:val="22"/>
        </w:rPr>
        <w:t xml:space="preserve"> муниципального района за 2024 год</w:t>
      </w:r>
    </w:p>
    <w:p w:rsidR="0035644F" w:rsidRPr="0035644F" w:rsidRDefault="0058404A" w:rsidP="0035644F">
      <w:pPr>
        <w:jc w:val="both"/>
        <w:rPr>
          <w:szCs w:val="22"/>
        </w:rPr>
      </w:pPr>
      <w:r w:rsidRPr="0035644F">
        <w:rPr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 w:rsidRPr="0035644F">
          <w:rPr>
            <w:szCs w:val="22"/>
          </w:rPr>
          <w:t>6 октября 2003 года</w:t>
        </w:r>
      </w:smartTag>
      <w:r w:rsidRPr="0035644F">
        <w:rPr>
          <w:szCs w:val="22"/>
        </w:rPr>
        <w:t xml:space="preserve"> №131-ФЗ «Об общих принципах организации местного самоуправления РФ», Уставом </w:t>
      </w:r>
      <w:proofErr w:type="spellStart"/>
      <w:r w:rsidRPr="0035644F">
        <w:rPr>
          <w:szCs w:val="22"/>
        </w:rPr>
        <w:t>Силинского</w:t>
      </w:r>
      <w:proofErr w:type="spellEnd"/>
      <w:r w:rsidRPr="0035644F">
        <w:rPr>
          <w:szCs w:val="22"/>
        </w:rPr>
        <w:t xml:space="preserve"> сельского поселения. </w:t>
      </w:r>
    </w:p>
    <w:p w:rsidR="0035644F" w:rsidRPr="0035644F" w:rsidRDefault="0058404A" w:rsidP="0035644F">
      <w:pPr>
        <w:jc w:val="both"/>
        <w:rPr>
          <w:szCs w:val="22"/>
        </w:rPr>
      </w:pPr>
      <w:r w:rsidRPr="0035644F">
        <w:rPr>
          <w:szCs w:val="22"/>
        </w:rPr>
        <w:t xml:space="preserve">   Совет депутатов решил:</w:t>
      </w:r>
    </w:p>
    <w:p w:rsidR="0058404A" w:rsidRPr="0035644F" w:rsidRDefault="0058404A" w:rsidP="0035644F">
      <w:pPr>
        <w:jc w:val="both"/>
        <w:rPr>
          <w:szCs w:val="22"/>
        </w:rPr>
      </w:pPr>
      <w:r w:rsidRPr="0035644F">
        <w:rPr>
          <w:szCs w:val="22"/>
        </w:rPr>
        <w:t xml:space="preserve">       1.Утвердить отчет об исполнении бюджета </w:t>
      </w:r>
      <w:proofErr w:type="spellStart"/>
      <w:r w:rsidRPr="0035644F">
        <w:rPr>
          <w:szCs w:val="22"/>
        </w:rPr>
        <w:t>Силинского</w:t>
      </w:r>
      <w:proofErr w:type="spellEnd"/>
      <w:r w:rsidRPr="0035644F">
        <w:rPr>
          <w:szCs w:val="22"/>
        </w:rPr>
        <w:t xml:space="preserve"> сельского поселения за 2024год:</w:t>
      </w:r>
    </w:p>
    <w:p w:rsidR="0058404A" w:rsidRPr="0035644F" w:rsidRDefault="0058404A" w:rsidP="0058404A">
      <w:pPr>
        <w:jc w:val="both"/>
        <w:rPr>
          <w:szCs w:val="22"/>
        </w:rPr>
      </w:pPr>
      <w:proofErr w:type="gramStart"/>
      <w:r w:rsidRPr="0035644F">
        <w:rPr>
          <w:szCs w:val="22"/>
        </w:rPr>
        <w:t>по</w:t>
      </w:r>
      <w:proofErr w:type="gramEnd"/>
      <w:r w:rsidRPr="0035644F">
        <w:rPr>
          <w:szCs w:val="22"/>
        </w:rPr>
        <w:t xml:space="preserve"> доходам в сумме   </w:t>
      </w:r>
      <w:r w:rsidRPr="0035644F">
        <w:rPr>
          <w:bCs/>
          <w:szCs w:val="22"/>
        </w:rPr>
        <w:t xml:space="preserve">4519,3 </w:t>
      </w:r>
      <w:r w:rsidRPr="0035644F">
        <w:rPr>
          <w:szCs w:val="22"/>
        </w:rPr>
        <w:t xml:space="preserve">рублей, по расходам в сумме   </w:t>
      </w:r>
      <w:r w:rsidRPr="0035644F">
        <w:rPr>
          <w:bCs/>
          <w:szCs w:val="22"/>
        </w:rPr>
        <w:t xml:space="preserve">4615,5 </w:t>
      </w:r>
      <w:r w:rsidRPr="0035644F">
        <w:rPr>
          <w:szCs w:val="22"/>
        </w:rPr>
        <w:t xml:space="preserve">рублей с дефицитом </w:t>
      </w:r>
      <w:r w:rsidRPr="0035644F">
        <w:rPr>
          <w:bCs/>
          <w:szCs w:val="22"/>
        </w:rPr>
        <w:t xml:space="preserve">96,2 </w:t>
      </w:r>
      <w:proofErr w:type="spellStart"/>
      <w:r w:rsidRPr="0035644F">
        <w:rPr>
          <w:szCs w:val="22"/>
        </w:rPr>
        <w:t>тыс.рублей</w:t>
      </w:r>
      <w:proofErr w:type="spellEnd"/>
      <w:r w:rsidRPr="0035644F">
        <w:rPr>
          <w:szCs w:val="22"/>
        </w:rPr>
        <w:t>.</w:t>
      </w:r>
    </w:p>
    <w:p w:rsidR="0058404A" w:rsidRPr="0035644F" w:rsidRDefault="0058404A" w:rsidP="0058404A">
      <w:pPr>
        <w:jc w:val="both"/>
        <w:rPr>
          <w:szCs w:val="22"/>
        </w:rPr>
      </w:pPr>
      <w:proofErr w:type="gramStart"/>
      <w:r w:rsidRPr="0035644F">
        <w:rPr>
          <w:szCs w:val="22"/>
        </w:rPr>
        <w:t>со</w:t>
      </w:r>
      <w:proofErr w:type="gramEnd"/>
      <w:r w:rsidRPr="0035644F">
        <w:rPr>
          <w:szCs w:val="22"/>
        </w:rPr>
        <w:t xml:space="preserve"> следующими показателями:</w:t>
      </w:r>
    </w:p>
    <w:p w:rsidR="0058404A" w:rsidRPr="0035644F" w:rsidRDefault="0058404A" w:rsidP="0058404A">
      <w:pPr>
        <w:jc w:val="both"/>
        <w:rPr>
          <w:szCs w:val="22"/>
        </w:rPr>
      </w:pPr>
      <w:r w:rsidRPr="0035644F">
        <w:rPr>
          <w:szCs w:val="22"/>
        </w:rPr>
        <w:t xml:space="preserve"> </w:t>
      </w:r>
      <w:proofErr w:type="gramStart"/>
      <w:r w:rsidRPr="0035644F">
        <w:rPr>
          <w:szCs w:val="22"/>
        </w:rPr>
        <w:t>по</w:t>
      </w:r>
      <w:proofErr w:type="gramEnd"/>
      <w:r w:rsidRPr="0035644F">
        <w:rPr>
          <w:szCs w:val="22"/>
        </w:rPr>
        <w:t xml:space="preserve"> доходам </w:t>
      </w:r>
      <w:proofErr w:type="spellStart"/>
      <w:r w:rsidRPr="0035644F">
        <w:rPr>
          <w:szCs w:val="22"/>
        </w:rPr>
        <w:t>Силинского</w:t>
      </w:r>
      <w:proofErr w:type="spellEnd"/>
      <w:r w:rsidRPr="0035644F">
        <w:rPr>
          <w:szCs w:val="22"/>
        </w:rPr>
        <w:t xml:space="preserve"> сельского поселения согласно: приложения, №1. </w:t>
      </w:r>
    </w:p>
    <w:p w:rsidR="0058404A" w:rsidRPr="0035644F" w:rsidRDefault="0058404A" w:rsidP="0058404A">
      <w:pPr>
        <w:jc w:val="both"/>
        <w:rPr>
          <w:szCs w:val="22"/>
        </w:rPr>
      </w:pPr>
      <w:proofErr w:type="gramStart"/>
      <w:r w:rsidRPr="0035644F">
        <w:rPr>
          <w:szCs w:val="22"/>
        </w:rPr>
        <w:t>по</w:t>
      </w:r>
      <w:proofErr w:type="gramEnd"/>
      <w:r w:rsidRPr="0035644F">
        <w:rPr>
          <w:szCs w:val="22"/>
        </w:rPr>
        <w:t xml:space="preserve"> расходам </w:t>
      </w:r>
      <w:proofErr w:type="spellStart"/>
      <w:r w:rsidRPr="0035644F">
        <w:rPr>
          <w:szCs w:val="22"/>
        </w:rPr>
        <w:t>Силинского</w:t>
      </w:r>
      <w:proofErr w:type="spellEnd"/>
      <w:r w:rsidRPr="0035644F">
        <w:rPr>
          <w:szCs w:val="22"/>
        </w:rPr>
        <w:t xml:space="preserve"> сельского поселения согласно:  </w:t>
      </w:r>
      <w:r w:rsidRPr="0035644F">
        <w:rPr>
          <w:bCs/>
          <w:szCs w:val="22"/>
        </w:rPr>
        <w:t>приложения №2</w:t>
      </w:r>
      <w:r w:rsidRPr="0035644F">
        <w:rPr>
          <w:rFonts w:ascii="Arial CYR" w:hAnsi="Arial CYR" w:cs="Arial CYR"/>
          <w:bCs/>
          <w:szCs w:val="22"/>
        </w:rPr>
        <w:t xml:space="preserve">, </w:t>
      </w:r>
      <w:r w:rsidRPr="0035644F">
        <w:rPr>
          <w:bCs/>
          <w:szCs w:val="22"/>
        </w:rPr>
        <w:t>№3.</w:t>
      </w:r>
    </w:p>
    <w:p w:rsidR="0058404A" w:rsidRPr="0035644F" w:rsidRDefault="0058404A" w:rsidP="0058404A">
      <w:pPr>
        <w:pStyle w:val="a5"/>
        <w:jc w:val="both"/>
        <w:rPr>
          <w:szCs w:val="22"/>
        </w:rPr>
      </w:pPr>
      <w:r w:rsidRPr="0035644F">
        <w:rPr>
          <w:szCs w:val="22"/>
        </w:rPr>
        <w:t xml:space="preserve">       2.Настоящее решение вступает в </w:t>
      </w:r>
      <w:proofErr w:type="gramStart"/>
      <w:r w:rsidRPr="0035644F">
        <w:rPr>
          <w:szCs w:val="22"/>
        </w:rPr>
        <w:t>силу  после</w:t>
      </w:r>
      <w:proofErr w:type="gramEnd"/>
      <w:r w:rsidRPr="0035644F">
        <w:rPr>
          <w:szCs w:val="22"/>
        </w:rPr>
        <w:t xml:space="preserve"> его официального  опубликования в </w:t>
      </w:r>
      <w:bookmarkStart w:id="0" w:name="_GoBack"/>
      <w:bookmarkEnd w:id="0"/>
      <w:r w:rsidR="00094DBC">
        <w:rPr>
          <w:szCs w:val="22"/>
        </w:rPr>
        <w:t xml:space="preserve">« </w:t>
      </w:r>
      <w:r w:rsidRPr="0035644F">
        <w:rPr>
          <w:szCs w:val="22"/>
        </w:rPr>
        <w:t>Информационном бюллетене</w:t>
      </w:r>
      <w:r w:rsidR="00094DBC">
        <w:rPr>
          <w:szCs w:val="22"/>
        </w:rPr>
        <w:t xml:space="preserve">  »</w:t>
      </w:r>
    </w:p>
    <w:p w:rsidR="0058404A" w:rsidRPr="0035644F" w:rsidRDefault="0058404A" w:rsidP="0058404A">
      <w:pPr>
        <w:rPr>
          <w:szCs w:val="22"/>
        </w:rPr>
      </w:pPr>
      <w:r w:rsidRPr="0035644F">
        <w:rPr>
          <w:szCs w:val="22"/>
        </w:rPr>
        <w:t xml:space="preserve">Глава </w:t>
      </w:r>
      <w:proofErr w:type="spellStart"/>
      <w:r w:rsidRPr="0035644F">
        <w:rPr>
          <w:szCs w:val="22"/>
        </w:rPr>
        <w:t>Силинского</w:t>
      </w:r>
      <w:proofErr w:type="spellEnd"/>
    </w:p>
    <w:p w:rsidR="0058404A" w:rsidRPr="0035644F" w:rsidRDefault="0058404A" w:rsidP="0058404A">
      <w:pPr>
        <w:rPr>
          <w:szCs w:val="22"/>
        </w:rPr>
      </w:pPr>
      <w:proofErr w:type="gramStart"/>
      <w:r w:rsidRPr="0035644F">
        <w:rPr>
          <w:szCs w:val="22"/>
        </w:rPr>
        <w:t>сельского</w:t>
      </w:r>
      <w:proofErr w:type="gramEnd"/>
      <w:r w:rsidRPr="0035644F">
        <w:rPr>
          <w:szCs w:val="22"/>
        </w:rPr>
        <w:t xml:space="preserve"> поселения                                                           А.Н.Анисимов</w:t>
      </w:r>
    </w:p>
    <w:p w:rsidR="0058404A" w:rsidRDefault="0058404A" w:rsidP="0058404A">
      <w:pPr>
        <w:pStyle w:val="a5"/>
        <w:ind w:firstLine="720"/>
        <w:jc w:val="right"/>
        <w:rPr>
          <w:sz w:val="28"/>
          <w:szCs w:val="28"/>
        </w:rPr>
      </w:pPr>
    </w:p>
    <w:p w:rsidR="0058404A" w:rsidRDefault="0058404A" w:rsidP="0058404A">
      <w:pPr>
        <w:pStyle w:val="a5"/>
        <w:ind w:firstLine="720"/>
        <w:jc w:val="right"/>
        <w:rPr>
          <w:sz w:val="28"/>
          <w:szCs w:val="28"/>
        </w:rPr>
      </w:pPr>
    </w:p>
    <w:p w:rsidR="0058404A" w:rsidRDefault="0058404A" w:rsidP="0058404A">
      <w:pPr>
        <w:pStyle w:val="a5"/>
        <w:ind w:firstLine="720"/>
        <w:jc w:val="right"/>
        <w:rPr>
          <w:sz w:val="28"/>
          <w:szCs w:val="28"/>
        </w:rPr>
      </w:pPr>
    </w:p>
    <w:p w:rsidR="0058404A" w:rsidRDefault="0058404A" w:rsidP="0058404A">
      <w:pPr>
        <w:pStyle w:val="a5"/>
        <w:ind w:firstLine="720"/>
        <w:jc w:val="right"/>
        <w:rPr>
          <w:sz w:val="28"/>
          <w:szCs w:val="28"/>
        </w:rPr>
      </w:pPr>
    </w:p>
    <w:tbl>
      <w:tblPr>
        <w:tblW w:w="12420" w:type="dxa"/>
        <w:tblInd w:w="-796" w:type="dxa"/>
        <w:tblLook w:val="00A0" w:firstRow="1" w:lastRow="0" w:firstColumn="1" w:lastColumn="0" w:noHBand="0" w:noVBand="0"/>
      </w:tblPr>
      <w:tblGrid>
        <w:gridCol w:w="24"/>
        <w:gridCol w:w="2114"/>
        <w:gridCol w:w="438"/>
        <w:gridCol w:w="606"/>
        <w:gridCol w:w="162"/>
        <w:gridCol w:w="1521"/>
        <w:gridCol w:w="1693"/>
        <w:gridCol w:w="2356"/>
        <w:gridCol w:w="1261"/>
        <w:gridCol w:w="391"/>
        <w:gridCol w:w="653"/>
        <w:gridCol w:w="241"/>
        <w:gridCol w:w="960"/>
      </w:tblGrid>
      <w:tr w:rsidR="0058404A" w:rsidTr="0058404A">
        <w:trPr>
          <w:gridAfter w:val="9"/>
          <w:wAfter w:w="9238" w:type="dxa"/>
          <w:trHeight w:val="255"/>
        </w:trPr>
        <w:tc>
          <w:tcPr>
            <w:tcW w:w="2138" w:type="dxa"/>
            <w:gridSpan w:val="2"/>
            <w:noWrap/>
            <w:vAlign w:val="bottom"/>
          </w:tcPr>
          <w:p w:rsidR="0058404A" w:rsidRDefault="0058404A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4" w:type="dxa"/>
            <w:gridSpan w:val="2"/>
            <w:noWrap/>
            <w:vAlign w:val="bottom"/>
          </w:tcPr>
          <w:p w:rsidR="0058404A" w:rsidRDefault="0058404A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After w:val="9"/>
          <w:wAfter w:w="9238" w:type="dxa"/>
          <w:trHeight w:val="255"/>
        </w:trPr>
        <w:tc>
          <w:tcPr>
            <w:tcW w:w="2138" w:type="dxa"/>
            <w:gridSpan w:val="2"/>
            <w:noWrap/>
            <w:vAlign w:val="bottom"/>
          </w:tcPr>
          <w:p w:rsidR="0058404A" w:rsidRDefault="0058404A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4" w:type="dxa"/>
            <w:gridSpan w:val="2"/>
            <w:noWrap/>
            <w:vAlign w:val="bottom"/>
          </w:tcPr>
          <w:p w:rsidR="0058404A" w:rsidRDefault="0058404A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After w:val="2"/>
          <w:wAfter w:w="1201" w:type="dxa"/>
          <w:trHeight w:val="675"/>
        </w:trPr>
        <w:tc>
          <w:tcPr>
            <w:tcW w:w="10175" w:type="dxa"/>
            <w:gridSpan w:val="9"/>
            <w:vAlign w:val="bottom"/>
          </w:tcPr>
          <w:p w:rsidR="0058404A" w:rsidRDefault="0058404A">
            <w:pPr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1044" w:type="dxa"/>
            <w:gridSpan w:val="2"/>
            <w:noWrap/>
            <w:vAlign w:val="bottom"/>
          </w:tcPr>
          <w:p w:rsidR="0058404A" w:rsidRDefault="0058404A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Before w:val="1"/>
          <w:wBefore w:w="24" w:type="dxa"/>
          <w:trHeight w:val="255"/>
        </w:trPr>
        <w:tc>
          <w:tcPr>
            <w:tcW w:w="4841" w:type="dxa"/>
            <w:gridSpan w:val="5"/>
          </w:tcPr>
          <w:p w:rsidR="0058404A" w:rsidRDefault="0058404A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049" w:type="dxa"/>
            <w:gridSpan w:val="2"/>
            <w:noWrap/>
            <w:vAlign w:val="bottom"/>
          </w:tcPr>
          <w:p w:rsidR="0058404A" w:rsidRDefault="0058404A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46" w:type="dxa"/>
            <w:gridSpan w:val="4"/>
            <w:noWrap/>
            <w:vAlign w:val="bottom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Before w:val="1"/>
          <w:wBefore w:w="24" w:type="dxa"/>
          <w:trHeight w:val="255"/>
        </w:trPr>
        <w:tc>
          <w:tcPr>
            <w:tcW w:w="4841" w:type="dxa"/>
            <w:gridSpan w:val="5"/>
            <w:noWrap/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049" w:type="dxa"/>
            <w:gridSpan w:val="2"/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46" w:type="dxa"/>
            <w:gridSpan w:val="4"/>
            <w:noWrap/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Before w:val="1"/>
          <w:wBefore w:w="24" w:type="dxa"/>
          <w:trHeight w:val="675"/>
        </w:trPr>
        <w:tc>
          <w:tcPr>
            <w:tcW w:w="11436" w:type="dxa"/>
            <w:gridSpan w:val="11"/>
            <w:vAlign w:val="bottom"/>
            <w:hideMark/>
          </w:tcPr>
          <w:tbl>
            <w:tblPr>
              <w:tblW w:w="11219" w:type="dxa"/>
              <w:tblLook w:val="00A0" w:firstRow="1" w:lastRow="0" w:firstColumn="1" w:lastColumn="0" w:noHBand="0" w:noVBand="0"/>
            </w:tblPr>
            <w:tblGrid>
              <w:gridCol w:w="2139"/>
              <w:gridCol w:w="1044"/>
              <w:gridCol w:w="1470"/>
              <w:gridCol w:w="765"/>
              <w:gridCol w:w="1470"/>
              <w:gridCol w:w="829"/>
              <w:gridCol w:w="1647"/>
              <w:gridCol w:w="811"/>
              <w:gridCol w:w="146"/>
              <w:gridCol w:w="898"/>
            </w:tblGrid>
            <w:tr w:rsidR="0058404A">
              <w:trPr>
                <w:gridAfter w:val="1"/>
                <w:wAfter w:w="898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58404A" w:rsidRDefault="0058404A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58404A" w:rsidRDefault="0058404A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42" w:type="dxa"/>
                  <w:vAlign w:val="bottom"/>
                </w:tcPr>
                <w:p w:rsidR="0058404A" w:rsidRDefault="0058404A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58404A" w:rsidRDefault="0058404A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15" w:type="dxa"/>
                  <w:vAlign w:val="bottom"/>
                </w:tcPr>
                <w:p w:rsidR="0058404A" w:rsidRDefault="0058404A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44" w:type="dxa"/>
                  <w:vAlign w:val="bottom"/>
                  <w:hideMark/>
                </w:tcPr>
                <w:p w:rsidR="0058404A" w:rsidRDefault="0058404A">
                  <w:pPr>
                    <w:spacing w:line="252" w:lineRule="auto"/>
                    <w:ind w:firstLine="25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proofErr w:type="gramStart"/>
                  <w:r>
                    <w:rPr>
                      <w:sz w:val="20"/>
                      <w:szCs w:val="20"/>
                      <w:lang w:eastAsia="en-US"/>
                    </w:rPr>
                    <w:t>приложение</w:t>
                  </w:r>
                  <w:proofErr w:type="gramEnd"/>
                  <w:r>
                    <w:rPr>
                      <w:sz w:val="20"/>
                      <w:szCs w:val="20"/>
                      <w:lang w:eastAsia="en-US"/>
                    </w:rPr>
                    <w:t xml:space="preserve"> №1 к решению Совета депутатов </w:t>
                  </w:r>
                </w:p>
                <w:p w:rsidR="0058404A" w:rsidRDefault="0058404A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sz w:val="20"/>
                      <w:szCs w:val="20"/>
                      <w:lang w:eastAsia="en-US"/>
                    </w:rPr>
                    <w:t>Силинского</w:t>
                  </w:r>
                  <w:proofErr w:type="spellEnd"/>
                  <w:r>
                    <w:rPr>
                      <w:sz w:val="20"/>
                      <w:szCs w:val="20"/>
                      <w:lang w:eastAsia="en-US"/>
                    </w:rPr>
                    <w:t xml:space="preserve"> сельского поселения «Об утверждении отчета </w:t>
                  </w:r>
                </w:p>
                <w:p w:rsidR="0058404A" w:rsidRDefault="0058404A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proofErr w:type="gramStart"/>
                  <w:r>
                    <w:rPr>
                      <w:sz w:val="20"/>
                      <w:szCs w:val="20"/>
                      <w:lang w:eastAsia="en-US"/>
                    </w:rPr>
                    <w:t>об</w:t>
                  </w:r>
                  <w:proofErr w:type="gramEnd"/>
                  <w:r>
                    <w:rPr>
                      <w:sz w:val="20"/>
                      <w:szCs w:val="20"/>
                      <w:lang w:eastAsia="en-US"/>
                    </w:rPr>
                    <w:t xml:space="preserve"> исполнении бюджета </w:t>
                  </w:r>
                  <w:proofErr w:type="spellStart"/>
                  <w:r>
                    <w:rPr>
                      <w:sz w:val="20"/>
                      <w:szCs w:val="20"/>
                      <w:lang w:eastAsia="en-US"/>
                    </w:rPr>
                    <w:t>Силинского</w:t>
                  </w:r>
                  <w:proofErr w:type="spellEnd"/>
                  <w:r>
                    <w:rPr>
                      <w:sz w:val="20"/>
                      <w:szCs w:val="20"/>
                      <w:lang w:eastAsia="en-US"/>
                    </w:rPr>
                    <w:t xml:space="preserve"> сельского </w:t>
                  </w:r>
                </w:p>
                <w:p w:rsidR="0058404A" w:rsidRDefault="0058404A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proofErr w:type="gramStart"/>
                  <w:r>
                    <w:rPr>
                      <w:sz w:val="20"/>
                      <w:szCs w:val="20"/>
                      <w:lang w:eastAsia="en-US"/>
                    </w:rPr>
                    <w:t>поселения</w:t>
                  </w:r>
                  <w:proofErr w:type="gramEnd"/>
                  <w:r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eastAsia="en-US"/>
                    </w:rPr>
                    <w:t>Ардатовского</w:t>
                  </w:r>
                  <w:proofErr w:type="spellEnd"/>
                  <w:r>
                    <w:rPr>
                      <w:sz w:val="20"/>
                      <w:szCs w:val="20"/>
                      <w:lang w:eastAsia="en-US"/>
                    </w:rPr>
                    <w:t xml:space="preserve"> муниципального района за 2024год»</w:t>
                  </w:r>
                </w:p>
              </w:tc>
              <w:tc>
                <w:tcPr>
                  <w:tcW w:w="1044" w:type="dxa"/>
                  <w:gridSpan w:val="2"/>
                  <w:vAlign w:val="bottom"/>
                </w:tcPr>
                <w:p w:rsidR="0058404A" w:rsidRDefault="0058404A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58404A">
              <w:trPr>
                <w:gridAfter w:val="8"/>
                <w:wAfter w:w="8037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58404A" w:rsidRDefault="0058404A">
                  <w:pPr>
                    <w:spacing w:line="252" w:lineRule="auto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58404A" w:rsidRDefault="0058404A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58404A">
              <w:trPr>
                <w:trHeight w:val="675"/>
              </w:trPr>
              <w:tc>
                <w:tcPr>
                  <w:tcW w:w="10175" w:type="dxa"/>
                  <w:gridSpan w:val="8"/>
                  <w:vAlign w:val="bottom"/>
                  <w:hideMark/>
                </w:tcPr>
                <w:p w:rsidR="0058404A" w:rsidRDefault="0058404A">
                  <w:pPr>
                    <w:spacing w:line="252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Межбюджетные трансферты, получаемые из других бюджетов бюджетной системы Российской Федерации</w:t>
                  </w:r>
                </w:p>
              </w:tc>
              <w:tc>
                <w:tcPr>
                  <w:tcW w:w="1044" w:type="dxa"/>
                  <w:gridSpan w:val="2"/>
                  <w:noWrap/>
                  <w:vAlign w:val="bottom"/>
                </w:tcPr>
                <w:p w:rsidR="0058404A" w:rsidRDefault="0058404A">
                  <w:pPr>
                    <w:spacing w:line="252" w:lineRule="auto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58404A" w:rsidRDefault="0058404A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58404A" w:rsidRDefault="0058404A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</w:tr>
      <w:tr w:rsidR="0058404A" w:rsidTr="0058404A">
        <w:trPr>
          <w:gridBefore w:val="1"/>
          <w:wBefore w:w="24" w:type="dxa"/>
          <w:trHeight w:val="435"/>
        </w:trPr>
        <w:tc>
          <w:tcPr>
            <w:tcW w:w="3320" w:type="dxa"/>
            <w:gridSpan w:val="4"/>
            <w:noWrap/>
            <w:vAlign w:val="bottom"/>
          </w:tcPr>
          <w:p w:rsidR="0058404A" w:rsidRDefault="0058404A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5570" w:type="dxa"/>
            <w:gridSpan w:val="3"/>
            <w:vAlign w:val="bottom"/>
          </w:tcPr>
          <w:p w:rsidR="0058404A" w:rsidRDefault="0058404A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46" w:type="dxa"/>
            <w:gridSpan w:val="4"/>
            <w:noWrap/>
            <w:vAlign w:val="bottom"/>
          </w:tcPr>
          <w:p w:rsidR="0058404A" w:rsidRDefault="0058404A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58404A" w:rsidRDefault="0058404A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Before w:val="1"/>
          <w:gridAfter w:val="3"/>
          <w:wBefore w:w="24" w:type="dxa"/>
          <w:wAfter w:w="1854" w:type="dxa"/>
          <w:trHeight w:val="538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000  2  00  00000  00  0000  000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1797,9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58404A" w:rsidTr="0058404A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000  2  02  00000  00  0000  000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1797,9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58404A" w:rsidTr="0058404A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000  2  02  15002 10  0000  151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482,4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58404A" w:rsidTr="0058404A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000  2  02  2999910  0000  151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поддержку мер по обеспечению сбалансированности бюджетов сельских поселений 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2122,2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58404A" w:rsidTr="0058404A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000  2  02  15001  10  0000  151</w:t>
            </w:r>
          </w:p>
        </w:tc>
        <w:tc>
          <w:tcPr>
            <w:tcW w:w="3982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межбюджетные трансферты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601,2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58404A" w:rsidTr="0058404A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000  2  02  03000  00  0000  151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132,4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58404A" w:rsidTr="0058404A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000  2  02  03015  00  0000  151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132,1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58404A" w:rsidTr="0058404A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000  2  02  03015  10  0000  151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132,1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58404A" w:rsidTr="0058404A">
        <w:trPr>
          <w:gridBefore w:val="1"/>
          <w:gridAfter w:val="3"/>
          <w:wBefore w:w="24" w:type="dxa"/>
          <w:wAfter w:w="1854" w:type="dxa"/>
          <w:trHeight w:val="497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000  2  02  03024  10  0000  151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proofErr w:type="gramStart"/>
            <w:r>
              <w:rPr>
                <w:color w:val="000000"/>
                <w:sz w:val="16"/>
                <w:szCs w:val="16"/>
                <w:lang w:eastAsia="en-US"/>
              </w:rPr>
              <w:t>на</w:t>
            </w:r>
            <w:proofErr w:type="gramEnd"/>
            <w:r>
              <w:rPr>
                <w:color w:val="000000"/>
                <w:sz w:val="16"/>
                <w:szCs w:val="16"/>
                <w:lang w:eastAsia="en-US"/>
              </w:rPr>
              <w:t xml:space="preserve">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58404A" w:rsidTr="0058404A">
        <w:trPr>
          <w:gridBefore w:val="1"/>
          <w:gridAfter w:val="3"/>
          <w:wBefore w:w="24" w:type="dxa"/>
          <w:wAfter w:w="1854" w:type="dxa"/>
          <w:trHeight w:val="660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000  2  02  04014  10  0000  151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78,2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58404A" w:rsidTr="0058404A">
        <w:trPr>
          <w:gridBefore w:val="1"/>
          <w:gridAfter w:val="3"/>
          <w:wBefore w:w="24" w:type="dxa"/>
          <w:wAfter w:w="1854" w:type="dxa"/>
          <w:trHeight w:val="660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000  2  02  4999910  0000  151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300,0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58404A" w:rsidRDefault="0058404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58404A" w:rsidRDefault="0058404A" w:rsidP="0058404A">
      <w:pPr>
        <w:rPr>
          <w:lang w:eastAsia="ar-SA"/>
        </w:rPr>
      </w:pPr>
    </w:p>
    <w:p w:rsidR="0058404A" w:rsidRDefault="0058404A" w:rsidP="0058404A"/>
    <w:p w:rsidR="0058404A" w:rsidRDefault="0058404A" w:rsidP="0058404A"/>
    <w:p w:rsidR="0058404A" w:rsidRDefault="0058404A" w:rsidP="0058404A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83"/>
        <w:gridCol w:w="16"/>
        <w:gridCol w:w="2281"/>
        <w:gridCol w:w="567"/>
        <w:gridCol w:w="140"/>
        <w:gridCol w:w="364"/>
        <w:gridCol w:w="167"/>
        <w:gridCol w:w="332"/>
        <w:gridCol w:w="117"/>
        <w:gridCol w:w="185"/>
        <w:gridCol w:w="147"/>
        <w:gridCol w:w="261"/>
        <w:gridCol w:w="322"/>
        <w:gridCol w:w="893"/>
        <w:gridCol w:w="300"/>
        <w:gridCol w:w="267"/>
        <w:gridCol w:w="191"/>
        <w:gridCol w:w="37"/>
        <w:gridCol w:w="388"/>
        <w:gridCol w:w="434"/>
        <w:gridCol w:w="651"/>
        <w:gridCol w:w="1316"/>
        <w:gridCol w:w="100"/>
        <w:gridCol w:w="653"/>
        <w:gridCol w:w="207"/>
      </w:tblGrid>
      <w:tr w:rsidR="0058404A" w:rsidTr="0058404A">
        <w:trPr>
          <w:gridAfter w:val="1"/>
          <w:wAfter w:w="207" w:type="dxa"/>
          <w:trHeight w:val="315"/>
        </w:trPr>
        <w:tc>
          <w:tcPr>
            <w:tcW w:w="11012" w:type="dxa"/>
            <w:gridSpan w:val="24"/>
            <w:noWrap/>
            <w:vAlign w:val="bottom"/>
          </w:tcPr>
          <w:p w:rsidR="0058404A" w:rsidRDefault="0058404A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lang w:eastAsia="en-US"/>
              </w:rPr>
            </w:pPr>
          </w:p>
        </w:tc>
      </w:tr>
      <w:tr w:rsidR="0058404A" w:rsidTr="0058404A">
        <w:trPr>
          <w:gridAfter w:val="1"/>
          <w:wAfter w:w="207" w:type="dxa"/>
          <w:trHeight w:val="255"/>
        </w:trPr>
        <w:tc>
          <w:tcPr>
            <w:tcW w:w="3180" w:type="dxa"/>
            <w:gridSpan w:val="3"/>
            <w:noWrap/>
            <w:vAlign w:val="bottom"/>
          </w:tcPr>
          <w:p w:rsidR="0058404A" w:rsidRDefault="0058404A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253" w:type="dxa"/>
            <w:gridSpan w:val="14"/>
            <w:vAlign w:val="bottom"/>
          </w:tcPr>
          <w:p w:rsidR="0058404A" w:rsidRDefault="0058404A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579" w:type="dxa"/>
            <w:gridSpan w:val="7"/>
            <w:noWrap/>
            <w:vAlign w:val="bottom"/>
          </w:tcPr>
          <w:p w:rsidR="0058404A" w:rsidRDefault="0058404A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58404A" w:rsidTr="0058404A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</w:tcPr>
          <w:p w:rsidR="0058404A" w:rsidRDefault="0058404A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10"/>
            <w:noWrap/>
            <w:vAlign w:val="bottom"/>
          </w:tcPr>
          <w:p w:rsidR="0058404A" w:rsidRDefault="0058404A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  <w:noWrap/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10"/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Before w:val="2"/>
          <w:wBefore w:w="899" w:type="dxa"/>
          <w:trHeight w:val="675"/>
        </w:trPr>
        <w:tc>
          <w:tcPr>
            <w:tcW w:w="9360" w:type="dxa"/>
            <w:gridSpan w:val="20"/>
            <w:vAlign w:val="bottom"/>
          </w:tcPr>
          <w:p w:rsidR="0058404A" w:rsidRDefault="0058404A">
            <w:pPr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58404A" w:rsidRDefault="0058404A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Before w:val="2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58404A" w:rsidRDefault="0058404A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  <w:gridSpan w:val="15"/>
            <w:vAlign w:val="bottom"/>
          </w:tcPr>
          <w:p w:rsidR="0058404A" w:rsidRDefault="0058404A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58404A" w:rsidRDefault="0058404A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58404A" w:rsidRDefault="0058404A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Before w:val="1"/>
          <w:gridAfter w:val="2"/>
          <w:wBefore w:w="883" w:type="dxa"/>
          <w:wAfter w:w="860" w:type="dxa"/>
          <w:trHeight w:val="300"/>
        </w:trPr>
        <w:tc>
          <w:tcPr>
            <w:tcW w:w="3368" w:type="dxa"/>
            <w:gridSpan w:val="5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161" w:type="dxa"/>
            <w:gridSpan w:val="8"/>
            <w:vAlign w:val="bottom"/>
            <w:hideMark/>
          </w:tcPr>
          <w:p w:rsidR="0058404A" w:rsidRDefault="0058404A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приложение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№2</w:t>
            </w:r>
          </w:p>
        </w:tc>
        <w:tc>
          <w:tcPr>
            <w:tcW w:w="1416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Before w:val="1"/>
          <w:gridAfter w:val="2"/>
          <w:wBefore w:w="883" w:type="dxa"/>
          <w:wAfter w:w="860" w:type="dxa"/>
          <w:trHeight w:val="330"/>
        </w:trPr>
        <w:tc>
          <w:tcPr>
            <w:tcW w:w="3368" w:type="dxa"/>
            <w:gridSpan w:val="5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gridSpan w:val="3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58404A" w:rsidRDefault="0058404A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Before w:val="1"/>
          <w:gridAfter w:val="2"/>
          <w:wBefore w:w="883" w:type="dxa"/>
          <w:wAfter w:w="860" w:type="dxa"/>
          <w:trHeight w:val="1395"/>
        </w:trPr>
        <w:tc>
          <w:tcPr>
            <w:tcW w:w="3368" w:type="dxa"/>
            <w:gridSpan w:val="5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161" w:type="dxa"/>
            <w:gridSpan w:val="8"/>
          </w:tcPr>
          <w:p w:rsidR="0058404A" w:rsidRDefault="0058404A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«Об утверждении отчета </w:t>
            </w:r>
          </w:p>
          <w:p w:rsidR="0058404A" w:rsidRDefault="0058404A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об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</w:t>
            </w:r>
          </w:p>
          <w:p w:rsidR="0058404A" w:rsidRDefault="0058404A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поселения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муниципального района за 2024 год»</w:t>
            </w:r>
          </w:p>
          <w:p w:rsidR="0058404A" w:rsidRDefault="0058404A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Before w:val="1"/>
          <w:gridAfter w:val="2"/>
          <w:wBefore w:w="883" w:type="dxa"/>
          <w:wAfter w:w="860" w:type="dxa"/>
          <w:trHeight w:val="345"/>
        </w:trPr>
        <w:tc>
          <w:tcPr>
            <w:tcW w:w="3368" w:type="dxa"/>
            <w:gridSpan w:val="5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gridSpan w:val="3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58404A" w:rsidRDefault="0058404A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1416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lang w:eastAsia="en-US"/>
              </w:rPr>
            </w:pPr>
          </w:p>
        </w:tc>
      </w:tr>
      <w:tr w:rsidR="0058404A" w:rsidTr="0058404A">
        <w:trPr>
          <w:gridBefore w:val="1"/>
          <w:gridAfter w:val="2"/>
          <w:wBefore w:w="883" w:type="dxa"/>
          <w:wAfter w:w="860" w:type="dxa"/>
          <w:trHeight w:val="825"/>
        </w:trPr>
        <w:tc>
          <w:tcPr>
            <w:tcW w:w="8060" w:type="dxa"/>
            <w:gridSpan w:val="20"/>
            <w:hideMark/>
          </w:tcPr>
          <w:p w:rsidR="0058404A" w:rsidRDefault="0058404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Распределение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расходов  бюджета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  <w:gridSpan w:val="2"/>
          </w:tcPr>
          <w:p w:rsidR="0058404A" w:rsidRDefault="0058404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58404A" w:rsidTr="0058404A">
        <w:trPr>
          <w:gridBefore w:val="1"/>
          <w:gridAfter w:val="2"/>
          <w:wBefore w:w="883" w:type="dxa"/>
          <w:wAfter w:w="860" w:type="dxa"/>
          <w:trHeight w:val="510"/>
        </w:trPr>
        <w:tc>
          <w:tcPr>
            <w:tcW w:w="3004" w:type="dxa"/>
            <w:gridSpan w:val="4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3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15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5"/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416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173"/>
        <w:gridCol w:w="518"/>
        <w:gridCol w:w="449"/>
        <w:gridCol w:w="593"/>
        <w:gridCol w:w="1206"/>
        <w:gridCol w:w="929"/>
        <w:gridCol w:w="1158"/>
        <w:gridCol w:w="1296"/>
      </w:tblGrid>
      <w:tr w:rsidR="0058404A" w:rsidTr="0058404A">
        <w:trPr>
          <w:trHeight w:val="510"/>
        </w:trPr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  <w:p w:rsidR="0058404A" w:rsidRDefault="0058404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  <w:lang w:eastAsia="en-US"/>
              </w:rPr>
              <w:t>Утверж</w:t>
            </w:r>
            <w:proofErr w:type="spellEnd"/>
            <w:r>
              <w:rPr>
                <w:b/>
                <w:sz w:val="18"/>
                <w:szCs w:val="18"/>
                <w:lang w:eastAsia="en-US"/>
              </w:rPr>
              <w:t>-денные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 xml:space="preserve">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исполнено</w:t>
            </w:r>
            <w:proofErr w:type="gramEnd"/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2836,5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4615,5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1262,1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3153,5</w:t>
            </w: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ab/>
            </w:r>
          </w:p>
          <w:p w:rsidR="0058404A" w:rsidRDefault="0058404A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778,9</w:t>
            </w:r>
          </w:p>
        </w:tc>
      </w:tr>
      <w:tr w:rsidR="0058404A" w:rsidTr="0058404A">
        <w:trPr>
          <w:trHeight w:val="261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Расходы </w:t>
            </w:r>
            <w:proofErr w:type="gramStart"/>
            <w:r>
              <w:rPr>
                <w:sz w:val="18"/>
                <w:szCs w:val="18"/>
                <w:lang w:eastAsia="en-US"/>
              </w:rPr>
              <w:t>на  обеспечение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функций Главы местной администрации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778,9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778,9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246,6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273,1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117,6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55,4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203,8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2374,6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2374,6</w:t>
            </w: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65200          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2374,6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650,4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2053,3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419,7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519,4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761,8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203,8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568,3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258,9</w:t>
            </w:r>
          </w:p>
        </w:tc>
      </w:tr>
      <w:tr w:rsidR="0058404A" w:rsidTr="0058404A">
        <w:trPr>
          <w:trHeight w:val="22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62,4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rPr>
                <w:sz w:val="18"/>
                <w:szCs w:val="18"/>
                <w:lang w:eastAsia="en-US"/>
              </w:rPr>
            </w:pP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62,4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58404A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Реализация государственных полномочий по определению перечня должностных лиц, уполномоченных </w:t>
            </w:r>
            <w:r>
              <w:rPr>
                <w:sz w:val="18"/>
                <w:szCs w:val="18"/>
                <w:lang w:eastAsia="en-US"/>
              </w:rPr>
              <w:lastRenderedPageBreak/>
              <w:t>составлять протоколы об административных правонарушениях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0,3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Прочие мероприятия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         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92,4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27,9</w:t>
            </w: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78,9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</w:t>
            </w: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 xml:space="preserve">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78,9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поселения»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58404A" w:rsidTr="0058404A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891004237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450,0</w:t>
            </w: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347,1</w:t>
            </w: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347,1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347,1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347,1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10,7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336,4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58404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58404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58404A" w:rsidTr="0058404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дефицит</w:t>
            </w:r>
            <w:proofErr w:type="gramEnd"/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96,2</w:t>
            </w:r>
          </w:p>
        </w:tc>
      </w:tr>
    </w:tbl>
    <w:p w:rsidR="0058404A" w:rsidRDefault="0058404A" w:rsidP="0058404A">
      <w:pPr>
        <w:rPr>
          <w:lang w:eastAsia="ar-SA"/>
        </w:rPr>
      </w:pPr>
    </w:p>
    <w:tbl>
      <w:tblPr>
        <w:tblW w:w="10189" w:type="dxa"/>
        <w:tblInd w:w="98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58404A" w:rsidTr="0035644F">
        <w:trPr>
          <w:trHeight w:val="300"/>
        </w:trPr>
        <w:tc>
          <w:tcPr>
            <w:tcW w:w="2488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gridSpan w:val="3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приложение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№3</w:t>
            </w:r>
          </w:p>
        </w:tc>
        <w:tc>
          <w:tcPr>
            <w:tcW w:w="1012" w:type="dxa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58404A" w:rsidTr="0035644F">
        <w:trPr>
          <w:trHeight w:val="330"/>
        </w:trPr>
        <w:tc>
          <w:tcPr>
            <w:tcW w:w="2488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2" w:type="dxa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58404A" w:rsidTr="0035644F">
        <w:trPr>
          <w:trHeight w:val="1545"/>
        </w:trPr>
        <w:tc>
          <w:tcPr>
            <w:tcW w:w="2488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gridSpan w:val="3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450" w:type="dxa"/>
            <w:gridSpan w:val="13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«Об утверждении отчета </w:t>
            </w:r>
          </w:p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об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</w:t>
            </w:r>
          </w:p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поселения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муниципального района за 2024 год»</w:t>
            </w:r>
          </w:p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2" w:type="dxa"/>
          </w:tcPr>
          <w:p w:rsidR="0058404A" w:rsidRDefault="0058404A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58404A" w:rsidTr="0035644F">
        <w:trPr>
          <w:trHeight w:val="345"/>
        </w:trPr>
        <w:tc>
          <w:tcPr>
            <w:tcW w:w="2488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58404A" w:rsidRDefault="0058404A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58404A" w:rsidRDefault="0058404A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1012" w:type="dxa"/>
          </w:tcPr>
          <w:p w:rsidR="0058404A" w:rsidRDefault="0058404A">
            <w:pPr>
              <w:spacing w:line="252" w:lineRule="auto"/>
              <w:jc w:val="right"/>
              <w:rPr>
                <w:lang w:eastAsia="en-US"/>
              </w:rPr>
            </w:pPr>
          </w:p>
        </w:tc>
      </w:tr>
      <w:tr w:rsidR="0058404A" w:rsidTr="0035644F">
        <w:trPr>
          <w:trHeight w:val="600"/>
        </w:trPr>
        <w:tc>
          <w:tcPr>
            <w:tcW w:w="711" w:type="dxa"/>
          </w:tcPr>
          <w:p w:rsidR="0058404A" w:rsidRDefault="0058404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466" w:type="dxa"/>
            <w:gridSpan w:val="22"/>
            <w:hideMark/>
          </w:tcPr>
          <w:p w:rsidR="0058404A" w:rsidRDefault="0058404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Ведоственная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58404A" w:rsidRDefault="0058404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58404A" w:rsidTr="0035644F">
        <w:trPr>
          <w:trHeight w:val="510"/>
        </w:trPr>
        <w:tc>
          <w:tcPr>
            <w:tcW w:w="2488" w:type="dxa"/>
            <w:gridSpan w:val="2"/>
          </w:tcPr>
          <w:p w:rsidR="0058404A" w:rsidRDefault="0058404A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(тыс.   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рублей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2" w:type="dxa"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58404A" w:rsidTr="0035644F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  <w:lang w:eastAsia="en-US"/>
              </w:rPr>
              <w:t>Утверж</w:t>
            </w:r>
            <w:proofErr w:type="spellEnd"/>
            <w:r>
              <w:rPr>
                <w:b/>
                <w:sz w:val="18"/>
                <w:szCs w:val="18"/>
                <w:lang w:eastAsia="en-US"/>
              </w:rPr>
              <w:t>-денные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 xml:space="preserve">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Исполнено</w:t>
            </w:r>
          </w:p>
        </w:tc>
      </w:tr>
      <w:tr w:rsidR="0058404A" w:rsidTr="0035644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2836,5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4615,5</w:t>
            </w:r>
          </w:p>
        </w:tc>
      </w:tr>
      <w:tr w:rsidR="0058404A" w:rsidTr="0035644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58404A" w:rsidTr="0035644F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1262,1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3153,5</w:t>
            </w:r>
          </w:p>
        </w:tc>
      </w:tr>
      <w:tr w:rsidR="0058404A" w:rsidTr="0035644F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bCs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778,9</w:t>
            </w:r>
          </w:p>
        </w:tc>
      </w:tr>
      <w:tr w:rsidR="0058404A" w:rsidTr="0035644F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Расходы </w:t>
            </w:r>
            <w:proofErr w:type="gramStart"/>
            <w:r>
              <w:rPr>
                <w:sz w:val="18"/>
                <w:szCs w:val="18"/>
                <w:lang w:eastAsia="en-US"/>
              </w:rPr>
              <w:t>на  обеспечение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778,9</w:t>
            </w:r>
          </w:p>
        </w:tc>
      </w:tr>
      <w:tr w:rsidR="0058404A" w:rsidTr="0035644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778,9</w:t>
            </w:r>
          </w:p>
        </w:tc>
      </w:tr>
      <w:tr w:rsidR="0058404A" w:rsidTr="0035644F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246,6</w:t>
            </w:r>
          </w:p>
        </w:tc>
      </w:tr>
      <w:tr w:rsidR="0058404A" w:rsidTr="0035644F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79,5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273,1</w:t>
            </w:r>
          </w:p>
        </w:tc>
      </w:tr>
      <w:tr w:rsidR="0058404A" w:rsidTr="0035644F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117,6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55,4</w:t>
            </w:r>
          </w:p>
        </w:tc>
      </w:tr>
      <w:tr w:rsidR="0058404A" w:rsidTr="0035644F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203,8</w:t>
            </w:r>
          </w:p>
        </w:tc>
      </w:tr>
      <w:tr w:rsidR="0058404A" w:rsidTr="0035644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2374,6</w:t>
            </w:r>
          </w:p>
        </w:tc>
      </w:tr>
      <w:tr w:rsidR="0058404A" w:rsidTr="0035644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2374,6</w:t>
            </w:r>
          </w:p>
        </w:tc>
      </w:tr>
      <w:tr w:rsidR="0058404A" w:rsidTr="0035644F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2374,6</w:t>
            </w:r>
          </w:p>
        </w:tc>
      </w:tr>
      <w:tr w:rsidR="0058404A" w:rsidTr="0035644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650,4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2053,3</w:t>
            </w:r>
          </w:p>
        </w:tc>
      </w:tr>
      <w:tr w:rsidR="0058404A" w:rsidTr="0035644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419,7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519,4</w:t>
            </w:r>
          </w:p>
        </w:tc>
      </w:tr>
      <w:tr w:rsidR="0058404A" w:rsidTr="0035644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761,8</w:t>
            </w:r>
          </w:p>
        </w:tc>
      </w:tr>
      <w:tr w:rsidR="0058404A" w:rsidTr="0035644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130,7</w:t>
            </w: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203,8</w:t>
            </w:r>
          </w:p>
        </w:tc>
      </w:tr>
      <w:tr w:rsidR="0058404A" w:rsidTr="0035644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568,3</w:t>
            </w:r>
          </w:p>
        </w:tc>
      </w:tr>
      <w:tr w:rsidR="0058404A" w:rsidTr="0035644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258,9</w:t>
            </w:r>
          </w:p>
        </w:tc>
      </w:tr>
      <w:tr w:rsidR="0058404A" w:rsidTr="0035644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258,9</w:t>
            </w:r>
          </w:p>
        </w:tc>
      </w:tr>
      <w:tr w:rsidR="0058404A" w:rsidTr="0035644F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62,4</w:t>
            </w:r>
          </w:p>
        </w:tc>
      </w:tr>
      <w:tr w:rsidR="0058404A" w:rsidTr="0035644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rPr>
                <w:sz w:val="18"/>
                <w:szCs w:val="18"/>
                <w:lang w:eastAsia="en-US"/>
              </w:rPr>
            </w:pPr>
          </w:p>
        </w:tc>
      </w:tr>
      <w:tr w:rsidR="0058404A" w:rsidTr="0035644F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rPr>
                <w:sz w:val="18"/>
                <w:szCs w:val="18"/>
                <w:lang w:eastAsia="en-US"/>
              </w:rPr>
            </w:pPr>
          </w:p>
        </w:tc>
      </w:tr>
      <w:tr w:rsidR="0058404A" w:rsidTr="0035644F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62,4</w:t>
            </w:r>
          </w:p>
        </w:tc>
      </w:tr>
      <w:tr w:rsidR="0058404A" w:rsidTr="0035644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0,3</w:t>
            </w:r>
          </w:p>
        </w:tc>
      </w:tr>
      <w:tr w:rsidR="0058404A" w:rsidTr="0035644F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58404A" w:rsidTr="0035644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58404A" w:rsidTr="0035644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58404A" w:rsidTr="0035644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58404A" w:rsidTr="0035644F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58404A" w:rsidTr="0035644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58404A" w:rsidTr="0035644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58404A" w:rsidTr="0035644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58404A" w:rsidTr="0035644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</w:tr>
      <w:tr w:rsidR="0058404A" w:rsidTr="0035644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92,4</w:t>
            </w:r>
          </w:p>
        </w:tc>
      </w:tr>
      <w:tr w:rsidR="0058404A" w:rsidTr="0035644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27,9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27,9</w:t>
            </w:r>
          </w:p>
        </w:tc>
      </w:tr>
      <w:tr w:rsidR="0058404A" w:rsidTr="0035644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</w:tc>
      </w:tr>
      <w:tr w:rsidR="0058404A" w:rsidTr="0035644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</w:tc>
      </w:tr>
      <w:tr w:rsidR="0058404A" w:rsidTr="0035644F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58404A" w:rsidTr="0035644F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78,9</w:t>
            </w:r>
          </w:p>
        </w:tc>
      </w:tr>
      <w:tr w:rsidR="0058404A" w:rsidTr="0035644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58404A" w:rsidTr="0035644F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58404A" w:rsidTr="0035644F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58404A" w:rsidTr="0035644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58404A" w:rsidTr="0035644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8910042370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450,0</w:t>
            </w:r>
          </w:p>
        </w:tc>
      </w:tr>
      <w:tr w:rsidR="0058404A" w:rsidTr="0035644F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347,1</w:t>
            </w:r>
          </w:p>
        </w:tc>
      </w:tr>
      <w:tr w:rsidR="0058404A" w:rsidTr="0035644F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347,1</w:t>
            </w:r>
          </w:p>
        </w:tc>
      </w:tr>
      <w:tr w:rsidR="0058404A" w:rsidTr="0035644F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347,1</w:t>
            </w:r>
          </w:p>
        </w:tc>
      </w:tr>
      <w:tr w:rsidR="0058404A" w:rsidTr="0035644F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347,1</w:t>
            </w:r>
          </w:p>
        </w:tc>
      </w:tr>
      <w:tr w:rsidR="0058404A" w:rsidTr="0035644F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10,7</w:t>
            </w:r>
          </w:p>
        </w:tc>
      </w:tr>
      <w:tr w:rsidR="0058404A" w:rsidTr="0035644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10,7</w:t>
            </w:r>
          </w:p>
        </w:tc>
      </w:tr>
      <w:tr w:rsidR="0058404A" w:rsidTr="0035644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336,4</w:t>
            </w:r>
          </w:p>
        </w:tc>
      </w:tr>
      <w:tr w:rsidR="0058404A" w:rsidTr="0035644F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58404A" w:rsidTr="0035644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58404A" w:rsidTr="0035644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lastRenderedPageBreak/>
              <w:t>профицит</w:t>
            </w:r>
            <w:proofErr w:type="gramEnd"/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58404A" w:rsidRDefault="0058404A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96,2</w:t>
            </w:r>
          </w:p>
        </w:tc>
      </w:tr>
      <w:tr w:rsidR="0035644F" w:rsidTr="0035644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44F" w:rsidRDefault="0035644F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44F" w:rsidRDefault="0035644F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44F" w:rsidRDefault="0035644F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44F" w:rsidRDefault="0035644F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44F" w:rsidRDefault="0035644F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44F" w:rsidRDefault="0035644F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644F" w:rsidRDefault="0035644F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44F" w:rsidRDefault="0035644F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</w:tbl>
    <w:p w:rsidR="0035644F" w:rsidRDefault="0035644F" w:rsidP="0035644F">
      <w:pPr>
        <w:jc w:val="center"/>
        <w:rPr>
          <w:bCs/>
        </w:rPr>
      </w:pPr>
    </w:p>
    <w:p w:rsidR="0035644F" w:rsidRDefault="0035644F" w:rsidP="0035644F">
      <w:pPr>
        <w:jc w:val="center"/>
        <w:rPr>
          <w:bCs/>
        </w:rPr>
      </w:pPr>
    </w:p>
    <w:p w:rsidR="0035644F" w:rsidRDefault="0035644F" w:rsidP="0035644F">
      <w:pPr>
        <w:jc w:val="center"/>
        <w:rPr>
          <w:bCs/>
          <w:lang w:eastAsia="ar-SA"/>
        </w:rPr>
      </w:pPr>
      <w:r>
        <w:rPr>
          <w:bCs/>
        </w:rPr>
        <w:t xml:space="preserve">Информационный бюллетень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</w:t>
      </w:r>
      <w:proofErr w:type="gramStart"/>
      <w:r>
        <w:rPr>
          <w:bCs/>
        </w:rPr>
        <w:t>района  от</w:t>
      </w:r>
      <w:proofErr w:type="gramEnd"/>
      <w:r>
        <w:rPr>
          <w:bCs/>
        </w:rPr>
        <w:t xml:space="preserve"> 20 июня  2025 года №14</w:t>
      </w:r>
    </w:p>
    <w:p w:rsidR="0035644F" w:rsidRDefault="0035644F" w:rsidP="0035644F">
      <w:pPr>
        <w:jc w:val="center"/>
        <w:rPr>
          <w:szCs w:val="22"/>
          <w:lang w:eastAsia="en-US"/>
        </w:rPr>
      </w:pPr>
      <w:proofErr w:type="gramStart"/>
      <w:r>
        <w:rPr>
          <w:bCs/>
        </w:rPr>
        <w:t>Учредитель :</w:t>
      </w:r>
      <w:proofErr w:type="gramEnd"/>
      <w:r>
        <w:rPr>
          <w:bCs/>
        </w:rPr>
        <w:t xml:space="preserve"> Совет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35644F" w:rsidRDefault="0035644F" w:rsidP="0035644F">
      <w:pPr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35644F" w:rsidRDefault="0035644F" w:rsidP="0035644F">
      <w:pPr>
        <w:ind w:firstLine="902"/>
        <w:rPr>
          <w:bCs/>
        </w:rPr>
      </w:pPr>
      <w:r>
        <w:rPr>
          <w:bCs/>
        </w:rPr>
        <w:t xml:space="preserve">                                                    </w:t>
      </w:r>
      <w:proofErr w:type="gramStart"/>
      <w:r>
        <w:rPr>
          <w:bCs/>
        </w:rPr>
        <w:t>Тираж :</w:t>
      </w:r>
      <w:proofErr w:type="gramEnd"/>
      <w:r>
        <w:rPr>
          <w:bCs/>
        </w:rPr>
        <w:t xml:space="preserve"> 3 экз.</w:t>
      </w:r>
    </w:p>
    <w:p w:rsidR="0058404A" w:rsidRDefault="0058404A" w:rsidP="0058404A">
      <w:pPr>
        <w:pStyle w:val="a5"/>
        <w:ind w:firstLine="720"/>
        <w:jc w:val="right"/>
        <w:rPr>
          <w:sz w:val="28"/>
          <w:szCs w:val="28"/>
        </w:rPr>
      </w:pPr>
    </w:p>
    <w:p w:rsidR="0058404A" w:rsidRDefault="0058404A" w:rsidP="0058404A">
      <w:pPr>
        <w:pStyle w:val="a5"/>
        <w:ind w:firstLine="720"/>
        <w:jc w:val="right"/>
        <w:rPr>
          <w:sz w:val="28"/>
          <w:szCs w:val="28"/>
        </w:rPr>
      </w:pPr>
    </w:p>
    <w:p w:rsidR="0058404A" w:rsidRDefault="0058404A" w:rsidP="0058404A">
      <w:pPr>
        <w:pStyle w:val="a5"/>
        <w:ind w:firstLine="720"/>
        <w:jc w:val="right"/>
        <w:rPr>
          <w:sz w:val="28"/>
          <w:szCs w:val="28"/>
        </w:rPr>
      </w:pPr>
    </w:p>
    <w:p w:rsidR="0058404A" w:rsidRDefault="0058404A" w:rsidP="0058404A">
      <w:pPr>
        <w:pStyle w:val="a5"/>
        <w:ind w:firstLine="720"/>
        <w:jc w:val="right"/>
        <w:rPr>
          <w:sz w:val="28"/>
          <w:szCs w:val="28"/>
        </w:rPr>
      </w:pPr>
    </w:p>
    <w:p w:rsidR="0058404A" w:rsidRDefault="0058404A" w:rsidP="0058404A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5A4"/>
    <w:rsid w:val="00094DBC"/>
    <w:rsid w:val="001005A4"/>
    <w:rsid w:val="001B0E44"/>
    <w:rsid w:val="0035644F"/>
    <w:rsid w:val="003F0CB5"/>
    <w:rsid w:val="0058404A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2C4055-C9E4-48B3-AF24-F76825FE1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8404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404A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58404A"/>
    <w:pPr>
      <w:tabs>
        <w:tab w:val="num" w:pos="0"/>
      </w:tabs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404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8404A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semiHidden/>
    <w:rsid w:val="0058404A"/>
    <w:rPr>
      <w:rFonts w:ascii="Times New Roman" w:eastAsia="Times New Roman" w:hAnsi="Times New Roman" w:cs="Times New Roman"/>
      <w:b/>
      <w:bCs/>
      <w:lang w:eastAsia="ar-SA"/>
    </w:rPr>
  </w:style>
  <w:style w:type="character" w:styleId="a3">
    <w:name w:val="Hyperlink"/>
    <w:basedOn w:val="a0"/>
    <w:semiHidden/>
    <w:unhideWhenUsed/>
    <w:rsid w:val="0058404A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8404A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58404A"/>
    <w:pPr>
      <w:spacing w:before="100" w:beforeAutospacing="1" w:after="100" w:afterAutospacing="1"/>
    </w:pPr>
  </w:style>
  <w:style w:type="paragraph" w:styleId="a6">
    <w:name w:val="Body Text"/>
    <w:basedOn w:val="a"/>
    <w:link w:val="a7"/>
    <w:uiPriority w:val="99"/>
    <w:semiHidden/>
    <w:unhideWhenUsed/>
    <w:rsid w:val="0058404A"/>
    <w:pPr>
      <w:suppressAutoHyphens/>
      <w:spacing w:after="120"/>
    </w:pPr>
    <w:rPr>
      <w:lang w:eastAsia="ar-SA"/>
    </w:rPr>
  </w:style>
  <w:style w:type="character" w:customStyle="1" w:styleId="a7">
    <w:name w:val="Основной текст Знак"/>
    <w:basedOn w:val="a0"/>
    <w:link w:val="a6"/>
    <w:uiPriority w:val="99"/>
    <w:semiHidden/>
    <w:rsid w:val="0058404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58404A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8404A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 Spacing"/>
    <w:uiPriority w:val="99"/>
    <w:qFormat/>
    <w:rsid w:val="005840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Основной текст_"/>
    <w:basedOn w:val="a0"/>
    <w:link w:val="2"/>
    <w:semiHidden/>
    <w:locked/>
    <w:rsid w:val="0058404A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b"/>
    <w:semiHidden/>
    <w:rsid w:val="0058404A"/>
    <w:pPr>
      <w:widowControl w:val="0"/>
      <w:shd w:val="clear" w:color="auto" w:fill="FFFFFF"/>
      <w:spacing w:line="302" w:lineRule="exact"/>
      <w:ind w:hanging="1400"/>
      <w:jc w:val="center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paragraph" w:customStyle="1" w:styleId="20">
    <w:name w:val="Стиль2"/>
    <w:basedOn w:val="a"/>
    <w:semiHidden/>
    <w:rsid w:val="0058404A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  <w:style w:type="paragraph" w:customStyle="1" w:styleId="formattexttopleveltext">
    <w:name w:val="formattext topleveltext"/>
    <w:basedOn w:val="a"/>
    <w:uiPriority w:val="99"/>
    <w:semiHidden/>
    <w:rsid w:val="0058404A"/>
    <w:pPr>
      <w:spacing w:before="100" w:beforeAutospacing="1" w:after="100" w:afterAutospacing="1"/>
    </w:pPr>
  </w:style>
  <w:style w:type="character" w:customStyle="1" w:styleId="ac">
    <w:name w:val="Цветовое выделение"/>
    <w:rsid w:val="0058404A"/>
    <w:rPr>
      <w:b/>
      <w:bCs w:val="0"/>
      <w:color w:val="000080"/>
    </w:rPr>
  </w:style>
  <w:style w:type="character" w:customStyle="1" w:styleId="11">
    <w:name w:val="Основной текст Знак1"/>
    <w:basedOn w:val="a0"/>
    <w:uiPriority w:val="99"/>
    <w:semiHidden/>
    <w:rsid w:val="0058404A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2">
    <w:name w:val="Текст выноски Знак1"/>
    <w:basedOn w:val="a0"/>
    <w:uiPriority w:val="99"/>
    <w:semiHidden/>
    <w:rsid w:val="0058404A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9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2988</Words>
  <Characters>17038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2025-06-19T07:55:00Z</cp:lastPrinted>
  <dcterms:created xsi:type="dcterms:W3CDTF">2025-06-19T07:43:00Z</dcterms:created>
  <dcterms:modified xsi:type="dcterms:W3CDTF">2025-06-24T09:26:00Z</dcterms:modified>
</cp:coreProperties>
</file>