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6F4" w:rsidRDefault="003A16F4" w:rsidP="003A16F4">
      <w:pPr>
        <w:spacing w:before="24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СИЛИНСКОГО СЕЛЬСКОГО ПОСЕЛЕНИЯ</w:t>
      </w:r>
    </w:p>
    <w:p w:rsidR="003A16F4" w:rsidRDefault="003A16F4" w:rsidP="003A16F4">
      <w:pPr>
        <w:spacing w:before="240" w:after="60"/>
        <w:jc w:val="center"/>
        <w:rPr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>
        <w:rPr>
          <w:bCs/>
          <w:color w:val="000000"/>
          <w:shd w:val="clear" w:color="auto" w:fill="FFFFFF"/>
        </w:rPr>
        <w:t xml:space="preserve"> </w:t>
      </w:r>
    </w:p>
    <w:p w:rsidR="003A16F4" w:rsidRDefault="003A16F4" w:rsidP="003A16F4">
      <w:pPr>
        <w:spacing w:before="24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РЕСПУБЛИКИ МОРДОВИЯ</w:t>
      </w:r>
    </w:p>
    <w:p w:rsidR="003A16F4" w:rsidRDefault="003A16F4" w:rsidP="003A16F4">
      <w:pPr>
        <w:spacing w:before="240" w:after="60"/>
        <w:jc w:val="both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3A16F4" w:rsidRDefault="003A16F4" w:rsidP="003A16F4">
      <w:pPr>
        <w:spacing w:before="240" w:after="60"/>
        <w:jc w:val="both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 поселения</w:t>
      </w:r>
    </w:p>
    <w:p w:rsidR="003A16F4" w:rsidRDefault="003A16F4" w:rsidP="003A16F4">
      <w:pPr>
        <w:spacing w:before="240" w:after="60"/>
        <w:jc w:val="both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3A16F4" w:rsidRDefault="003A16F4" w:rsidP="003A16F4">
      <w:pPr>
        <w:spacing w:before="240" w:after="60" w:line="1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01 декабря 2025 года                                                                            №20 </w:t>
      </w:r>
    </w:p>
    <w:p w:rsidR="003A16F4" w:rsidRDefault="003A16F4" w:rsidP="003A16F4">
      <w:pPr>
        <w:spacing w:before="240" w:after="60" w:line="100" w:lineRule="atLeast"/>
        <w:jc w:val="both"/>
        <w:rPr>
          <w:bCs/>
          <w:sz w:val="28"/>
          <w:szCs w:val="28"/>
        </w:rPr>
      </w:pPr>
    </w:p>
    <w:p w:rsidR="003A16F4" w:rsidRDefault="003A16F4" w:rsidP="003A16F4">
      <w:pPr>
        <w:jc w:val="center"/>
      </w:pPr>
      <w:r>
        <w:t>РЕШЕНИЕ</w:t>
      </w:r>
    </w:p>
    <w:p w:rsidR="003A16F4" w:rsidRDefault="003A16F4" w:rsidP="003A16F4">
      <w:proofErr w:type="gramStart"/>
      <w:r>
        <w:t>от</w:t>
      </w:r>
      <w:proofErr w:type="gramEnd"/>
      <w:r>
        <w:t xml:space="preserve"> 01декабря  2025 года                                                                             № 72</w:t>
      </w:r>
    </w:p>
    <w:p w:rsidR="003A16F4" w:rsidRDefault="003A16F4" w:rsidP="003A16F4">
      <w:pPr>
        <w:pStyle w:val="2"/>
        <w:jc w:val="both"/>
        <w:rPr>
          <w:rFonts w:ascii="Times New Roman" w:hAnsi="Times New Roman"/>
          <w:sz w:val="24"/>
          <w:szCs w:val="24"/>
        </w:rPr>
      </w:pPr>
    </w:p>
    <w:p w:rsidR="003A16F4" w:rsidRDefault="003A16F4" w:rsidP="003A16F4">
      <w:pPr>
        <w:pStyle w:val="2"/>
        <w:jc w:val="center"/>
        <w:rPr>
          <w:rFonts w:ascii="Times New Roman" w:hAnsi="Times New Roman"/>
          <w:sz w:val="24"/>
          <w:szCs w:val="24"/>
        </w:rPr>
      </w:pPr>
      <w:r>
        <w:rPr>
          <w:rStyle w:val="10"/>
          <w:rFonts w:ascii="Times New Roman" w:hAnsi="Times New Roman" w:cs="Sylfaen"/>
          <w:sz w:val="24"/>
          <w:szCs w:val="24"/>
        </w:rPr>
        <w:t>О проведении схода граждан и создании комиссии по организации и проведению схода граждан</w:t>
      </w:r>
    </w:p>
    <w:p w:rsidR="003A16F4" w:rsidRDefault="003A16F4" w:rsidP="003A16F4">
      <w:pPr>
        <w:pStyle w:val="2"/>
        <w:jc w:val="both"/>
        <w:rPr>
          <w:rFonts w:ascii="Times New Roman" w:hAnsi="Times New Roman"/>
          <w:sz w:val="24"/>
          <w:szCs w:val="24"/>
        </w:rPr>
      </w:pPr>
    </w:p>
    <w:p w:rsidR="003A16F4" w:rsidRDefault="003A16F4" w:rsidP="003A16F4">
      <w:pPr>
        <w:pStyle w:val="2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Style w:val="10"/>
          <w:rFonts w:ascii="Times New Roman" w:hAnsi="Times New Roman" w:cs="Sylfaen"/>
          <w:sz w:val="24"/>
          <w:szCs w:val="24"/>
        </w:rPr>
        <w:t xml:space="preserve"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Мордовия», Уставом </w:t>
      </w:r>
      <w:proofErr w:type="spellStart"/>
      <w:r>
        <w:rPr>
          <w:rStyle w:val="10"/>
          <w:rFonts w:ascii="Times New Roman" w:hAnsi="Times New Roman" w:cs="Sylfaen"/>
          <w:sz w:val="24"/>
          <w:szCs w:val="24"/>
        </w:rPr>
        <w:t>Силинского</w:t>
      </w:r>
      <w:proofErr w:type="spellEnd"/>
      <w:r>
        <w:rPr>
          <w:rStyle w:val="10"/>
          <w:rFonts w:ascii="Times New Roman" w:hAnsi="Times New Roman" w:cs="Sylfae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, п.2.10 Положения «О порядке самообложения граждан», утверждённого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№ 41 от 27.11.2020г., на основании ходатайства инициативной группы, Совет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решил:</w:t>
      </w:r>
    </w:p>
    <w:p w:rsidR="003A16F4" w:rsidRDefault="003A16F4" w:rsidP="003A16F4">
      <w:pPr>
        <w:pStyle w:val="2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1.Провести сход граждан по вопросу введения самообложения и использования средств самообложения граждан на содержание места захоронений села Манадыши-1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08 </w:t>
      </w:r>
      <w:proofErr w:type="gramStart"/>
      <w:r>
        <w:rPr>
          <w:rFonts w:ascii="Times New Roman" w:hAnsi="Times New Roman"/>
          <w:sz w:val="24"/>
          <w:szCs w:val="24"/>
        </w:rPr>
        <w:t xml:space="preserve">декабря 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4"/>
            <w:szCs w:val="24"/>
          </w:rPr>
          <w:t>2025</w:t>
        </w:r>
        <w:proofErr w:type="gramEnd"/>
        <w:r>
          <w:rPr>
            <w:rFonts w:ascii="Times New Roman" w:hAnsi="Times New Roman"/>
            <w:sz w:val="24"/>
            <w:szCs w:val="24"/>
          </w:rPr>
          <w:t xml:space="preserve"> г</w:t>
        </w:r>
      </w:smartTag>
      <w:r>
        <w:rPr>
          <w:rFonts w:ascii="Times New Roman" w:hAnsi="Times New Roman"/>
          <w:sz w:val="24"/>
          <w:szCs w:val="24"/>
        </w:rPr>
        <w:t>. в 10.00 часов в здании  сельского клуба с.Манадыши-1 с повесткой дня:</w:t>
      </w:r>
    </w:p>
    <w:p w:rsidR="003A16F4" w:rsidRDefault="003A16F4" w:rsidP="003A16F4">
      <w:pPr>
        <w:pStyle w:val="2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-об утверждении повестки схода граждан;</w:t>
      </w:r>
    </w:p>
    <w:p w:rsidR="003A16F4" w:rsidRDefault="003A16F4" w:rsidP="003A16F4">
      <w:pPr>
        <w:pStyle w:val="2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-об избрании председателя схода граждан;</w:t>
      </w:r>
    </w:p>
    <w:p w:rsidR="003A16F4" w:rsidRDefault="003A16F4" w:rsidP="003A16F4">
      <w:pPr>
        <w:pStyle w:val="2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-об избрании секретаря схода граждан;</w:t>
      </w:r>
    </w:p>
    <w:p w:rsidR="003A16F4" w:rsidRDefault="003A16F4" w:rsidP="003A16F4">
      <w:pPr>
        <w:pStyle w:val="2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-об обсуждении вопроса о введении самообложения граждан на территории села Манадыши-1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Мордовия;</w:t>
      </w:r>
    </w:p>
    <w:p w:rsidR="003A16F4" w:rsidRDefault="003A16F4" w:rsidP="003A16F4">
      <w:pPr>
        <w:pStyle w:val="2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-об определении суммы разового платежа и порядка сбора;</w:t>
      </w:r>
    </w:p>
    <w:p w:rsidR="003A16F4" w:rsidRDefault="003A16F4" w:rsidP="003A16F4">
      <w:pPr>
        <w:pStyle w:val="2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-об использовании средств самообложения граждан села Манадыши-1 на содержание места захоронений в селе Манадыши-1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3A16F4" w:rsidRDefault="003A16F4" w:rsidP="003A16F4">
      <w:pPr>
        <w:pStyle w:val="2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2.Вид голосования-открытый.  </w:t>
      </w:r>
    </w:p>
    <w:p w:rsidR="003A16F4" w:rsidRDefault="003A16F4" w:rsidP="003A16F4">
      <w:pPr>
        <w:pStyle w:val="1"/>
        <w:jc w:val="both"/>
        <w:rPr>
          <w:rStyle w:val="10"/>
          <w:rFonts w:ascii="Times New Roman" w:hAnsi="Times New Roman" w:cs="Sylfaen"/>
          <w:sz w:val="24"/>
        </w:rPr>
      </w:pPr>
      <w:r>
        <w:rPr>
          <w:rFonts w:ascii="Times New Roman" w:hAnsi="Times New Roman"/>
          <w:sz w:val="24"/>
          <w:szCs w:val="24"/>
        </w:rPr>
        <w:t>3.С</w:t>
      </w:r>
      <w:r>
        <w:rPr>
          <w:rStyle w:val="10"/>
          <w:rFonts w:ascii="Times New Roman" w:hAnsi="Times New Roman" w:cs="Sylfaen"/>
          <w:sz w:val="24"/>
          <w:szCs w:val="24"/>
        </w:rPr>
        <w:t>оздать комиссию по организации и проведению схода граждан в составе 3-х человек:</w:t>
      </w:r>
    </w:p>
    <w:p w:rsidR="003A16F4" w:rsidRDefault="003A16F4" w:rsidP="003A16F4">
      <w:pPr>
        <w:pStyle w:val="1"/>
        <w:jc w:val="both"/>
        <w:rPr>
          <w:rStyle w:val="10"/>
          <w:rFonts w:ascii="Times New Roman" w:hAnsi="Times New Roman" w:cs="Sylfaen"/>
          <w:sz w:val="24"/>
          <w:szCs w:val="24"/>
        </w:rPr>
      </w:pPr>
      <w:r>
        <w:rPr>
          <w:rStyle w:val="10"/>
          <w:rFonts w:ascii="Times New Roman" w:hAnsi="Times New Roman" w:cs="Sylfaen"/>
          <w:sz w:val="24"/>
          <w:szCs w:val="24"/>
        </w:rPr>
        <w:t xml:space="preserve">-Анисимов Алексей Николаевич-глава </w:t>
      </w:r>
      <w:proofErr w:type="spellStart"/>
      <w:r>
        <w:rPr>
          <w:rStyle w:val="10"/>
          <w:rFonts w:ascii="Times New Roman" w:hAnsi="Times New Roman" w:cs="Sylfaen"/>
          <w:sz w:val="24"/>
          <w:szCs w:val="24"/>
        </w:rPr>
        <w:t>Силинского</w:t>
      </w:r>
      <w:proofErr w:type="spellEnd"/>
      <w:r>
        <w:rPr>
          <w:rStyle w:val="10"/>
          <w:rFonts w:ascii="Times New Roman" w:hAnsi="Times New Roman" w:cs="Sylfaen"/>
          <w:sz w:val="24"/>
          <w:szCs w:val="24"/>
        </w:rPr>
        <w:t xml:space="preserve"> сельского поселения-председатель комиссии</w:t>
      </w:r>
    </w:p>
    <w:p w:rsidR="003A16F4" w:rsidRDefault="003A16F4" w:rsidP="003A16F4">
      <w:pPr>
        <w:pStyle w:val="1"/>
        <w:jc w:val="both"/>
        <w:rPr>
          <w:rStyle w:val="10"/>
          <w:rFonts w:ascii="Times New Roman" w:hAnsi="Times New Roman" w:cs="Sylfaen"/>
          <w:sz w:val="24"/>
          <w:szCs w:val="24"/>
        </w:rPr>
      </w:pPr>
      <w:r>
        <w:rPr>
          <w:rStyle w:val="10"/>
          <w:rFonts w:ascii="Times New Roman" w:hAnsi="Times New Roman" w:cs="Sylfaen"/>
          <w:sz w:val="24"/>
          <w:szCs w:val="24"/>
        </w:rPr>
        <w:lastRenderedPageBreak/>
        <w:t>-</w:t>
      </w:r>
      <w:proofErr w:type="spellStart"/>
      <w:r>
        <w:rPr>
          <w:rStyle w:val="10"/>
          <w:rFonts w:ascii="Times New Roman" w:hAnsi="Times New Roman" w:cs="Sylfaen"/>
          <w:sz w:val="24"/>
          <w:szCs w:val="24"/>
        </w:rPr>
        <w:t>Ягинова</w:t>
      </w:r>
      <w:proofErr w:type="spellEnd"/>
      <w:r>
        <w:rPr>
          <w:rStyle w:val="10"/>
          <w:rFonts w:ascii="Times New Roman" w:hAnsi="Times New Roman" w:cs="Sylfaen"/>
          <w:sz w:val="24"/>
          <w:szCs w:val="24"/>
        </w:rPr>
        <w:t xml:space="preserve"> Елена Ивановна-ведущий специалист </w:t>
      </w:r>
      <w:proofErr w:type="spellStart"/>
      <w:r>
        <w:rPr>
          <w:rStyle w:val="10"/>
          <w:rFonts w:ascii="Times New Roman" w:hAnsi="Times New Roman" w:cs="Sylfaen"/>
          <w:sz w:val="24"/>
          <w:szCs w:val="24"/>
        </w:rPr>
        <w:t>Силинского</w:t>
      </w:r>
      <w:proofErr w:type="spellEnd"/>
      <w:r>
        <w:rPr>
          <w:rStyle w:val="10"/>
          <w:rFonts w:ascii="Times New Roman" w:hAnsi="Times New Roman" w:cs="Sylfaen"/>
          <w:sz w:val="24"/>
          <w:szCs w:val="24"/>
        </w:rPr>
        <w:t xml:space="preserve"> сельского поселения-секретарь комиссии</w:t>
      </w:r>
    </w:p>
    <w:p w:rsidR="003A16F4" w:rsidRDefault="003A16F4" w:rsidP="003A16F4">
      <w:pPr>
        <w:pStyle w:val="1"/>
        <w:jc w:val="both"/>
      </w:pPr>
      <w:r>
        <w:rPr>
          <w:rStyle w:val="10"/>
          <w:rFonts w:ascii="Times New Roman" w:hAnsi="Times New Roman" w:cs="Sylfaen"/>
          <w:sz w:val="24"/>
          <w:szCs w:val="24"/>
        </w:rPr>
        <w:t xml:space="preserve">-Симонов Ю.А.- депутат Совета депутатов </w:t>
      </w:r>
      <w:proofErr w:type="spellStart"/>
      <w:r>
        <w:rPr>
          <w:rStyle w:val="10"/>
          <w:rFonts w:ascii="Times New Roman" w:hAnsi="Times New Roman" w:cs="Sylfaen"/>
          <w:sz w:val="24"/>
          <w:szCs w:val="24"/>
        </w:rPr>
        <w:t>Силинского</w:t>
      </w:r>
      <w:proofErr w:type="spellEnd"/>
      <w:r>
        <w:rPr>
          <w:rStyle w:val="10"/>
          <w:rFonts w:ascii="Times New Roman" w:hAnsi="Times New Roman" w:cs="Sylfaen"/>
          <w:sz w:val="24"/>
          <w:szCs w:val="24"/>
        </w:rPr>
        <w:t xml:space="preserve"> сельского поселения -член комиссии.</w:t>
      </w:r>
    </w:p>
    <w:p w:rsidR="003A16F4" w:rsidRDefault="003A16F4" w:rsidP="003A16F4">
      <w:pPr>
        <w:pStyle w:val="1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 Настоящее решение вступает в силу после официального опубликования в Информационном бюллетене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3A16F4" w:rsidRDefault="003A16F4" w:rsidP="003A16F4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3A16F4" w:rsidRDefault="003A16F4" w:rsidP="003A16F4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3A16F4" w:rsidRDefault="003A16F4" w:rsidP="003A16F4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3A16F4" w:rsidRDefault="003A16F4" w:rsidP="003A16F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</w:p>
    <w:p w:rsidR="003A16F4" w:rsidRDefault="003A16F4" w:rsidP="003A16F4">
      <w:pPr>
        <w:pStyle w:val="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                                                    А.Н.Анисимов</w:t>
      </w:r>
    </w:p>
    <w:p w:rsidR="003A16F4" w:rsidRDefault="003A16F4" w:rsidP="003A16F4">
      <w:pPr>
        <w:rPr>
          <w:b/>
          <w:color w:val="FF0000"/>
        </w:rPr>
      </w:pPr>
    </w:p>
    <w:p w:rsidR="003A16F4" w:rsidRDefault="003A16F4" w:rsidP="003A16F4">
      <w:pPr>
        <w:spacing w:before="240" w:after="60" w:line="100" w:lineRule="atLeast"/>
        <w:jc w:val="both"/>
        <w:rPr>
          <w:bCs/>
        </w:rPr>
      </w:pPr>
    </w:p>
    <w:p w:rsidR="003A16F4" w:rsidRDefault="003A16F4" w:rsidP="003A16F4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3A16F4" w:rsidRDefault="003A16F4" w:rsidP="003A16F4">
      <w:pPr>
        <w:pStyle w:val="1"/>
        <w:ind w:left="-567"/>
        <w:jc w:val="both"/>
        <w:rPr>
          <w:rFonts w:ascii="Times New Roman" w:hAnsi="Times New Roman"/>
          <w:sz w:val="24"/>
          <w:szCs w:val="24"/>
        </w:rPr>
      </w:pPr>
    </w:p>
    <w:p w:rsidR="003A16F4" w:rsidRDefault="003A16F4" w:rsidP="003A16F4"/>
    <w:p w:rsidR="003A16F4" w:rsidRDefault="003A16F4" w:rsidP="003A16F4">
      <w:r>
        <w:t xml:space="preserve">     Информационный бюллетень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№ 20   от   </w:t>
      </w:r>
      <w:proofErr w:type="gramStart"/>
      <w:r>
        <w:t>01  декабря</w:t>
      </w:r>
      <w:proofErr w:type="gramEnd"/>
      <w:r>
        <w:t xml:space="preserve">  2025 года. Учредитель: Совет депутатов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 Тираж: 3 </w:t>
      </w:r>
      <w:proofErr w:type="spellStart"/>
      <w:r>
        <w:t>экзепляра</w:t>
      </w:r>
      <w:proofErr w:type="spellEnd"/>
      <w:r>
        <w:t>.</w:t>
      </w:r>
    </w:p>
    <w:p w:rsidR="003A16F4" w:rsidRDefault="003A16F4" w:rsidP="003A16F4"/>
    <w:p w:rsidR="003A16F4" w:rsidRDefault="003A16F4" w:rsidP="003A16F4">
      <w:r>
        <w:br w:type="page"/>
      </w: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8A6"/>
    <w:rsid w:val="001B0E44"/>
    <w:rsid w:val="003A16F4"/>
    <w:rsid w:val="00803527"/>
    <w:rsid w:val="009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88B08-BAD4-4718-9D2A-9CCD7699D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A16F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rsid w:val="003A16F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Без интервала2"/>
    <w:rsid w:val="003A16F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Основной текст Знак1"/>
    <w:rsid w:val="003A16F4"/>
    <w:rPr>
      <w:rFonts w:ascii="Sylfaen" w:hAnsi="Sylfaen" w:hint="default"/>
      <w:strike w:val="0"/>
      <w:dstrike w:val="0"/>
      <w:spacing w:val="12"/>
      <w:sz w:val="2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9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464</Words>
  <Characters>2648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2025-12-08T06:43:00Z</dcterms:created>
  <dcterms:modified xsi:type="dcterms:W3CDTF">2025-12-08T06:43:00Z</dcterms:modified>
</cp:coreProperties>
</file>