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23C9B" w:rsidRDefault="00623C9B" w:rsidP="00154C00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</w:t>
      </w:r>
    </w:p>
    <w:p w:rsidR="00623C9B" w:rsidRDefault="00623C9B" w:rsidP="00623C9B">
      <w:pPr>
        <w:ind w:left="-426"/>
        <w:rPr>
          <w:sz w:val="28"/>
          <w:szCs w:val="28"/>
        </w:rPr>
      </w:pPr>
    </w:p>
    <w:p w:rsidR="00154C00" w:rsidRDefault="00154C00" w:rsidP="00154C00">
      <w:pPr>
        <w:spacing w:before="240" w:after="6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ИНФОРМАЦИОННЫЙ БЮЛЛЕТЕНЬ</w:t>
      </w:r>
    </w:p>
    <w:p w:rsidR="00154C00" w:rsidRPr="00154C00" w:rsidRDefault="00154C00" w:rsidP="00154C00">
      <w:pPr>
        <w:spacing w:before="240" w:after="60"/>
        <w:jc w:val="center"/>
        <w:rPr>
          <w:b/>
          <w:bCs/>
          <w:sz w:val="28"/>
          <w:szCs w:val="28"/>
        </w:rPr>
      </w:pPr>
      <w:r w:rsidRPr="00154C00">
        <w:rPr>
          <w:b/>
          <w:bCs/>
          <w:sz w:val="28"/>
          <w:szCs w:val="28"/>
        </w:rPr>
        <w:t>СИЛИНСКОГО СЕЛЬСКОГО ПОСЕЛЕНИЯ</w:t>
      </w:r>
    </w:p>
    <w:p w:rsidR="00154C00" w:rsidRDefault="00154C00" w:rsidP="00154C00">
      <w:pPr>
        <w:spacing w:before="240" w:after="60"/>
        <w:jc w:val="center"/>
        <w:rPr>
          <w:bCs/>
          <w:color w:val="000000"/>
          <w:shd w:val="clear" w:color="auto" w:fill="FFFFFF"/>
        </w:rPr>
      </w:pPr>
      <w:r>
        <w:rPr>
          <w:b/>
          <w:bCs/>
          <w:color w:val="000000"/>
          <w:shd w:val="clear" w:color="auto" w:fill="FFFFFF"/>
        </w:rPr>
        <w:t xml:space="preserve">АРДАТОВСКОГО МУНИЦИПАЛЬНОГО РАЙОНА </w:t>
      </w:r>
      <w:r>
        <w:rPr>
          <w:bCs/>
          <w:color w:val="000000"/>
          <w:shd w:val="clear" w:color="auto" w:fill="FFFFFF"/>
        </w:rPr>
        <w:t xml:space="preserve"> </w:t>
      </w:r>
    </w:p>
    <w:p w:rsidR="00154C00" w:rsidRDefault="00154C00" w:rsidP="00154C00">
      <w:pPr>
        <w:spacing w:before="240" w:after="60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РЕСПУБЛИКИ МОРДОВИЯ</w:t>
      </w:r>
    </w:p>
    <w:p w:rsidR="00154C00" w:rsidRDefault="00154C00" w:rsidP="00154C00">
      <w:pPr>
        <w:spacing w:before="240" w:after="60"/>
        <w:jc w:val="both"/>
        <w:rPr>
          <w:b/>
          <w:bCs/>
        </w:rPr>
      </w:pPr>
      <w:r>
        <w:rPr>
          <w:b/>
          <w:bCs/>
        </w:rPr>
        <w:t>Является официальным печатным</w:t>
      </w:r>
    </w:p>
    <w:p w:rsidR="00154C00" w:rsidRDefault="00154C00" w:rsidP="00154C00">
      <w:pPr>
        <w:spacing w:before="240" w:after="60"/>
        <w:jc w:val="both"/>
        <w:rPr>
          <w:b/>
          <w:bCs/>
        </w:rPr>
      </w:pPr>
      <w:proofErr w:type="gramStart"/>
      <w:r>
        <w:rPr>
          <w:b/>
          <w:bCs/>
        </w:rPr>
        <w:t>изданием</w:t>
      </w:r>
      <w:proofErr w:type="gramEnd"/>
      <w:r>
        <w:rPr>
          <w:b/>
          <w:bCs/>
        </w:rPr>
        <w:t xml:space="preserve"> </w:t>
      </w:r>
      <w:proofErr w:type="spellStart"/>
      <w:r>
        <w:rPr>
          <w:b/>
          <w:bCs/>
        </w:rPr>
        <w:t>Силинского</w:t>
      </w:r>
      <w:proofErr w:type="spellEnd"/>
      <w:r>
        <w:rPr>
          <w:b/>
          <w:bCs/>
        </w:rPr>
        <w:t xml:space="preserve">  сельского поселения</w:t>
      </w:r>
    </w:p>
    <w:p w:rsidR="00154C00" w:rsidRDefault="00154C00" w:rsidP="00154C00">
      <w:pPr>
        <w:spacing w:before="240" w:after="60"/>
        <w:jc w:val="both"/>
        <w:rPr>
          <w:b/>
          <w:bCs/>
        </w:rPr>
      </w:pPr>
      <w:proofErr w:type="spell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муниципального района</w:t>
      </w:r>
    </w:p>
    <w:p w:rsidR="00154C00" w:rsidRDefault="00154C00" w:rsidP="00154C00">
      <w:pPr>
        <w:spacing w:before="240" w:after="6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26 </w:t>
      </w:r>
      <w:proofErr w:type="gramStart"/>
      <w:r>
        <w:rPr>
          <w:bCs/>
          <w:sz w:val="28"/>
          <w:szCs w:val="28"/>
        </w:rPr>
        <w:t xml:space="preserve">января </w:t>
      </w:r>
      <w:r>
        <w:rPr>
          <w:bCs/>
          <w:sz w:val="28"/>
          <w:szCs w:val="28"/>
        </w:rPr>
        <w:t xml:space="preserve"> 202</w:t>
      </w:r>
      <w:r>
        <w:rPr>
          <w:bCs/>
          <w:sz w:val="28"/>
          <w:szCs w:val="28"/>
        </w:rPr>
        <w:t>6</w:t>
      </w:r>
      <w:proofErr w:type="gramEnd"/>
      <w:r>
        <w:rPr>
          <w:bCs/>
          <w:sz w:val="28"/>
          <w:szCs w:val="28"/>
        </w:rPr>
        <w:t xml:space="preserve"> года                                                                            №</w:t>
      </w:r>
      <w:r>
        <w:rPr>
          <w:bCs/>
          <w:sz w:val="28"/>
          <w:szCs w:val="28"/>
        </w:rPr>
        <w:t>1</w:t>
      </w:r>
    </w:p>
    <w:p w:rsidR="00154C00" w:rsidRDefault="00154C00" w:rsidP="00154C00">
      <w:pPr>
        <w:spacing w:before="240" w:after="60"/>
        <w:jc w:val="both"/>
        <w:rPr>
          <w:bCs/>
          <w:sz w:val="28"/>
          <w:szCs w:val="28"/>
        </w:rPr>
      </w:pPr>
    </w:p>
    <w:p w:rsidR="00154C00" w:rsidRDefault="00154C00" w:rsidP="00154C00">
      <w:pPr>
        <w:tabs>
          <w:tab w:val="left" w:pos="2190"/>
          <w:tab w:val="center" w:pos="4818"/>
        </w:tabs>
        <w:jc w:val="both"/>
        <w:rPr>
          <w:b/>
          <w:bCs/>
          <w:sz w:val="20"/>
          <w:szCs w:val="28"/>
        </w:rPr>
      </w:pPr>
      <w:r w:rsidRPr="00154C00">
        <w:rPr>
          <w:b/>
          <w:bCs/>
          <w:sz w:val="20"/>
          <w:szCs w:val="28"/>
        </w:rPr>
        <w:t xml:space="preserve">Решение Совета депутатов </w:t>
      </w:r>
      <w:proofErr w:type="spellStart"/>
      <w:r w:rsidRPr="00154C00">
        <w:rPr>
          <w:b/>
          <w:bCs/>
          <w:sz w:val="20"/>
          <w:szCs w:val="28"/>
        </w:rPr>
        <w:t>Силинского</w:t>
      </w:r>
      <w:proofErr w:type="spellEnd"/>
      <w:r w:rsidRPr="00154C00">
        <w:rPr>
          <w:b/>
          <w:bCs/>
          <w:sz w:val="20"/>
          <w:szCs w:val="28"/>
        </w:rPr>
        <w:t xml:space="preserve"> сельского поселения </w:t>
      </w:r>
      <w:proofErr w:type="spellStart"/>
      <w:r w:rsidRPr="00154C00">
        <w:rPr>
          <w:b/>
          <w:bCs/>
          <w:sz w:val="20"/>
          <w:szCs w:val="28"/>
        </w:rPr>
        <w:t>Ард</w:t>
      </w:r>
      <w:r>
        <w:rPr>
          <w:b/>
          <w:bCs/>
          <w:sz w:val="20"/>
          <w:szCs w:val="28"/>
        </w:rPr>
        <w:t>атовского</w:t>
      </w:r>
      <w:proofErr w:type="spellEnd"/>
      <w:r>
        <w:rPr>
          <w:b/>
          <w:bCs/>
          <w:sz w:val="20"/>
          <w:szCs w:val="28"/>
        </w:rPr>
        <w:t xml:space="preserve"> муниципального района</w:t>
      </w:r>
    </w:p>
    <w:p w:rsidR="00154C00" w:rsidRPr="00154C00" w:rsidRDefault="00154C00" w:rsidP="00154C00">
      <w:pPr>
        <w:tabs>
          <w:tab w:val="left" w:pos="2190"/>
          <w:tab w:val="center" w:pos="4818"/>
        </w:tabs>
        <w:jc w:val="both"/>
        <w:rPr>
          <w:sz w:val="20"/>
          <w:szCs w:val="28"/>
        </w:rPr>
      </w:pPr>
      <w:r w:rsidRPr="00154C00">
        <w:rPr>
          <w:b/>
          <w:bCs/>
          <w:sz w:val="20"/>
          <w:szCs w:val="28"/>
        </w:rPr>
        <w:t xml:space="preserve">Республики </w:t>
      </w:r>
      <w:proofErr w:type="gramStart"/>
      <w:r w:rsidRPr="00154C00">
        <w:rPr>
          <w:b/>
          <w:bCs/>
          <w:sz w:val="20"/>
          <w:szCs w:val="28"/>
        </w:rPr>
        <w:t>Мордовия  №</w:t>
      </w:r>
      <w:proofErr w:type="gramEnd"/>
      <w:r w:rsidRPr="00154C00">
        <w:rPr>
          <w:b/>
          <w:bCs/>
          <w:sz w:val="20"/>
          <w:szCs w:val="28"/>
        </w:rPr>
        <w:t>7</w:t>
      </w:r>
      <w:r w:rsidRPr="00154C00">
        <w:rPr>
          <w:b/>
          <w:bCs/>
          <w:sz w:val="20"/>
          <w:szCs w:val="28"/>
        </w:rPr>
        <w:t>6</w:t>
      </w:r>
      <w:r w:rsidRPr="00154C00">
        <w:rPr>
          <w:b/>
          <w:bCs/>
          <w:sz w:val="20"/>
          <w:szCs w:val="28"/>
        </w:rPr>
        <w:t xml:space="preserve"> от </w:t>
      </w:r>
      <w:r w:rsidRPr="00154C00">
        <w:rPr>
          <w:b/>
          <w:bCs/>
          <w:sz w:val="20"/>
          <w:szCs w:val="28"/>
        </w:rPr>
        <w:t>26 января</w:t>
      </w:r>
      <w:r w:rsidRPr="00154C00">
        <w:rPr>
          <w:b/>
          <w:bCs/>
          <w:sz w:val="20"/>
          <w:szCs w:val="28"/>
        </w:rPr>
        <w:t xml:space="preserve"> 202</w:t>
      </w:r>
      <w:r w:rsidRPr="00154C00">
        <w:rPr>
          <w:b/>
          <w:bCs/>
          <w:sz w:val="20"/>
          <w:szCs w:val="28"/>
        </w:rPr>
        <w:t>6</w:t>
      </w:r>
      <w:r w:rsidRPr="00154C00">
        <w:rPr>
          <w:b/>
          <w:bCs/>
          <w:sz w:val="20"/>
          <w:szCs w:val="28"/>
        </w:rPr>
        <w:t xml:space="preserve"> года</w:t>
      </w:r>
      <w:r w:rsidRPr="00154C00">
        <w:rPr>
          <w:b/>
          <w:sz w:val="20"/>
          <w:szCs w:val="28"/>
        </w:rPr>
        <w:t xml:space="preserve"> </w:t>
      </w:r>
      <w:r w:rsidRPr="00154C00">
        <w:rPr>
          <w:b/>
          <w:sz w:val="20"/>
          <w:szCs w:val="28"/>
        </w:rPr>
        <w:t xml:space="preserve">О внесении изменений в Решение  Совета депутатов  </w:t>
      </w:r>
      <w:proofErr w:type="spellStart"/>
      <w:r w:rsidRPr="00154C00">
        <w:rPr>
          <w:b/>
          <w:sz w:val="20"/>
          <w:szCs w:val="28"/>
        </w:rPr>
        <w:t>Силинского</w:t>
      </w:r>
      <w:proofErr w:type="spellEnd"/>
      <w:r w:rsidRPr="00154C00">
        <w:rPr>
          <w:b/>
          <w:sz w:val="20"/>
          <w:szCs w:val="28"/>
        </w:rPr>
        <w:t xml:space="preserve">  сельского поселения  </w:t>
      </w:r>
      <w:proofErr w:type="spellStart"/>
      <w:r w:rsidRPr="00154C00">
        <w:rPr>
          <w:b/>
          <w:sz w:val="20"/>
          <w:szCs w:val="28"/>
        </w:rPr>
        <w:t>Ардатовского</w:t>
      </w:r>
      <w:proofErr w:type="spellEnd"/>
      <w:r w:rsidRPr="00154C00">
        <w:rPr>
          <w:b/>
          <w:sz w:val="20"/>
          <w:szCs w:val="28"/>
        </w:rPr>
        <w:t xml:space="preserve"> муниципального района Республики Мордовия № 21 от 20 ноября 2013г. «</w:t>
      </w:r>
      <w:r w:rsidRPr="00154C00">
        <w:rPr>
          <w:rFonts w:ascii="Times New Roman CYR" w:eastAsia="Times New Roman CYR" w:hAnsi="Times New Roman CYR" w:cs="Times New Roman CYR"/>
          <w:b/>
          <w:sz w:val="20"/>
          <w:szCs w:val="28"/>
        </w:rPr>
        <w:t xml:space="preserve">Об  утверждении Положения об оплате труда должностных лиц и муниципальных служащих администрации </w:t>
      </w:r>
      <w:proofErr w:type="spellStart"/>
      <w:r w:rsidRPr="00154C00">
        <w:rPr>
          <w:rFonts w:ascii="Times New Roman CYR" w:eastAsia="Times New Roman CYR" w:hAnsi="Times New Roman CYR" w:cs="Times New Roman CYR"/>
          <w:b/>
          <w:sz w:val="20"/>
          <w:szCs w:val="28"/>
        </w:rPr>
        <w:t>Силинского</w:t>
      </w:r>
      <w:proofErr w:type="spellEnd"/>
      <w:r w:rsidRPr="00154C00">
        <w:rPr>
          <w:rFonts w:ascii="Times New Roman CYR" w:eastAsia="Times New Roman CYR" w:hAnsi="Times New Roman CYR" w:cs="Times New Roman CYR"/>
          <w:b/>
          <w:sz w:val="20"/>
          <w:szCs w:val="28"/>
        </w:rPr>
        <w:t xml:space="preserve"> сельского поселения </w:t>
      </w:r>
      <w:proofErr w:type="spellStart"/>
      <w:r w:rsidRPr="00154C00">
        <w:rPr>
          <w:rFonts w:ascii="Times New Roman CYR" w:eastAsia="Times New Roman CYR" w:hAnsi="Times New Roman CYR" w:cs="Times New Roman CYR"/>
          <w:b/>
          <w:sz w:val="20"/>
          <w:szCs w:val="28"/>
        </w:rPr>
        <w:t>Ардатовского</w:t>
      </w:r>
      <w:proofErr w:type="spellEnd"/>
      <w:r w:rsidRPr="00154C00">
        <w:rPr>
          <w:rFonts w:ascii="Times New Roman CYR" w:eastAsia="Times New Roman CYR" w:hAnsi="Times New Roman CYR" w:cs="Times New Roman CYR"/>
          <w:b/>
          <w:sz w:val="20"/>
          <w:szCs w:val="28"/>
        </w:rPr>
        <w:t xml:space="preserve"> муниципального района Республики Мордовия</w:t>
      </w:r>
      <w:r w:rsidRPr="00154C00">
        <w:rPr>
          <w:bCs/>
          <w:sz w:val="20"/>
          <w:szCs w:val="28"/>
        </w:rPr>
        <w:t>»</w:t>
      </w:r>
    </w:p>
    <w:p w:rsidR="00154C00" w:rsidRPr="00154C00" w:rsidRDefault="00154C00" w:rsidP="00154C00">
      <w:pPr>
        <w:pStyle w:val="ConsPlusNormal0"/>
        <w:ind w:firstLine="540"/>
        <w:jc w:val="both"/>
        <w:rPr>
          <w:rFonts w:ascii="Times New Roman" w:hAnsi="Times New Roman" w:cs="Times New Roman"/>
          <w:sz w:val="20"/>
          <w:szCs w:val="28"/>
        </w:rPr>
      </w:pPr>
    </w:p>
    <w:p w:rsidR="00154C00" w:rsidRPr="00154C00" w:rsidRDefault="00154C00" w:rsidP="00154C00">
      <w:pPr>
        <w:pStyle w:val="ConsPlusNormal0"/>
        <w:ind w:firstLine="709"/>
        <w:jc w:val="both"/>
        <w:rPr>
          <w:rFonts w:ascii="Times New Roman" w:eastAsia="Times New Roman CYR" w:hAnsi="Times New Roman" w:cs="Times New Roman"/>
          <w:sz w:val="20"/>
          <w:szCs w:val="28"/>
        </w:rPr>
      </w:pPr>
      <w:r w:rsidRPr="00154C00">
        <w:rPr>
          <w:rFonts w:ascii="Times New Roman" w:eastAsia="Times New Roman CYR" w:hAnsi="Times New Roman" w:cs="Times New Roman"/>
          <w:sz w:val="20"/>
          <w:szCs w:val="28"/>
        </w:rPr>
        <w:t>Руководствуясь пунктом 2 статьи 53 Федерального закона от 6 октября 2003 года N 131-ФЗ "Об общих принципах организации местного самоуправления в Российской Федерации</w:t>
      </w:r>
      <w:proofErr w:type="gramStart"/>
      <w:r w:rsidRPr="00154C00">
        <w:rPr>
          <w:rFonts w:ascii="Times New Roman" w:eastAsia="Times New Roman CYR" w:hAnsi="Times New Roman" w:cs="Times New Roman"/>
          <w:sz w:val="20"/>
          <w:szCs w:val="28"/>
        </w:rPr>
        <w:t>",  статьей</w:t>
      </w:r>
      <w:proofErr w:type="gramEnd"/>
      <w:r w:rsidRPr="00154C00">
        <w:rPr>
          <w:rFonts w:ascii="Times New Roman" w:eastAsia="Times New Roman CYR" w:hAnsi="Times New Roman" w:cs="Times New Roman"/>
          <w:sz w:val="20"/>
          <w:szCs w:val="28"/>
        </w:rPr>
        <w:t xml:space="preserve"> 22 Федерального Закона от 2 марта </w:t>
      </w:r>
      <w:smartTag w:uri="urn:schemas-microsoft-com:office:smarttags" w:element="metricconverter">
        <w:smartTagPr>
          <w:attr w:name="ProductID" w:val="2007 г"/>
        </w:smartTagPr>
        <w:r w:rsidRPr="00154C00">
          <w:rPr>
            <w:rFonts w:ascii="Times New Roman" w:eastAsia="Times New Roman CYR" w:hAnsi="Times New Roman" w:cs="Times New Roman"/>
            <w:sz w:val="20"/>
            <w:szCs w:val="28"/>
          </w:rPr>
          <w:t>2007 г</w:t>
        </w:r>
      </w:smartTag>
      <w:r w:rsidRPr="00154C00">
        <w:rPr>
          <w:rFonts w:ascii="Times New Roman" w:eastAsia="Times New Roman CYR" w:hAnsi="Times New Roman" w:cs="Times New Roman"/>
          <w:sz w:val="20"/>
          <w:szCs w:val="28"/>
        </w:rPr>
        <w:t xml:space="preserve">. N 25-ФЗ "О муниципальной службе в Российской Федерации", разделом 3 Приложения 1 к Закону Республики Мордовия "О регулировании отношений в сфере муниципальной службы" от 8 июня 2007 года N 48-З, </w:t>
      </w:r>
    </w:p>
    <w:p w:rsidR="00154C00" w:rsidRPr="00154C00" w:rsidRDefault="00154C00" w:rsidP="00154C00">
      <w:pPr>
        <w:pStyle w:val="ConsPlusNormal0"/>
        <w:ind w:firstLine="709"/>
        <w:jc w:val="both"/>
        <w:rPr>
          <w:rFonts w:ascii="Times New Roman" w:hAnsi="Times New Roman" w:cs="Times New Roman"/>
          <w:sz w:val="20"/>
          <w:szCs w:val="28"/>
        </w:rPr>
      </w:pPr>
      <w:r w:rsidRPr="00154C00">
        <w:rPr>
          <w:rFonts w:ascii="Times New Roman" w:hAnsi="Times New Roman" w:cs="Times New Roman"/>
          <w:sz w:val="20"/>
          <w:szCs w:val="28"/>
        </w:rPr>
        <w:t xml:space="preserve">Совет депутатов </w:t>
      </w:r>
      <w:proofErr w:type="spellStart"/>
      <w:proofErr w:type="gramStart"/>
      <w:r w:rsidRPr="00154C00">
        <w:rPr>
          <w:rFonts w:ascii="Times New Roman" w:hAnsi="Times New Roman" w:cs="Times New Roman"/>
          <w:sz w:val="20"/>
          <w:szCs w:val="28"/>
        </w:rPr>
        <w:t>Силинского</w:t>
      </w:r>
      <w:proofErr w:type="spellEnd"/>
      <w:r w:rsidRPr="00154C00">
        <w:rPr>
          <w:rFonts w:ascii="Times New Roman" w:hAnsi="Times New Roman" w:cs="Times New Roman"/>
          <w:sz w:val="20"/>
          <w:szCs w:val="28"/>
        </w:rPr>
        <w:t xml:space="preserve">  сельского</w:t>
      </w:r>
      <w:proofErr w:type="gramEnd"/>
      <w:r w:rsidRPr="00154C00">
        <w:rPr>
          <w:rFonts w:ascii="Times New Roman" w:hAnsi="Times New Roman" w:cs="Times New Roman"/>
          <w:sz w:val="20"/>
          <w:szCs w:val="28"/>
        </w:rPr>
        <w:t xml:space="preserve"> поселения </w:t>
      </w:r>
      <w:proofErr w:type="spellStart"/>
      <w:r w:rsidRPr="00154C00">
        <w:rPr>
          <w:rFonts w:ascii="Times New Roman" w:hAnsi="Times New Roman"/>
          <w:color w:val="000000"/>
          <w:sz w:val="20"/>
          <w:szCs w:val="28"/>
        </w:rPr>
        <w:t>Ардатовского</w:t>
      </w:r>
      <w:proofErr w:type="spellEnd"/>
      <w:r w:rsidRPr="00154C00">
        <w:rPr>
          <w:rFonts w:ascii="Times New Roman" w:hAnsi="Times New Roman"/>
          <w:color w:val="000000"/>
          <w:sz w:val="20"/>
          <w:szCs w:val="28"/>
        </w:rPr>
        <w:t xml:space="preserve"> муниципального района</w:t>
      </w:r>
      <w:r w:rsidRPr="00154C00">
        <w:rPr>
          <w:rFonts w:ascii="Times New Roman" w:hAnsi="Times New Roman" w:cs="Times New Roman"/>
          <w:sz w:val="20"/>
          <w:szCs w:val="28"/>
        </w:rPr>
        <w:t xml:space="preserve"> решил:</w:t>
      </w:r>
    </w:p>
    <w:p w:rsidR="00154C00" w:rsidRPr="00154C00" w:rsidRDefault="00154C00" w:rsidP="00154C00">
      <w:pPr>
        <w:pStyle w:val="ConsPlusNormal0"/>
        <w:ind w:firstLine="709"/>
        <w:jc w:val="both"/>
        <w:rPr>
          <w:rFonts w:ascii="Times New Roman" w:hAnsi="Times New Roman" w:cs="Times New Roman"/>
          <w:sz w:val="20"/>
          <w:szCs w:val="28"/>
        </w:rPr>
      </w:pPr>
      <w:r w:rsidRPr="00154C00">
        <w:rPr>
          <w:rFonts w:ascii="Times New Roman" w:hAnsi="Times New Roman" w:cs="Times New Roman"/>
          <w:sz w:val="20"/>
          <w:szCs w:val="28"/>
        </w:rPr>
        <w:t xml:space="preserve">1. Приложение № 1 Решения Совета </w:t>
      </w:r>
      <w:proofErr w:type="gramStart"/>
      <w:r w:rsidRPr="00154C00">
        <w:rPr>
          <w:rFonts w:ascii="Times New Roman" w:hAnsi="Times New Roman" w:cs="Times New Roman"/>
          <w:sz w:val="20"/>
          <w:szCs w:val="28"/>
        </w:rPr>
        <w:t xml:space="preserve">депутатов  </w:t>
      </w:r>
      <w:proofErr w:type="spellStart"/>
      <w:r w:rsidRPr="00154C00">
        <w:rPr>
          <w:rFonts w:ascii="Times New Roman" w:hAnsi="Times New Roman" w:cs="Times New Roman"/>
          <w:sz w:val="20"/>
          <w:szCs w:val="28"/>
        </w:rPr>
        <w:t>Силинского</w:t>
      </w:r>
      <w:proofErr w:type="spellEnd"/>
      <w:proofErr w:type="gramEnd"/>
      <w:r w:rsidRPr="00154C00">
        <w:rPr>
          <w:rFonts w:ascii="Times New Roman" w:hAnsi="Times New Roman" w:cs="Times New Roman"/>
          <w:sz w:val="20"/>
          <w:szCs w:val="28"/>
        </w:rPr>
        <w:t xml:space="preserve">  сельского поселения  </w:t>
      </w:r>
      <w:proofErr w:type="spellStart"/>
      <w:r w:rsidRPr="00154C00">
        <w:rPr>
          <w:rFonts w:ascii="Times New Roman" w:hAnsi="Times New Roman" w:cs="Times New Roman"/>
          <w:sz w:val="20"/>
          <w:szCs w:val="28"/>
        </w:rPr>
        <w:t>Ардатовского</w:t>
      </w:r>
      <w:proofErr w:type="spellEnd"/>
      <w:r w:rsidRPr="00154C00">
        <w:rPr>
          <w:rFonts w:ascii="Times New Roman" w:hAnsi="Times New Roman" w:cs="Times New Roman"/>
          <w:sz w:val="20"/>
          <w:szCs w:val="28"/>
        </w:rPr>
        <w:t xml:space="preserve"> муниципального района Республики Мордовия № 21 от 20 ноября 2013г. «</w:t>
      </w:r>
      <w:r w:rsidRPr="00154C00">
        <w:rPr>
          <w:rFonts w:ascii="Times New Roman" w:eastAsia="Times New Roman CYR" w:hAnsi="Times New Roman" w:cs="Times New Roman"/>
          <w:sz w:val="20"/>
          <w:szCs w:val="28"/>
        </w:rPr>
        <w:t xml:space="preserve">Об  утверждении Положения об оплате труда должностных лиц и муниципальных служащих администрации </w:t>
      </w:r>
      <w:proofErr w:type="spellStart"/>
      <w:r w:rsidRPr="00154C00">
        <w:rPr>
          <w:rFonts w:ascii="Times New Roman" w:eastAsia="Times New Roman CYR" w:hAnsi="Times New Roman" w:cs="Times New Roman"/>
          <w:sz w:val="20"/>
          <w:szCs w:val="28"/>
        </w:rPr>
        <w:t>Силинского</w:t>
      </w:r>
      <w:proofErr w:type="spellEnd"/>
      <w:r w:rsidRPr="00154C00">
        <w:rPr>
          <w:rFonts w:ascii="Times New Roman" w:eastAsia="Times New Roman CYR" w:hAnsi="Times New Roman" w:cs="Times New Roman"/>
          <w:sz w:val="20"/>
          <w:szCs w:val="28"/>
        </w:rPr>
        <w:t xml:space="preserve"> сельского поселения </w:t>
      </w:r>
      <w:proofErr w:type="spellStart"/>
      <w:r w:rsidRPr="00154C00">
        <w:rPr>
          <w:rFonts w:ascii="Times New Roman" w:eastAsia="Times New Roman CYR" w:hAnsi="Times New Roman" w:cs="Times New Roman"/>
          <w:sz w:val="20"/>
          <w:szCs w:val="28"/>
        </w:rPr>
        <w:t>Ардатовского</w:t>
      </w:r>
      <w:proofErr w:type="spellEnd"/>
      <w:r w:rsidRPr="00154C00">
        <w:rPr>
          <w:rFonts w:ascii="Times New Roman" w:eastAsia="Times New Roman CYR" w:hAnsi="Times New Roman" w:cs="Times New Roman"/>
          <w:sz w:val="20"/>
          <w:szCs w:val="28"/>
        </w:rPr>
        <w:t xml:space="preserve"> муниципального района Республики Мордовия</w:t>
      </w:r>
      <w:r w:rsidRPr="00154C00">
        <w:rPr>
          <w:rFonts w:ascii="Times New Roman" w:hAnsi="Times New Roman" w:cs="Times New Roman"/>
          <w:bCs/>
          <w:sz w:val="20"/>
          <w:szCs w:val="28"/>
        </w:rPr>
        <w:t>» изложить в новой редакции.</w:t>
      </w:r>
    </w:p>
    <w:p w:rsidR="00154C00" w:rsidRPr="00154C00" w:rsidRDefault="00154C00" w:rsidP="00154C00">
      <w:pPr>
        <w:autoSpaceDE w:val="0"/>
        <w:ind w:firstLine="709"/>
        <w:jc w:val="both"/>
        <w:rPr>
          <w:rFonts w:ascii="Times New Roman CYR" w:eastAsia="Times New Roman CYR" w:hAnsi="Times New Roman CYR" w:cs="Times New Roman CYR"/>
          <w:sz w:val="20"/>
          <w:szCs w:val="28"/>
        </w:rPr>
      </w:pPr>
      <w:r w:rsidRPr="00154C00">
        <w:rPr>
          <w:sz w:val="20"/>
          <w:szCs w:val="28"/>
        </w:rPr>
        <w:t>2.</w:t>
      </w:r>
      <w:r w:rsidRPr="00154C00">
        <w:rPr>
          <w:rFonts w:ascii="Times New Roman CYR" w:eastAsia="Times New Roman CYR" w:hAnsi="Times New Roman CYR" w:cs="Times New Roman CYR"/>
          <w:sz w:val="20"/>
          <w:szCs w:val="28"/>
        </w:rPr>
        <w:t xml:space="preserve">Настоящее решение вступает в силу с 1 января 2026 года и </w:t>
      </w:r>
      <w:proofErr w:type="gramStart"/>
      <w:r w:rsidRPr="00154C00">
        <w:rPr>
          <w:rFonts w:ascii="Times New Roman CYR" w:eastAsia="Times New Roman CYR" w:hAnsi="Times New Roman CYR" w:cs="Times New Roman CYR"/>
          <w:sz w:val="20"/>
          <w:szCs w:val="28"/>
        </w:rPr>
        <w:t>подлежит  официальному</w:t>
      </w:r>
      <w:proofErr w:type="gramEnd"/>
      <w:r w:rsidRPr="00154C00">
        <w:rPr>
          <w:rFonts w:ascii="Times New Roman CYR" w:eastAsia="Times New Roman CYR" w:hAnsi="Times New Roman CYR" w:cs="Times New Roman CYR"/>
          <w:sz w:val="20"/>
          <w:szCs w:val="28"/>
        </w:rPr>
        <w:t xml:space="preserve"> опубликованию в Информационном бюллетене </w:t>
      </w:r>
      <w:proofErr w:type="spellStart"/>
      <w:r w:rsidRPr="00154C00">
        <w:rPr>
          <w:rFonts w:ascii="Times New Roman CYR" w:eastAsia="Times New Roman CYR" w:hAnsi="Times New Roman CYR" w:cs="Times New Roman CYR"/>
          <w:sz w:val="20"/>
          <w:szCs w:val="28"/>
        </w:rPr>
        <w:t>Силинского</w:t>
      </w:r>
      <w:proofErr w:type="spellEnd"/>
      <w:r w:rsidRPr="00154C00">
        <w:rPr>
          <w:rFonts w:ascii="Times New Roman CYR" w:eastAsia="Times New Roman CYR" w:hAnsi="Times New Roman CYR" w:cs="Times New Roman CYR"/>
          <w:sz w:val="20"/>
          <w:szCs w:val="28"/>
        </w:rPr>
        <w:t xml:space="preserve"> сельского поселения. </w:t>
      </w:r>
    </w:p>
    <w:p w:rsidR="00154C00" w:rsidRPr="00154C00" w:rsidRDefault="00154C00" w:rsidP="00154C00">
      <w:pPr>
        <w:pStyle w:val="2"/>
        <w:jc w:val="both"/>
        <w:rPr>
          <w:rFonts w:ascii="Times New Roman" w:hAnsi="Times New Roman"/>
          <w:sz w:val="20"/>
          <w:szCs w:val="24"/>
        </w:rPr>
      </w:pPr>
    </w:p>
    <w:p w:rsidR="00154C00" w:rsidRPr="00154C00" w:rsidRDefault="00154C00" w:rsidP="00154C00">
      <w:pPr>
        <w:pStyle w:val="12"/>
        <w:jc w:val="both"/>
        <w:rPr>
          <w:rFonts w:ascii="Times New Roman" w:hAnsi="Times New Roman"/>
          <w:sz w:val="20"/>
          <w:szCs w:val="24"/>
        </w:rPr>
      </w:pPr>
      <w:r w:rsidRPr="00154C00">
        <w:rPr>
          <w:rFonts w:ascii="Times New Roman" w:hAnsi="Times New Roman"/>
          <w:sz w:val="20"/>
          <w:szCs w:val="24"/>
        </w:rPr>
        <w:t xml:space="preserve">Глава </w:t>
      </w:r>
      <w:proofErr w:type="spellStart"/>
      <w:r w:rsidRPr="00154C00">
        <w:rPr>
          <w:rFonts w:ascii="Times New Roman" w:hAnsi="Times New Roman"/>
          <w:sz w:val="20"/>
          <w:szCs w:val="24"/>
        </w:rPr>
        <w:t>Силинского</w:t>
      </w:r>
      <w:proofErr w:type="spellEnd"/>
    </w:p>
    <w:p w:rsidR="00154C00" w:rsidRPr="00154C00" w:rsidRDefault="00154C00" w:rsidP="00154C00">
      <w:pPr>
        <w:pStyle w:val="12"/>
        <w:jc w:val="both"/>
        <w:rPr>
          <w:rFonts w:ascii="Times New Roman" w:hAnsi="Times New Roman"/>
          <w:sz w:val="20"/>
          <w:szCs w:val="24"/>
        </w:rPr>
      </w:pPr>
      <w:proofErr w:type="gramStart"/>
      <w:r w:rsidRPr="00154C00">
        <w:rPr>
          <w:rFonts w:ascii="Times New Roman" w:hAnsi="Times New Roman"/>
          <w:sz w:val="20"/>
          <w:szCs w:val="24"/>
        </w:rPr>
        <w:t>сельского</w:t>
      </w:r>
      <w:proofErr w:type="gramEnd"/>
      <w:r w:rsidRPr="00154C00">
        <w:rPr>
          <w:rFonts w:ascii="Times New Roman" w:hAnsi="Times New Roman"/>
          <w:sz w:val="20"/>
          <w:szCs w:val="24"/>
        </w:rPr>
        <w:t xml:space="preserve"> поселения                                                     А.Н.Анисимов</w:t>
      </w:r>
    </w:p>
    <w:p w:rsidR="00154C00" w:rsidRPr="00154C00" w:rsidRDefault="00154C00" w:rsidP="00154C00">
      <w:pPr>
        <w:autoSpaceDE w:val="0"/>
        <w:ind w:left="-426"/>
        <w:jc w:val="right"/>
        <w:rPr>
          <w:rFonts w:ascii="Times New Roman CYR" w:eastAsia="Times New Roman CYR" w:hAnsi="Times New Roman CYR" w:cs="Times New Roman CYR"/>
          <w:color w:val="26282F"/>
          <w:sz w:val="20"/>
          <w:szCs w:val="22"/>
        </w:rPr>
      </w:pPr>
    </w:p>
    <w:p w:rsidR="00154C00" w:rsidRPr="00154C00" w:rsidRDefault="00154C00" w:rsidP="00154C00">
      <w:pPr>
        <w:autoSpaceDE w:val="0"/>
        <w:ind w:left="-426"/>
        <w:jc w:val="right"/>
        <w:rPr>
          <w:rFonts w:ascii="Times New Roman CYR" w:eastAsia="Times New Roman CYR" w:hAnsi="Times New Roman CYR" w:cs="Times New Roman CYR"/>
          <w:color w:val="26282F"/>
          <w:sz w:val="18"/>
          <w:szCs w:val="22"/>
        </w:rPr>
      </w:pPr>
      <w:r w:rsidRPr="00154C00">
        <w:rPr>
          <w:rFonts w:ascii="Times New Roman CYR" w:eastAsia="Times New Roman CYR" w:hAnsi="Times New Roman CYR" w:cs="Times New Roman CYR"/>
          <w:color w:val="26282F"/>
          <w:sz w:val="18"/>
          <w:szCs w:val="22"/>
        </w:rPr>
        <w:t>Приложение 1</w:t>
      </w:r>
    </w:p>
    <w:p w:rsidR="00154C00" w:rsidRPr="00154C00" w:rsidRDefault="00154C00" w:rsidP="00154C00">
      <w:pPr>
        <w:autoSpaceDE w:val="0"/>
        <w:ind w:left="-426"/>
        <w:jc w:val="right"/>
        <w:rPr>
          <w:rFonts w:ascii="Times New Roman CYR" w:eastAsia="Times New Roman CYR" w:hAnsi="Times New Roman CYR" w:cs="Times New Roman CYR"/>
          <w:color w:val="26282F"/>
          <w:sz w:val="18"/>
          <w:szCs w:val="22"/>
        </w:rPr>
      </w:pPr>
      <w:proofErr w:type="gramStart"/>
      <w:r w:rsidRPr="00154C00">
        <w:rPr>
          <w:rFonts w:ascii="Times New Roman CYR" w:eastAsia="Times New Roman CYR" w:hAnsi="Times New Roman CYR" w:cs="Times New Roman CYR"/>
          <w:sz w:val="18"/>
          <w:szCs w:val="22"/>
        </w:rPr>
        <w:t>к</w:t>
      </w:r>
      <w:proofErr w:type="gramEnd"/>
      <w:r w:rsidRPr="00154C00">
        <w:rPr>
          <w:rFonts w:ascii="Times New Roman CYR" w:eastAsia="Times New Roman CYR" w:hAnsi="Times New Roman CYR" w:cs="Times New Roman CYR"/>
          <w:sz w:val="18"/>
          <w:szCs w:val="22"/>
        </w:rPr>
        <w:t xml:space="preserve"> </w:t>
      </w:r>
      <w:hyperlink r:id="rId5" w:history="1">
        <w:r w:rsidRPr="00154C00">
          <w:rPr>
            <w:rStyle w:val="a3"/>
            <w:rFonts w:ascii="Times New Roman CYR" w:hAnsi="Times New Roman CYR"/>
            <w:sz w:val="18"/>
          </w:rPr>
          <w:t>решени</w:t>
        </w:r>
      </w:hyperlink>
      <w:r w:rsidRPr="00154C00">
        <w:rPr>
          <w:sz w:val="18"/>
        </w:rPr>
        <w:t>ю</w:t>
      </w:r>
      <w:r w:rsidRPr="00154C00">
        <w:rPr>
          <w:rFonts w:ascii="Times New Roman CYR" w:eastAsia="Times New Roman CYR" w:hAnsi="Times New Roman CYR" w:cs="Times New Roman CYR"/>
          <w:color w:val="26282F"/>
          <w:sz w:val="18"/>
          <w:szCs w:val="22"/>
        </w:rPr>
        <w:t xml:space="preserve"> Совета депутатов</w:t>
      </w:r>
    </w:p>
    <w:p w:rsidR="00154C00" w:rsidRPr="00154C00" w:rsidRDefault="00154C00" w:rsidP="00154C00">
      <w:pPr>
        <w:autoSpaceDE w:val="0"/>
        <w:ind w:left="-426"/>
        <w:jc w:val="right"/>
        <w:rPr>
          <w:rFonts w:ascii="Times New Roman CYR" w:eastAsia="Times New Roman CYR" w:hAnsi="Times New Roman CYR" w:cs="Times New Roman CYR"/>
          <w:color w:val="26282F"/>
          <w:sz w:val="18"/>
          <w:szCs w:val="22"/>
        </w:rPr>
      </w:pPr>
      <w:proofErr w:type="spellStart"/>
      <w:r w:rsidRPr="00154C00">
        <w:rPr>
          <w:rFonts w:ascii="Times New Roman CYR" w:eastAsia="Times New Roman CYR" w:hAnsi="Times New Roman CYR" w:cs="Times New Roman CYR"/>
          <w:color w:val="26282F"/>
          <w:sz w:val="18"/>
          <w:szCs w:val="22"/>
        </w:rPr>
        <w:t>Силинского</w:t>
      </w:r>
      <w:proofErr w:type="spellEnd"/>
      <w:r w:rsidRPr="00154C00">
        <w:rPr>
          <w:rFonts w:ascii="Times New Roman CYR" w:eastAsia="Times New Roman CYR" w:hAnsi="Times New Roman CYR" w:cs="Times New Roman CYR"/>
          <w:color w:val="26282F"/>
          <w:sz w:val="18"/>
          <w:szCs w:val="22"/>
        </w:rPr>
        <w:t xml:space="preserve"> сельского поселения</w:t>
      </w:r>
    </w:p>
    <w:p w:rsidR="00154C00" w:rsidRPr="00154C00" w:rsidRDefault="00154C00" w:rsidP="00154C00">
      <w:pPr>
        <w:autoSpaceDE w:val="0"/>
        <w:ind w:left="-426"/>
        <w:jc w:val="right"/>
        <w:rPr>
          <w:rFonts w:ascii="Times New Roman CYR" w:eastAsia="Times New Roman CYR" w:hAnsi="Times New Roman CYR" w:cs="Times New Roman CYR"/>
          <w:color w:val="26282F"/>
          <w:sz w:val="18"/>
          <w:szCs w:val="22"/>
        </w:rPr>
      </w:pPr>
      <w:proofErr w:type="spellStart"/>
      <w:r w:rsidRPr="00154C00">
        <w:rPr>
          <w:rFonts w:ascii="Times New Roman CYR" w:eastAsia="Times New Roman CYR" w:hAnsi="Times New Roman CYR" w:cs="Times New Roman CYR"/>
          <w:color w:val="26282F"/>
          <w:sz w:val="18"/>
          <w:szCs w:val="22"/>
        </w:rPr>
        <w:t>Ардатовского</w:t>
      </w:r>
      <w:proofErr w:type="spellEnd"/>
      <w:r w:rsidRPr="00154C00">
        <w:rPr>
          <w:rFonts w:ascii="Times New Roman CYR" w:eastAsia="Times New Roman CYR" w:hAnsi="Times New Roman CYR" w:cs="Times New Roman CYR"/>
          <w:color w:val="26282F"/>
          <w:sz w:val="18"/>
          <w:szCs w:val="22"/>
        </w:rPr>
        <w:t xml:space="preserve"> муниципального района</w:t>
      </w:r>
    </w:p>
    <w:p w:rsidR="00154C00" w:rsidRPr="00154C00" w:rsidRDefault="00154C00" w:rsidP="00154C00">
      <w:pPr>
        <w:autoSpaceDE w:val="0"/>
        <w:ind w:left="-426"/>
        <w:jc w:val="right"/>
        <w:rPr>
          <w:rFonts w:ascii="Times New Roman CYR" w:eastAsia="Times New Roman CYR" w:hAnsi="Times New Roman CYR" w:cs="Times New Roman CYR"/>
          <w:color w:val="26282F"/>
          <w:sz w:val="18"/>
          <w:szCs w:val="22"/>
        </w:rPr>
      </w:pPr>
      <w:proofErr w:type="gramStart"/>
      <w:r w:rsidRPr="00154C00">
        <w:rPr>
          <w:rFonts w:ascii="Times New Roman CYR" w:eastAsia="Times New Roman CYR" w:hAnsi="Times New Roman CYR" w:cs="Times New Roman CYR"/>
          <w:color w:val="26282F"/>
          <w:sz w:val="18"/>
          <w:szCs w:val="22"/>
        </w:rPr>
        <w:t>от</w:t>
      </w:r>
      <w:proofErr w:type="gramEnd"/>
      <w:r w:rsidRPr="00154C00">
        <w:rPr>
          <w:rFonts w:ascii="Times New Roman CYR" w:eastAsia="Times New Roman CYR" w:hAnsi="Times New Roman CYR" w:cs="Times New Roman CYR"/>
          <w:color w:val="26282F"/>
          <w:sz w:val="18"/>
          <w:szCs w:val="22"/>
        </w:rPr>
        <w:t xml:space="preserve"> 26 января 2026г. № 76</w:t>
      </w:r>
    </w:p>
    <w:p w:rsidR="00154C00" w:rsidRPr="00154C00" w:rsidRDefault="00154C00" w:rsidP="00154C00">
      <w:pPr>
        <w:pStyle w:val="11"/>
        <w:spacing w:before="108" w:after="108"/>
        <w:ind w:left="-426"/>
        <w:jc w:val="center"/>
        <w:rPr>
          <w:rFonts w:ascii="Times New Roman CYR" w:eastAsia="Times New Roman CYR" w:hAnsi="Times New Roman CYR" w:cs="Times New Roman CYR"/>
          <w:b/>
          <w:bCs/>
          <w:color w:val="26282F"/>
          <w:sz w:val="18"/>
        </w:rPr>
      </w:pPr>
      <w:r w:rsidRPr="00154C00">
        <w:rPr>
          <w:rFonts w:ascii="Times New Roman CYR" w:eastAsia="Times New Roman CYR" w:hAnsi="Times New Roman CYR" w:cs="Times New Roman CYR"/>
          <w:b/>
          <w:bCs/>
          <w:color w:val="26282F"/>
          <w:sz w:val="18"/>
        </w:rPr>
        <w:t>Размеры</w:t>
      </w:r>
      <w:r w:rsidRPr="00154C00">
        <w:rPr>
          <w:rFonts w:ascii="Times New Roman CYR" w:eastAsia="Times New Roman CYR" w:hAnsi="Times New Roman CYR" w:cs="Times New Roman CYR"/>
          <w:b/>
          <w:bCs/>
          <w:color w:val="26282F"/>
          <w:sz w:val="18"/>
        </w:rPr>
        <w:br/>
        <w:t xml:space="preserve">должностных окладов должностных лиц и муниципальных служащих администрации </w:t>
      </w:r>
      <w:proofErr w:type="spellStart"/>
      <w:r w:rsidRPr="00154C00">
        <w:rPr>
          <w:rFonts w:ascii="Times New Roman CYR" w:eastAsia="Times New Roman CYR" w:hAnsi="Times New Roman CYR" w:cs="Times New Roman CYR"/>
          <w:b/>
          <w:bCs/>
          <w:color w:val="26282F"/>
          <w:sz w:val="18"/>
        </w:rPr>
        <w:t>Силинского</w:t>
      </w:r>
      <w:proofErr w:type="spellEnd"/>
      <w:r w:rsidRPr="00154C00">
        <w:rPr>
          <w:rFonts w:ascii="Times New Roman CYR" w:eastAsia="Times New Roman CYR" w:hAnsi="Times New Roman CYR" w:cs="Times New Roman CYR"/>
          <w:b/>
          <w:bCs/>
          <w:color w:val="26282F"/>
          <w:sz w:val="18"/>
        </w:rPr>
        <w:t xml:space="preserve"> сельского поселения </w:t>
      </w:r>
      <w:proofErr w:type="spellStart"/>
      <w:r w:rsidRPr="00154C00">
        <w:rPr>
          <w:rFonts w:ascii="Times New Roman CYR" w:eastAsia="Times New Roman CYR" w:hAnsi="Times New Roman CYR" w:cs="Times New Roman CYR"/>
          <w:b/>
          <w:bCs/>
          <w:color w:val="26282F"/>
          <w:sz w:val="18"/>
        </w:rPr>
        <w:t>Ардатовского</w:t>
      </w:r>
      <w:proofErr w:type="spellEnd"/>
      <w:r w:rsidRPr="00154C00">
        <w:rPr>
          <w:rFonts w:ascii="Times New Roman CYR" w:eastAsia="Times New Roman CYR" w:hAnsi="Times New Roman CYR" w:cs="Times New Roman CYR"/>
          <w:b/>
          <w:bCs/>
          <w:color w:val="26282F"/>
          <w:sz w:val="18"/>
        </w:rPr>
        <w:t xml:space="preserve"> муниципального района</w:t>
      </w:r>
    </w:p>
    <w:p w:rsidR="00154C00" w:rsidRPr="00154C00" w:rsidRDefault="00154C00" w:rsidP="00154C00">
      <w:pPr>
        <w:pStyle w:val="1"/>
        <w:numPr>
          <w:ilvl w:val="0"/>
          <w:numId w:val="2"/>
        </w:numPr>
        <w:tabs>
          <w:tab w:val="left" w:pos="0"/>
        </w:tabs>
        <w:ind w:left="-426"/>
        <w:rPr>
          <w:rFonts w:ascii="Times New Roman" w:hAnsi="Times New Roman" w:cs="Times New Roman"/>
          <w:sz w:val="18"/>
          <w:szCs w:val="28"/>
        </w:rPr>
      </w:pPr>
      <w:r w:rsidRPr="00154C00">
        <w:rPr>
          <w:rFonts w:ascii="Times New Roman" w:hAnsi="Times New Roman" w:cs="Times New Roman"/>
          <w:sz w:val="18"/>
          <w:szCs w:val="28"/>
        </w:rPr>
        <w:t>Раздел 1. Высшая группа должностей</w:t>
      </w:r>
    </w:p>
    <w:p w:rsidR="00154C00" w:rsidRPr="00154C00" w:rsidRDefault="00154C00" w:rsidP="00154C00">
      <w:pPr>
        <w:ind w:left="-426"/>
        <w:rPr>
          <w:rFonts w:cs="Tahoma"/>
          <w:sz w:val="18"/>
        </w:rPr>
      </w:pPr>
    </w:p>
    <w:tbl>
      <w:tblPr>
        <w:tblW w:w="10212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433"/>
        <w:gridCol w:w="5729"/>
        <w:gridCol w:w="4050"/>
      </w:tblGrid>
      <w:tr w:rsidR="00154C00" w:rsidRPr="00154C00" w:rsidTr="008D3198"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54C00" w:rsidRPr="00154C00" w:rsidRDefault="00154C00" w:rsidP="008D3198">
            <w:pPr>
              <w:snapToGrid w:val="0"/>
              <w:spacing w:line="256" w:lineRule="auto"/>
              <w:ind w:left="-426"/>
              <w:jc w:val="center"/>
              <w:rPr>
                <w:rFonts w:cs="Tahoma"/>
                <w:sz w:val="18"/>
                <w:lang w:eastAsia="en-US"/>
              </w:rPr>
            </w:pPr>
            <w:r w:rsidRPr="00154C00">
              <w:rPr>
                <w:rFonts w:cs="Tahoma"/>
                <w:sz w:val="18"/>
                <w:lang w:eastAsia="en-US"/>
              </w:rPr>
              <w:t>№№</w:t>
            </w:r>
          </w:p>
        </w:tc>
        <w:tc>
          <w:tcPr>
            <w:tcW w:w="5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54C00" w:rsidRPr="00154C00" w:rsidRDefault="00154C00" w:rsidP="008D3198">
            <w:pPr>
              <w:snapToGrid w:val="0"/>
              <w:spacing w:line="256" w:lineRule="auto"/>
              <w:ind w:left="27"/>
              <w:rPr>
                <w:rFonts w:cs="Tahoma"/>
                <w:sz w:val="18"/>
                <w:lang w:eastAsia="en-US"/>
              </w:rPr>
            </w:pPr>
            <w:r w:rsidRPr="00154C00">
              <w:rPr>
                <w:rFonts w:cs="Tahoma"/>
                <w:sz w:val="18"/>
                <w:lang w:eastAsia="en-US"/>
              </w:rPr>
              <w:t xml:space="preserve">Наименование должности        </w:t>
            </w:r>
          </w:p>
        </w:tc>
        <w:tc>
          <w:tcPr>
            <w:tcW w:w="4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54C00" w:rsidRPr="00154C00" w:rsidRDefault="00154C00" w:rsidP="008D3198">
            <w:pPr>
              <w:snapToGrid w:val="0"/>
              <w:spacing w:line="256" w:lineRule="auto"/>
              <w:rPr>
                <w:rFonts w:cs="Tahoma"/>
                <w:sz w:val="18"/>
                <w:lang w:eastAsia="en-US"/>
              </w:rPr>
            </w:pPr>
            <w:r w:rsidRPr="00154C00">
              <w:rPr>
                <w:rFonts w:cs="Tahoma"/>
                <w:sz w:val="18"/>
                <w:lang w:eastAsia="en-US"/>
              </w:rPr>
              <w:t xml:space="preserve">Должностной оклад (рублей в </w:t>
            </w:r>
            <w:proofErr w:type="gramStart"/>
            <w:r w:rsidRPr="00154C00">
              <w:rPr>
                <w:rFonts w:cs="Tahoma"/>
                <w:sz w:val="18"/>
                <w:lang w:eastAsia="en-US"/>
              </w:rPr>
              <w:t xml:space="preserve">месяц)   </w:t>
            </w:r>
            <w:proofErr w:type="gramEnd"/>
            <w:r w:rsidRPr="00154C00">
              <w:rPr>
                <w:rFonts w:cs="Tahoma"/>
                <w:sz w:val="18"/>
                <w:lang w:eastAsia="en-US"/>
              </w:rPr>
              <w:t xml:space="preserve">      </w:t>
            </w:r>
          </w:p>
        </w:tc>
      </w:tr>
      <w:tr w:rsidR="00154C00" w:rsidRPr="00154C00" w:rsidTr="008D3198">
        <w:tc>
          <w:tcPr>
            <w:tcW w:w="4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54C00" w:rsidRPr="00154C00" w:rsidRDefault="00154C00" w:rsidP="008D3198">
            <w:pPr>
              <w:snapToGrid w:val="0"/>
              <w:spacing w:line="256" w:lineRule="auto"/>
              <w:ind w:left="-426"/>
              <w:rPr>
                <w:rFonts w:cs="Tahoma"/>
                <w:sz w:val="18"/>
                <w:lang w:eastAsia="en-US"/>
              </w:rPr>
            </w:pPr>
            <w:r w:rsidRPr="00154C00">
              <w:rPr>
                <w:rFonts w:cs="Tahoma"/>
                <w:sz w:val="18"/>
                <w:lang w:eastAsia="en-US"/>
              </w:rPr>
              <w:t>1</w:t>
            </w:r>
          </w:p>
        </w:tc>
        <w:tc>
          <w:tcPr>
            <w:tcW w:w="572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54C00" w:rsidRPr="00154C00" w:rsidRDefault="00154C00" w:rsidP="008D3198">
            <w:pPr>
              <w:snapToGrid w:val="0"/>
              <w:spacing w:line="256" w:lineRule="auto"/>
              <w:ind w:left="27"/>
              <w:rPr>
                <w:rFonts w:cs="Tahoma"/>
                <w:sz w:val="18"/>
                <w:lang w:eastAsia="en-US"/>
              </w:rPr>
            </w:pPr>
            <w:r w:rsidRPr="00154C00">
              <w:rPr>
                <w:rFonts w:cs="Tahoma"/>
                <w:sz w:val="18"/>
                <w:lang w:eastAsia="en-US"/>
              </w:rPr>
              <w:t>Глава сельского поселения</w:t>
            </w:r>
          </w:p>
        </w:tc>
        <w:tc>
          <w:tcPr>
            <w:tcW w:w="40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54C00" w:rsidRPr="00154C00" w:rsidRDefault="00154C00" w:rsidP="008D3198">
            <w:pPr>
              <w:snapToGrid w:val="0"/>
              <w:spacing w:line="256" w:lineRule="auto"/>
              <w:jc w:val="center"/>
              <w:rPr>
                <w:rFonts w:cs="Tahoma"/>
                <w:sz w:val="18"/>
                <w:lang w:eastAsia="en-US"/>
              </w:rPr>
            </w:pPr>
            <w:r w:rsidRPr="00154C00">
              <w:rPr>
                <w:rFonts w:cs="Tahoma"/>
                <w:sz w:val="18"/>
                <w:lang w:eastAsia="en-US"/>
              </w:rPr>
              <w:t>8219=</w:t>
            </w:r>
          </w:p>
        </w:tc>
      </w:tr>
      <w:tr w:rsidR="00154C00" w:rsidRPr="00154C00" w:rsidTr="008D3198">
        <w:tc>
          <w:tcPr>
            <w:tcW w:w="4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54C00" w:rsidRPr="00154C00" w:rsidRDefault="00154C00" w:rsidP="008D3198">
            <w:pPr>
              <w:snapToGrid w:val="0"/>
              <w:spacing w:line="256" w:lineRule="auto"/>
              <w:ind w:left="-426"/>
              <w:rPr>
                <w:rFonts w:cs="Tahoma"/>
                <w:sz w:val="18"/>
                <w:lang w:eastAsia="en-US"/>
              </w:rPr>
            </w:pPr>
            <w:r w:rsidRPr="00154C00">
              <w:rPr>
                <w:rFonts w:cs="Tahoma"/>
                <w:sz w:val="18"/>
                <w:lang w:eastAsia="en-US"/>
              </w:rPr>
              <w:t>2</w:t>
            </w:r>
          </w:p>
        </w:tc>
        <w:tc>
          <w:tcPr>
            <w:tcW w:w="572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54C00" w:rsidRPr="00154C00" w:rsidRDefault="00154C00" w:rsidP="008D3198">
            <w:pPr>
              <w:snapToGrid w:val="0"/>
              <w:spacing w:line="256" w:lineRule="auto"/>
              <w:ind w:left="27"/>
              <w:rPr>
                <w:rFonts w:cs="Tahoma"/>
                <w:sz w:val="18"/>
                <w:lang w:eastAsia="en-US"/>
              </w:rPr>
            </w:pPr>
            <w:proofErr w:type="gramStart"/>
            <w:r w:rsidRPr="00154C00">
              <w:rPr>
                <w:rFonts w:cs="Tahoma"/>
                <w:sz w:val="18"/>
                <w:lang w:eastAsia="en-US"/>
              </w:rPr>
              <w:t>Заместитель  главы</w:t>
            </w:r>
            <w:proofErr w:type="gramEnd"/>
            <w:r w:rsidRPr="00154C00">
              <w:rPr>
                <w:rFonts w:cs="Tahoma"/>
                <w:sz w:val="18"/>
                <w:lang w:eastAsia="en-US"/>
              </w:rPr>
              <w:t xml:space="preserve">  администрации               </w:t>
            </w:r>
          </w:p>
        </w:tc>
        <w:tc>
          <w:tcPr>
            <w:tcW w:w="40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54C00" w:rsidRPr="00154C00" w:rsidRDefault="00154C00" w:rsidP="008D3198">
            <w:pPr>
              <w:snapToGrid w:val="0"/>
              <w:spacing w:line="256" w:lineRule="auto"/>
              <w:jc w:val="center"/>
              <w:rPr>
                <w:rFonts w:cs="Tahoma"/>
                <w:sz w:val="18"/>
                <w:lang w:eastAsia="en-US"/>
              </w:rPr>
            </w:pPr>
            <w:r w:rsidRPr="00154C00">
              <w:rPr>
                <w:rFonts w:cs="Tahoma"/>
                <w:sz w:val="18"/>
                <w:lang w:eastAsia="en-US"/>
              </w:rPr>
              <w:t xml:space="preserve"> 7147=</w:t>
            </w:r>
          </w:p>
        </w:tc>
      </w:tr>
    </w:tbl>
    <w:p w:rsidR="00154C00" w:rsidRDefault="00154C00" w:rsidP="00154C00">
      <w:pPr>
        <w:pStyle w:val="a4"/>
        <w:ind w:left="-426"/>
      </w:pPr>
    </w:p>
    <w:p w:rsidR="00154C00" w:rsidRDefault="00154C00" w:rsidP="00154C00">
      <w:pPr>
        <w:pStyle w:val="1"/>
        <w:numPr>
          <w:ilvl w:val="0"/>
          <w:numId w:val="2"/>
        </w:numPr>
        <w:tabs>
          <w:tab w:val="left" w:pos="0"/>
        </w:tabs>
        <w:ind w:left="-426"/>
      </w:pPr>
      <w:r>
        <w:lastRenderedPageBreak/>
        <w:t xml:space="preserve"> </w:t>
      </w:r>
    </w:p>
    <w:p w:rsidR="00154C00" w:rsidRDefault="00154C00" w:rsidP="00154C00">
      <w:pPr>
        <w:pStyle w:val="a4"/>
        <w:ind w:left="-426"/>
      </w:pPr>
    </w:p>
    <w:p w:rsidR="00154C00" w:rsidRDefault="00154C00" w:rsidP="00154C00">
      <w:pPr>
        <w:pStyle w:val="1"/>
        <w:numPr>
          <w:ilvl w:val="0"/>
          <w:numId w:val="2"/>
        </w:numPr>
        <w:tabs>
          <w:tab w:val="left" w:pos="0"/>
        </w:tabs>
        <w:ind w:left="-426"/>
        <w:rPr>
          <w:rFonts w:ascii="Times New Roman" w:hAnsi="Times New Roman" w:cs="Times New Roman"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sz w:val="28"/>
          <w:szCs w:val="28"/>
        </w:rPr>
        <w:t>Раздел 2. Старшая группа должностей</w:t>
      </w:r>
    </w:p>
    <w:p w:rsidR="00154C00" w:rsidRDefault="00154C00" w:rsidP="00154C00">
      <w:pPr>
        <w:ind w:left="-426"/>
        <w:rPr>
          <w:rFonts w:cs="Tahoma"/>
        </w:rPr>
      </w:pPr>
    </w:p>
    <w:tbl>
      <w:tblPr>
        <w:tblW w:w="0" w:type="auto"/>
        <w:tblInd w:w="114" w:type="dxa"/>
        <w:tblLayout w:type="fixed"/>
        <w:tblLook w:val="04A0" w:firstRow="1" w:lastRow="0" w:firstColumn="1" w:lastColumn="0" w:noHBand="0" w:noVBand="1"/>
      </w:tblPr>
      <w:tblGrid>
        <w:gridCol w:w="404"/>
        <w:gridCol w:w="5729"/>
        <w:gridCol w:w="4064"/>
      </w:tblGrid>
      <w:tr w:rsidR="00154C00" w:rsidTr="008D3198">
        <w:tc>
          <w:tcPr>
            <w:tcW w:w="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54C00" w:rsidRDefault="00154C00" w:rsidP="008D3198">
            <w:pPr>
              <w:snapToGrid w:val="0"/>
              <w:spacing w:line="256" w:lineRule="auto"/>
              <w:ind w:left="-426"/>
              <w:jc w:val="center"/>
              <w:rPr>
                <w:rFonts w:cs="Tahoma"/>
                <w:lang w:eastAsia="en-US"/>
              </w:rPr>
            </w:pPr>
            <w:r>
              <w:rPr>
                <w:rFonts w:cs="Tahoma"/>
                <w:lang w:eastAsia="en-US"/>
              </w:rPr>
              <w:t>№№</w:t>
            </w:r>
          </w:p>
        </w:tc>
        <w:tc>
          <w:tcPr>
            <w:tcW w:w="5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54C00" w:rsidRDefault="00154C00" w:rsidP="008D3198">
            <w:pPr>
              <w:snapToGrid w:val="0"/>
              <w:spacing w:line="256" w:lineRule="auto"/>
              <w:rPr>
                <w:rFonts w:cs="Tahoma"/>
                <w:lang w:eastAsia="en-US"/>
              </w:rPr>
            </w:pPr>
            <w:r>
              <w:rPr>
                <w:rFonts w:cs="Tahoma"/>
                <w:lang w:eastAsia="en-US"/>
              </w:rPr>
              <w:t xml:space="preserve">Наименование должности        </w:t>
            </w:r>
          </w:p>
        </w:tc>
        <w:tc>
          <w:tcPr>
            <w:tcW w:w="4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54C00" w:rsidRDefault="00154C00" w:rsidP="008D3198">
            <w:pPr>
              <w:snapToGrid w:val="0"/>
              <w:spacing w:line="256" w:lineRule="auto"/>
              <w:rPr>
                <w:rFonts w:cs="Tahoma"/>
                <w:lang w:eastAsia="en-US"/>
              </w:rPr>
            </w:pPr>
            <w:r>
              <w:rPr>
                <w:rFonts w:cs="Tahoma"/>
                <w:lang w:eastAsia="en-US"/>
              </w:rPr>
              <w:t xml:space="preserve">Должностной оклад (рублей в </w:t>
            </w:r>
            <w:proofErr w:type="gramStart"/>
            <w:r>
              <w:rPr>
                <w:rFonts w:cs="Tahoma"/>
                <w:lang w:eastAsia="en-US"/>
              </w:rPr>
              <w:t xml:space="preserve">месяц)   </w:t>
            </w:r>
            <w:proofErr w:type="gramEnd"/>
            <w:r>
              <w:rPr>
                <w:rFonts w:cs="Tahoma"/>
                <w:lang w:eastAsia="en-US"/>
              </w:rPr>
              <w:t xml:space="preserve">      </w:t>
            </w:r>
          </w:p>
        </w:tc>
      </w:tr>
      <w:tr w:rsidR="00154C00" w:rsidTr="008D3198">
        <w:tc>
          <w:tcPr>
            <w:tcW w:w="40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54C00" w:rsidRDefault="00154C00" w:rsidP="008D3198">
            <w:pPr>
              <w:snapToGrid w:val="0"/>
              <w:spacing w:line="256" w:lineRule="auto"/>
              <w:ind w:left="-426"/>
              <w:rPr>
                <w:rFonts w:cs="Tahoma"/>
                <w:lang w:eastAsia="en-US"/>
              </w:rPr>
            </w:pPr>
            <w:r>
              <w:rPr>
                <w:rFonts w:cs="Tahoma"/>
                <w:lang w:eastAsia="en-US"/>
              </w:rPr>
              <w:t>1</w:t>
            </w:r>
          </w:p>
        </w:tc>
        <w:tc>
          <w:tcPr>
            <w:tcW w:w="572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54C00" w:rsidRDefault="00154C00" w:rsidP="008D3198">
            <w:pPr>
              <w:snapToGrid w:val="0"/>
              <w:spacing w:line="256" w:lineRule="auto"/>
              <w:rPr>
                <w:rFonts w:cs="Tahoma"/>
                <w:lang w:eastAsia="en-US"/>
              </w:rPr>
            </w:pPr>
            <w:r>
              <w:rPr>
                <w:rFonts w:cs="Tahoma"/>
                <w:lang w:eastAsia="en-US"/>
              </w:rPr>
              <w:t xml:space="preserve">Ведущий специалист               </w:t>
            </w:r>
          </w:p>
        </w:tc>
        <w:tc>
          <w:tcPr>
            <w:tcW w:w="40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54C00" w:rsidRDefault="00154C00" w:rsidP="008D3198">
            <w:pPr>
              <w:snapToGrid w:val="0"/>
              <w:spacing w:line="256" w:lineRule="auto"/>
              <w:jc w:val="center"/>
              <w:rPr>
                <w:rFonts w:cs="Tahoma"/>
                <w:lang w:eastAsia="en-US"/>
              </w:rPr>
            </w:pPr>
            <w:r>
              <w:rPr>
                <w:rFonts w:cs="Tahoma"/>
                <w:lang w:eastAsia="en-US"/>
              </w:rPr>
              <w:t xml:space="preserve">6213= </w:t>
            </w:r>
          </w:p>
        </w:tc>
      </w:tr>
    </w:tbl>
    <w:p w:rsidR="00154C00" w:rsidRDefault="00154C00" w:rsidP="00154C00">
      <w:pPr>
        <w:rPr>
          <w:b/>
          <w:color w:val="FF0000"/>
        </w:rPr>
      </w:pPr>
    </w:p>
    <w:p w:rsidR="00154C00" w:rsidRDefault="00154C00" w:rsidP="00154C00">
      <w:pPr>
        <w:spacing w:before="240" w:after="60" w:line="100" w:lineRule="atLeast"/>
        <w:jc w:val="both"/>
        <w:rPr>
          <w:bCs/>
        </w:rPr>
      </w:pPr>
    </w:p>
    <w:p w:rsidR="00154C00" w:rsidRDefault="00154C00" w:rsidP="00154C00">
      <w:pPr>
        <w:pStyle w:val="a5"/>
        <w:ind w:left="-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___________________________________________________________________</w:t>
      </w:r>
      <w:r>
        <w:rPr>
          <w:rFonts w:ascii="Times New Roman" w:hAnsi="Times New Roman"/>
          <w:sz w:val="24"/>
          <w:szCs w:val="24"/>
        </w:rPr>
        <w:t>_______________</w:t>
      </w:r>
    </w:p>
    <w:p w:rsidR="00154C00" w:rsidRDefault="00154C00" w:rsidP="00154C00">
      <w:pPr>
        <w:pStyle w:val="12"/>
        <w:ind w:left="-567"/>
        <w:jc w:val="both"/>
        <w:rPr>
          <w:rFonts w:ascii="Times New Roman" w:hAnsi="Times New Roman"/>
          <w:sz w:val="24"/>
          <w:szCs w:val="24"/>
        </w:rPr>
      </w:pPr>
    </w:p>
    <w:p w:rsidR="00154C00" w:rsidRDefault="00154C00" w:rsidP="00154C00"/>
    <w:p w:rsidR="00154C00" w:rsidRDefault="00154C00" w:rsidP="00154C00">
      <w:r>
        <w:t xml:space="preserve">     Информационный бюллетень </w:t>
      </w:r>
      <w:proofErr w:type="spellStart"/>
      <w:r>
        <w:t>Силинского</w:t>
      </w:r>
      <w:proofErr w:type="spellEnd"/>
      <w:r>
        <w:t xml:space="preserve"> сельского поселения </w:t>
      </w:r>
      <w:proofErr w:type="spellStart"/>
      <w:r>
        <w:t>Ардатовского</w:t>
      </w:r>
      <w:proofErr w:type="spellEnd"/>
      <w:r>
        <w:t xml:space="preserve"> </w:t>
      </w:r>
      <w:bookmarkEnd w:id="0"/>
      <w:r>
        <w:t xml:space="preserve">муниципального района Республики Мордовия № </w:t>
      </w:r>
      <w:proofErr w:type="gramStart"/>
      <w:r>
        <w:t>1</w:t>
      </w:r>
      <w:r>
        <w:t xml:space="preserve">  от</w:t>
      </w:r>
      <w:proofErr w:type="gramEnd"/>
      <w:r>
        <w:t xml:space="preserve">   </w:t>
      </w:r>
      <w:r>
        <w:t>26 января</w:t>
      </w:r>
      <w:r>
        <w:t xml:space="preserve">  202</w:t>
      </w:r>
      <w:r>
        <w:t>6</w:t>
      </w:r>
      <w:r>
        <w:t xml:space="preserve"> года. </w:t>
      </w:r>
    </w:p>
    <w:p w:rsidR="00154C00" w:rsidRDefault="00154C00" w:rsidP="00154C00">
      <w:r>
        <w:t xml:space="preserve">     </w:t>
      </w:r>
      <w:r>
        <w:t xml:space="preserve">Учредитель: Совет депутатов </w:t>
      </w:r>
      <w:proofErr w:type="spellStart"/>
      <w:r>
        <w:t>Силинского</w:t>
      </w:r>
      <w:proofErr w:type="spellEnd"/>
      <w:r>
        <w:t xml:space="preserve"> сельского поселения </w:t>
      </w:r>
      <w:proofErr w:type="spellStart"/>
      <w:r>
        <w:t>Ардатовского</w:t>
      </w:r>
      <w:proofErr w:type="spellEnd"/>
      <w:r>
        <w:t xml:space="preserve"> </w:t>
      </w:r>
      <w:r>
        <w:t xml:space="preserve">         </w:t>
      </w:r>
    </w:p>
    <w:p w:rsidR="00154C00" w:rsidRDefault="00154C00" w:rsidP="00154C00">
      <w:r>
        <w:t xml:space="preserve">     </w:t>
      </w:r>
      <w:proofErr w:type="gramStart"/>
      <w:r>
        <w:t>муниципального</w:t>
      </w:r>
      <w:proofErr w:type="gramEnd"/>
      <w:r>
        <w:t xml:space="preserve"> района. </w:t>
      </w:r>
    </w:p>
    <w:p w:rsidR="00154C00" w:rsidRDefault="00154C00" w:rsidP="00154C00">
      <w:r>
        <w:t xml:space="preserve">                                    </w:t>
      </w:r>
      <w:r>
        <w:t xml:space="preserve">Тираж: 3 </w:t>
      </w:r>
      <w:proofErr w:type="spellStart"/>
      <w:r>
        <w:t>экзепляра</w:t>
      </w:r>
      <w:proofErr w:type="spellEnd"/>
      <w:r>
        <w:t>.</w:t>
      </w:r>
    </w:p>
    <w:p w:rsidR="00154C00" w:rsidRDefault="00154C00" w:rsidP="00154C00"/>
    <w:p w:rsidR="001B0E44" w:rsidRDefault="00154C00" w:rsidP="00154C00">
      <w:r>
        <w:br w:type="page"/>
      </w:r>
      <w:r w:rsidR="00623C9B">
        <w:rPr>
          <w:sz w:val="28"/>
          <w:szCs w:val="28"/>
        </w:rPr>
        <w:lastRenderedPageBreak/>
        <w:br w:type="page"/>
      </w:r>
    </w:p>
    <w:sectPr w:rsidR="001B0E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E2C5175"/>
    <w:multiLevelType w:val="multilevel"/>
    <w:tmpl w:val="9416A852"/>
    <w:lvl w:ilvl="0">
      <w:start w:val="1"/>
      <w:numFmt w:val="decimal"/>
      <w:pStyle w:val="1"/>
      <w:lvlText w:val="%1."/>
      <w:lvlJc w:val="left"/>
      <w:pPr>
        <w:tabs>
          <w:tab w:val="num" w:pos="1288"/>
        </w:tabs>
        <w:ind w:left="1288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4C27"/>
    <w:rsid w:val="00154C00"/>
    <w:rsid w:val="001B0E44"/>
    <w:rsid w:val="00304C27"/>
    <w:rsid w:val="00623C9B"/>
    <w:rsid w:val="00803527"/>
    <w:rsid w:val="00F03B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6C1DB73-7DA6-4177-A228-940137D6E8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23C9B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623C9B"/>
    <w:pPr>
      <w:keepNext/>
      <w:numPr>
        <w:numId w:val="1"/>
      </w:numPr>
      <w:tabs>
        <w:tab w:val="num" w:pos="720"/>
      </w:tabs>
      <w:ind w:left="720"/>
      <w:jc w:val="center"/>
      <w:outlineLvl w:val="0"/>
    </w:pPr>
    <w:rPr>
      <w:rFonts w:ascii="Arial" w:hAnsi="Arial" w:cs="Arial"/>
      <w:b/>
      <w:bCs/>
      <w:sz w:val="22"/>
      <w:szCs w:val="22"/>
    </w:rPr>
  </w:style>
  <w:style w:type="paragraph" w:styleId="4">
    <w:name w:val="heading 4"/>
    <w:basedOn w:val="a"/>
    <w:next w:val="a"/>
    <w:link w:val="40"/>
    <w:semiHidden/>
    <w:unhideWhenUsed/>
    <w:qFormat/>
    <w:rsid w:val="00623C9B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54C00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23C9B"/>
    <w:rPr>
      <w:rFonts w:ascii="Arial" w:eastAsia="Lucida Sans Unicode" w:hAnsi="Arial" w:cs="Arial"/>
      <w:b/>
      <w:bCs/>
      <w:lang w:eastAsia="ru-RU"/>
    </w:rPr>
  </w:style>
  <w:style w:type="character" w:customStyle="1" w:styleId="40">
    <w:name w:val="Заголовок 4 Знак"/>
    <w:basedOn w:val="a0"/>
    <w:link w:val="4"/>
    <w:semiHidden/>
    <w:rsid w:val="00623C9B"/>
    <w:rPr>
      <w:rFonts w:ascii="Times New Roman" w:eastAsia="Lucida Sans Unicode" w:hAnsi="Times New Roman" w:cs="Times New Roman"/>
      <w:b/>
      <w:bCs/>
      <w:sz w:val="28"/>
      <w:szCs w:val="28"/>
      <w:lang w:eastAsia="ru-RU"/>
    </w:rPr>
  </w:style>
  <w:style w:type="character" w:styleId="a3">
    <w:name w:val="Hyperlink"/>
    <w:semiHidden/>
    <w:unhideWhenUsed/>
    <w:rsid w:val="00623C9B"/>
    <w:rPr>
      <w:color w:val="0000FF"/>
      <w:u w:val="single"/>
    </w:rPr>
  </w:style>
  <w:style w:type="character" w:customStyle="1" w:styleId="ConsPlusNormal">
    <w:name w:val="ConsPlusNormal Знак"/>
    <w:link w:val="ConsPlusNormal0"/>
    <w:locked/>
    <w:rsid w:val="00623C9B"/>
    <w:rPr>
      <w:rFonts w:ascii="Arial" w:hAnsi="Arial" w:cs="Arial"/>
      <w:lang w:eastAsia="ar-SA"/>
    </w:rPr>
  </w:style>
  <w:style w:type="paragraph" w:customStyle="1" w:styleId="ConsPlusNormal0">
    <w:name w:val="ConsPlusNormal"/>
    <w:link w:val="ConsPlusNormal"/>
    <w:rsid w:val="00623C9B"/>
    <w:pPr>
      <w:widowControl w:val="0"/>
      <w:suppressAutoHyphens/>
      <w:autoSpaceDE w:val="0"/>
      <w:spacing w:after="0" w:line="240" w:lineRule="auto"/>
      <w:ind w:firstLine="720"/>
    </w:pPr>
    <w:rPr>
      <w:rFonts w:ascii="Arial" w:hAnsi="Arial" w:cs="Arial"/>
      <w:lang w:eastAsia="ar-SA"/>
    </w:rPr>
  </w:style>
  <w:style w:type="paragraph" w:customStyle="1" w:styleId="a4">
    <w:name w:val="Таблицы (моноширинный)"/>
    <w:basedOn w:val="a"/>
    <w:next w:val="a"/>
    <w:rsid w:val="00623C9B"/>
    <w:pPr>
      <w:jc w:val="both"/>
    </w:pPr>
    <w:rPr>
      <w:rFonts w:ascii="Courier New" w:hAnsi="Courier New" w:cs="Courier New"/>
    </w:rPr>
  </w:style>
  <w:style w:type="paragraph" w:customStyle="1" w:styleId="11">
    <w:name w:val="Заголовок 11"/>
    <w:next w:val="a"/>
    <w:rsid w:val="00623C9B"/>
    <w:pPr>
      <w:widowControl w:val="0"/>
      <w:suppressAutoHyphens/>
      <w:autoSpaceDE w:val="0"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ru-RU"/>
    </w:rPr>
  </w:style>
  <w:style w:type="character" w:customStyle="1" w:styleId="70">
    <w:name w:val="Заголовок 7 Знак"/>
    <w:basedOn w:val="a0"/>
    <w:link w:val="7"/>
    <w:uiPriority w:val="9"/>
    <w:semiHidden/>
    <w:rsid w:val="00154C00"/>
    <w:rPr>
      <w:rFonts w:asciiTheme="majorHAnsi" w:eastAsiaTheme="majorEastAsia" w:hAnsiTheme="majorHAnsi" w:cstheme="majorBidi"/>
      <w:i/>
      <w:iCs/>
      <w:color w:val="1F4D78" w:themeColor="accent1" w:themeShade="7F"/>
      <w:sz w:val="24"/>
      <w:szCs w:val="24"/>
      <w:lang w:eastAsia="ru-RU"/>
    </w:rPr>
  </w:style>
  <w:style w:type="paragraph" w:styleId="a5">
    <w:name w:val="No Spacing"/>
    <w:qFormat/>
    <w:rsid w:val="00154C00"/>
    <w:pPr>
      <w:spacing w:after="0" w:line="240" w:lineRule="auto"/>
    </w:pPr>
    <w:rPr>
      <w:rFonts w:ascii="Calibri" w:eastAsia="Calibri" w:hAnsi="Calibri" w:cs="Times New Roman"/>
      <w:lang w:eastAsia="ru-RU"/>
    </w:rPr>
  </w:style>
  <w:style w:type="paragraph" w:customStyle="1" w:styleId="12">
    <w:name w:val="Без интервала1"/>
    <w:rsid w:val="00154C00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2">
    <w:name w:val="Без интервала2"/>
    <w:rsid w:val="00154C00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13">
    <w:name w:val="Основной текст Знак1"/>
    <w:rsid w:val="00154C00"/>
    <w:rPr>
      <w:rFonts w:ascii="Sylfaen" w:hAnsi="Sylfaen" w:hint="default"/>
      <w:strike w:val="0"/>
      <w:dstrike w:val="0"/>
      <w:spacing w:val="12"/>
      <w:sz w:val="23"/>
      <w:u w:val="none"/>
      <w:effect w:val="none"/>
    </w:rPr>
  </w:style>
  <w:style w:type="paragraph" w:styleId="a6">
    <w:name w:val="Balloon Text"/>
    <w:basedOn w:val="a"/>
    <w:link w:val="a7"/>
    <w:uiPriority w:val="99"/>
    <w:semiHidden/>
    <w:unhideWhenUsed/>
    <w:rsid w:val="00154C00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154C00"/>
    <w:rPr>
      <w:rFonts w:ascii="Segoe UI" w:eastAsia="Lucida Sans Unicode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garantf1://8858077.0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457</Words>
  <Characters>2610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3061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5</cp:revision>
  <cp:lastPrinted>2026-01-29T11:04:00Z</cp:lastPrinted>
  <dcterms:created xsi:type="dcterms:W3CDTF">2026-01-29T10:56:00Z</dcterms:created>
  <dcterms:modified xsi:type="dcterms:W3CDTF">2026-01-29T11:07:00Z</dcterms:modified>
</cp:coreProperties>
</file>