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248" w:rsidRPr="00C307EE" w:rsidRDefault="00292248" w:rsidP="00292248">
      <w:pPr>
        <w:spacing w:line="240" w:lineRule="atLeast"/>
        <w:ind w:left="-567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7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 депутатов Силинского сельского поселения</w:t>
      </w:r>
    </w:p>
    <w:p w:rsidR="00292248" w:rsidRPr="00C307EE" w:rsidRDefault="00292248" w:rsidP="00292248">
      <w:pPr>
        <w:spacing w:line="240" w:lineRule="atLeast"/>
        <w:ind w:left="-567"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Ардатовского муниципального района  </w:t>
      </w:r>
    </w:p>
    <w:p w:rsidR="00292248" w:rsidRPr="00C307EE" w:rsidRDefault="00292248" w:rsidP="00292248">
      <w:pPr>
        <w:spacing w:line="240" w:lineRule="atLeast"/>
        <w:ind w:left="-567"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</w:t>
      </w:r>
    </w:p>
    <w:p w:rsidR="00292248" w:rsidRPr="00C307EE" w:rsidRDefault="00292248" w:rsidP="00292248">
      <w:pPr>
        <w:spacing w:line="240" w:lineRule="atLeast"/>
        <w:ind w:left="-567"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второго созыва        </w:t>
      </w:r>
    </w:p>
    <w:p w:rsidR="00292248" w:rsidRPr="00C307EE" w:rsidRDefault="00292248" w:rsidP="00292248">
      <w:pPr>
        <w:spacing w:line="240" w:lineRule="atLeast"/>
        <w:ind w:left="-567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7EE">
        <w:rPr>
          <w:rFonts w:ascii="Times New Roman" w:eastAsia="Times New Roman" w:hAnsi="Times New Roman" w:cs="Times New Roman"/>
          <w:sz w:val="28"/>
          <w:szCs w:val="28"/>
          <w:lang w:eastAsia="ru-RU"/>
        </w:rPr>
        <w:t>с.Силино</w:t>
      </w:r>
    </w:p>
    <w:p w:rsidR="00292248" w:rsidRPr="00C307EE" w:rsidRDefault="00292248" w:rsidP="00292248">
      <w:pPr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2248" w:rsidRPr="00C307EE" w:rsidRDefault="00292248" w:rsidP="00292248">
      <w:pPr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7E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292248" w:rsidRPr="00C307EE" w:rsidRDefault="00292248" w:rsidP="00292248">
      <w:pPr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2248" w:rsidRPr="00C307EE" w:rsidRDefault="00292248" w:rsidP="00292248">
      <w:pPr>
        <w:pStyle w:val="31"/>
        <w:ind w:left="-567"/>
        <w:rPr>
          <w:rFonts w:eastAsia="Times New Roman"/>
          <w:sz w:val="28"/>
          <w:szCs w:val="28"/>
          <w:lang w:eastAsia="ru-RU"/>
        </w:rPr>
      </w:pPr>
      <w:r w:rsidRPr="00C307EE">
        <w:rPr>
          <w:rFonts w:eastAsia="Times New Roman"/>
          <w:sz w:val="28"/>
          <w:szCs w:val="28"/>
          <w:lang w:eastAsia="ru-RU"/>
        </w:rPr>
        <w:t xml:space="preserve">       от  30 апреля  2026 года</w:t>
      </w:r>
      <w:r w:rsidRPr="00C307EE">
        <w:rPr>
          <w:rFonts w:eastAsia="Times New Roman"/>
          <w:sz w:val="28"/>
          <w:szCs w:val="28"/>
          <w:lang w:eastAsia="ru-RU"/>
        </w:rPr>
        <w:tab/>
      </w:r>
      <w:r w:rsidRPr="00C307EE">
        <w:rPr>
          <w:rFonts w:eastAsia="Times New Roman"/>
          <w:sz w:val="28"/>
          <w:szCs w:val="28"/>
          <w:lang w:eastAsia="ru-RU"/>
        </w:rPr>
        <w:tab/>
      </w:r>
      <w:r w:rsidRPr="00C307EE">
        <w:rPr>
          <w:rFonts w:eastAsia="Times New Roman"/>
          <w:sz w:val="28"/>
          <w:szCs w:val="28"/>
          <w:lang w:eastAsia="ru-RU"/>
        </w:rPr>
        <w:tab/>
      </w:r>
      <w:r w:rsidRPr="00C307EE">
        <w:rPr>
          <w:rFonts w:eastAsia="Times New Roman"/>
          <w:sz w:val="28"/>
          <w:szCs w:val="28"/>
          <w:lang w:eastAsia="ru-RU"/>
        </w:rPr>
        <w:tab/>
      </w:r>
      <w:r w:rsidRPr="00C307EE">
        <w:rPr>
          <w:rFonts w:eastAsia="Times New Roman"/>
          <w:sz w:val="28"/>
          <w:szCs w:val="28"/>
          <w:lang w:eastAsia="ru-RU"/>
        </w:rPr>
        <w:tab/>
      </w:r>
      <w:r w:rsidRPr="00C307EE">
        <w:rPr>
          <w:rFonts w:eastAsia="Times New Roman"/>
          <w:sz w:val="28"/>
          <w:szCs w:val="28"/>
          <w:lang w:eastAsia="ru-RU"/>
        </w:rPr>
        <w:tab/>
        <w:t xml:space="preserve">                             № 86  </w:t>
      </w:r>
    </w:p>
    <w:p w:rsidR="00292248" w:rsidRPr="00C307EE" w:rsidRDefault="00292248" w:rsidP="00292248">
      <w:pPr>
        <w:tabs>
          <w:tab w:val="left" w:pos="4802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2248" w:rsidRPr="00C307EE" w:rsidRDefault="00292248" w:rsidP="00292248">
      <w:pPr>
        <w:ind w:right="48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7E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принятии Устава Силинского сельского поселения Ардатовского муниципального района Республики Мордовия</w:t>
      </w:r>
    </w:p>
    <w:p w:rsidR="00292248" w:rsidRPr="004041F1" w:rsidRDefault="00292248" w:rsidP="00292248">
      <w:pPr>
        <w:ind w:firstLine="540"/>
        <w:contextualSpacing/>
        <w:jc w:val="both"/>
        <w:rPr>
          <w:b/>
          <w:sz w:val="28"/>
          <w:szCs w:val="28"/>
        </w:rPr>
      </w:pPr>
    </w:p>
    <w:p w:rsidR="00292248" w:rsidRPr="004041F1" w:rsidRDefault="00292248" w:rsidP="00292248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8"/>
          <w:szCs w:val="28"/>
        </w:rPr>
      </w:pPr>
      <w:r w:rsidRPr="004041F1">
        <w:rPr>
          <w:rStyle w:val="s2"/>
          <w:sz w:val="28"/>
          <w:szCs w:val="28"/>
        </w:rPr>
        <w:t>В соответствии с Федеральным законом от 20.03.2025 №</w:t>
      </w:r>
      <w:r>
        <w:rPr>
          <w:rStyle w:val="s2"/>
          <w:sz w:val="28"/>
          <w:szCs w:val="28"/>
        </w:rPr>
        <w:t xml:space="preserve"> </w:t>
      </w:r>
      <w:r w:rsidRPr="004041F1">
        <w:rPr>
          <w:rStyle w:val="s2"/>
          <w:sz w:val="28"/>
          <w:szCs w:val="28"/>
        </w:rPr>
        <w:t xml:space="preserve">33-ФЗ «Об общих принципах организации местного самоуправления в единой системе публичной власти», руководствуясь Законом Республики Мордовия от 07.11.2025 №74-З «Об отдельных вопросах организации местного самоуправления в Республике Мордовия», Совет депутатов </w:t>
      </w:r>
      <w:r>
        <w:rPr>
          <w:rStyle w:val="s2"/>
          <w:sz w:val="28"/>
          <w:szCs w:val="28"/>
        </w:rPr>
        <w:t>Силинского сельского поселения Ардатовского</w:t>
      </w:r>
      <w:r w:rsidRPr="004041F1">
        <w:rPr>
          <w:rStyle w:val="s2"/>
          <w:sz w:val="28"/>
          <w:szCs w:val="28"/>
        </w:rPr>
        <w:t xml:space="preserve"> муниципального района </w:t>
      </w:r>
      <w:r w:rsidRPr="008F00E6">
        <w:rPr>
          <w:rStyle w:val="s2"/>
          <w:sz w:val="28"/>
          <w:szCs w:val="28"/>
        </w:rPr>
        <w:t>решил:</w:t>
      </w:r>
      <w:r w:rsidRPr="004041F1">
        <w:rPr>
          <w:rStyle w:val="s2"/>
          <w:b/>
          <w:sz w:val="28"/>
          <w:szCs w:val="28"/>
        </w:rPr>
        <w:t xml:space="preserve"> </w:t>
      </w:r>
    </w:p>
    <w:p w:rsidR="00292248" w:rsidRPr="004041F1" w:rsidRDefault="00292248" w:rsidP="00292248">
      <w:pPr>
        <w:pStyle w:val="p7"/>
        <w:numPr>
          <w:ilvl w:val="0"/>
          <w:numId w:val="123"/>
        </w:numPr>
        <w:spacing w:before="0" w:beforeAutospacing="0" w:after="0" w:afterAutospacing="0"/>
        <w:ind w:left="0"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Принять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Силинского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Мордовия.</w:t>
      </w:r>
    </w:p>
    <w:p w:rsidR="00292248" w:rsidRPr="004041F1" w:rsidRDefault="00292248" w:rsidP="00292248">
      <w:pPr>
        <w:pStyle w:val="p7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2. Со дня вступления в силу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а </w:t>
      </w:r>
      <w:r>
        <w:rPr>
          <w:sz w:val="28"/>
          <w:szCs w:val="28"/>
        </w:rPr>
        <w:t>Силинского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292248" w:rsidRPr="004041F1" w:rsidRDefault="00292248" w:rsidP="00292248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Устав Силинского сельского поселения 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Мордовия, утвержденный </w:t>
      </w:r>
      <w:r>
        <w:rPr>
          <w:sz w:val="28"/>
          <w:szCs w:val="28"/>
        </w:rPr>
        <w:t xml:space="preserve">Советом депутатов Силинского сельского поселения Ардатовского муниципального района  Республики Мордовия </w:t>
      </w:r>
      <w:r w:rsidRPr="00DE7BFB">
        <w:rPr>
          <w:sz w:val="28"/>
          <w:szCs w:val="28"/>
        </w:rPr>
        <w:t xml:space="preserve">от </w:t>
      </w:r>
      <w:r>
        <w:rPr>
          <w:sz w:val="28"/>
          <w:szCs w:val="28"/>
        </w:rPr>
        <w:t>12</w:t>
      </w:r>
      <w:r w:rsidRPr="00DE7BFB">
        <w:rPr>
          <w:sz w:val="28"/>
          <w:szCs w:val="28"/>
        </w:rPr>
        <w:t>.1</w:t>
      </w:r>
      <w:r>
        <w:rPr>
          <w:sz w:val="28"/>
          <w:szCs w:val="28"/>
        </w:rPr>
        <w:t>1</w:t>
      </w:r>
      <w:r w:rsidRPr="00DE7BFB">
        <w:rPr>
          <w:sz w:val="28"/>
          <w:szCs w:val="28"/>
        </w:rPr>
        <w:t>.20</w:t>
      </w:r>
      <w:r>
        <w:rPr>
          <w:sz w:val="28"/>
          <w:szCs w:val="28"/>
        </w:rPr>
        <w:t>19</w:t>
      </w:r>
      <w:r w:rsidRPr="00DE7BFB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18</w:t>
      </w:r>
      <w:r w:rsidRPr="00DE7BFB">
        <w:rPr>
          <w:sz w:val="28"/>
          <w:szCs w:val="28"/>
        </w:rPr>
        <w:t>;</w:t>
      </w:r>
    </w:p>
    <w:p w:rsidR="00292248" w:rsidRPr="004041F1" w:rsidRDefault="00292248" w:rsidP="0029224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Силинского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 xml:space="preserve">21.10.2020 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38</w:t>
      </w:r>
      <w:r w:rsidRPr="004041F1">
        <w:rPr>
          <w:sz w:val="28"/>
          <w:szCs w:val="28"/>
        </w:rPr>
        <w:t xml:space="preserve"> «О внесении изменений </w:t>
      </w:r>
      <w:r>
        <w:rPr>
          <w:sz w:val="28"/>
          <w:szCs w:val="28"/>
        </w:rPr>
        <w:t xml:space="preserve"> и дополнений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Силинского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292248" w:rsidRPr="004041F1" w:rsidRDefault="00292248" w:rsidP="0029224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Силинского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 xml:space="preserve">19.05.2021 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50</w:t>
      </w:r>
      <w:r w:rsidRPr="004041F1">
        <w:rPr>
          <w:sz w:val="28"/>
          <w:szCs w:val="28"/>
        </w:rPr>
        <w:t xml:space="preserve"> «О внесении изменений </w:t>
      </w:r>
      <w:r>
        <w:rPr>
          <w:sz w:val="28"/>
          <w:szCs w:val="28"/>
        </w:rPr>
        <w:t xml:space="preserve">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Силинского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292248" w:rsidRDefault="00292248" w:rsidP="0029224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271DB">
        <w:rPr>
          <w:sz w:val="28"/>
          <w:szCs w:val="28"/>
        </w:rPr>
        <w:t xml:space="preserve">- решение Совета депутатов Силинского сельского поселения Ардатовского муниципального района Республики Мордовия от 09.03.2022  </w:t>
      </w:r>
      <w:r w:rsidRPr="00A271DB">
        <w:rPr>
          <w:sz w:val="28"/>
          <w:szCs w:val="28"/>
        </w:rPr>
        <w:lastRenderedPageBreak/>
        <w:t>№ 22 «О внесении изменений  в Устав Силинского сельского поселения Ардатовского муниципального района Республики Мордовия»;</w:t>
      </w:r>
    </w:p>
    <w:p w:rsidR="00292248" w:rsidRDefault="00292248" w:rsidP="0029224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041F1">
        <w:rPr>
          <w:sz w:val="28"/>
          <w:szCs w:val="28"/>
        </w:rPr>
        <w:t xml:space="preserve">решение Совета депутатов </w:t>
      </w:r>
      <w:r>
        <w:rPr>
          <w:sz w:val="28"/>
          <w:szCs w:val="28"/>
        </w:rPr>
        <w:t>Силинского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 xml:space="preserve">25.04.2023 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41</w:t>
      </w:r>
      <w:r w:rsidRPr="004041F1">
        <w:rPr>
          <w:sz w:val="28"/>
          <w:szCs w:val="28"/>
        </w:rPr>
        <w:t xml:space="preserve"> «О внесении изменений </w:t>
      </w:r>
      <w:r>
        <w:rPr>
          <w:sz w:val="28"/>
          <w:szCs w:val="28"/>
        </w:rPr>
        <w:t xml:space="preserve">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Силинского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292248" w:rsidRDefault="00292248" w:rsidP="0029224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041F1">
        <w:rPr>
          <w:sz w:val="28"/>
          <w:szCs w:val="28"/>
        </w:rPr>
        <w:t xml:space="preserve">решение Совета депутатов </w:t>
      </w:r>
      <w:r>
        <w:rPr>
          <w:sz w:val="28"/>
          <w:szCs w:val="28"/>
        </w:rPr>
        <w:t>Силинского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 xml:space="preserve">25.09.2024 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60</w:t>
      </w:r>
      <w:r w:rsidRPr="004041F1">
        <w:rPr>
          <w:sz w:val="28"/>
          <w:szCs w:val="28"/>
        </w:rPr>
        <w:t xml:space="preserve"> «О внесении изменений </w:t>
      </w:r>
      <w:r>
        <w:rPr>
          <w:sz w:val="28"/>
          <w:szCs w:val="28"/>
        </w:rPr>
        <w:t xml:space="preserve"> </w:t>
      </w:r>
      <w:r w:rsidRPr="004041F1">
        <w:rPr>
          <w:sz w:val="28"/>
          <w:szCs w:val="28"/>
        </w:rPr>
        <w:t xml:space="preserve">в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Силинского сельского поселения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292248" w:rsidRPr="004041F1" w:rsidRDefault="00292248" w:rsidP="0029224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292248" w:rsidRDefault="00292248" w:rsidP="0029224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46F18">
        <w:rPr>
          <w:sz w:val="28"/>
          <w:szCs w:val="28"/>
        </w:rPr>
        <w:t xml:space="preserve">. </w:t>
      </w:r>
      <w:r w:rsidRPr="005F20F0">
        <w:rPr>
          <w:sz w:val="28"/>
          <w:szCs w:val="28"/>
        </w:rPr>
        <w:t xml:space="preserve">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</w:t>
      </w:r>
      <w:r>
        <w:rPr>
          <w:sz w:val="28"/>
          <w:szCs w:val="28"/>
        </w:rPr>
        <w:t xml:space="preserve">Информационном бюллетене  Силинского сельского поселения </w:t>
      </w:r>
      <w:r w:rsidRPr="005F20F0">
        <w:rPr>
          <w:sz w:val="28"/>
          <w:szCs w:val="28"/>
        </w:rPr>
        <w:t>Ардатовского муниципального района.</w:t>
      </w:r>
    </w:p>
    <w:p w:rsidR="00292248" w:rsidRDefault="00292248" w:rsidP="0029224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92248" w:rsidRDefault="00292248" w:rsidP="0029224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92248" w:rsidRDefault="00292248" w:rsidP="0029224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92248" w:rsidRDefault="00292248" w:rsidP="0029224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92248" w:rsidRDefault="00292248" w:rsidP="0029224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92248" w:rsidRDefault="00292248" w:rsidP="0029224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92248" w:rsidRDefault="00292248" w:rsidP="0029224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Глава Силинского сельского поселения</w:t>
      </w:r>
    </w:p>
    <w:p w:rsidR="00292248" w:rsidRDefault="00292248" w:rsidP="0029224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292248" w:rsidRPr="00146F18" w:rsidRDefault="00292248" w:rsidP="0029224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 А.Н.Анисимов             </w:t>
      </w:r>
    </w:p>
    <w:p w:rsidR="00292248" w:rsidRDefault="00292248" w:rsidP="00292248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92248" w:rsidRPr="004041F1" w:rsidRDefault="00292248" w:rsidP="00292248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292248" w:rsidRDefault="00292248" w:rsidP="00292248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92248" w:rsidRDefault="00292248" w:rsidP="00292248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92248" w:rsidRDefault="00292248" w:rsidP="00292248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92248" w:rsidRDefault="00292248" w:rsidP="00292248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92248" w:rsidRDefault="00292248" w:rsidP="00292248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92248" w:rsidRDefault="00292248" w:rsidP="00292248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92248" w:rsidRDefault="00292248" w:rsidP="00292248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92248" w:rsidRDefault="00292248" w:rsidP="00292248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92248" w:rsidRDefault="00292248" w:rsidP="00292248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92248" w:rsidRDefault="00292248" w:rsidP="00292248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92248" w:rsidRDefault="00292248" w:rsidP="00292248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92248" w:rsidRDefault="00292248" w:rsidP="00292248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92248" w:rsidRDefault="00292248" w:rsidP="00292248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92248" w:rsidRDefault="00292248" w:rsidP="00292248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92248" w:rsidRDefault="00292248" w:rsidP="00292248"/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Принят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решением Совета депутатов </w:t>
      </w:r>
      <w:r w:rsidR="00F92B6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Ардатовского муниципального района Республики Мордовия 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91A9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от 30 апреля 2026 г. № </w:t>
      </w:r>
      <w:r w:rsidR="00CD72D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</w:t>
      </w:r>
      <w:r w:rsidR="00F92B6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</w:t>
      </w: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63742" w:rsidRPr="003E29F8" w:rsidRDefault="00B63742" w:rsidP="00B63742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r w:rsidRPr="003E29F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2026</w:t>
      </w:r>
    </w:p>
    <w:p w:rsidR="00B63742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УСТАВ</w:t>
      </w:r>
    </w:p>
    <w:p w:rsidR="00B63742" w:rsidRPr="003E29F8" w:rsidRDefault="00F92B64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="00B63742"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 МУНИЦИПАЛЬНОГО РАЙОНА</w:t>
      </w: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РЕСПУБЛИКИ МОРДОВИЯ</w:t>
      </w:r>
    </w:p>
    <w:p w:rsidR="00B63742" w:rsidRPr="003E29F8" w:rsidRDefault="00B63742" w:rsidP="00B637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Устав в соответствии с</w:t>
      </w:r>
      <w:r w:rsidRPr="003E29F8">
        <w:rPr>
          <w:rFonts w:ascii="Times New Roman" w:hAnsi="Times New Roman" w:cs="Times New Roman"/>
          <w:sz w:val="28"/>
          <w:szCs w:val="28"/>
        </w:rPr>
        <w:t xml:space="preserve"> Конституцией 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определяет порядок организации и осуществления местного самоуправления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(далее -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поселение).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1. ОБЩИЕ ПОЛОЖЕНИЯ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1. Статус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</w:t>
      </w:r>
    </w:p>
    <w:p w:rsidR="00B63742" w:rsidRPr="003E29F8" w:rsidRDefault="00F92B64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Силинское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является муниципальным образованием и входит в состав Ардатовского муниципального района Республики Мордовия.</w:t>
      </w:r>
    </w:p>
    <w:p w:rsidR="00B63742" w:rsidRPr="003E29F8" w:rsidRDefault="00F92B64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Силинское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наделено законом Республики Мордовия статусом сельского поселения.</w:t>
      </w:r>
    </w:p>
    <w:p w:rsidR="00B63742" w:rsidRPr="003E29F8" w:rsidRDefault="00B63742" w:rsidP="00B637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Полное официальное наименование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-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Ардатовского муниципального района 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официальное наименование муниципального образования -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2. Официальные символы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F92B64" w:rsidP="00B6374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Силинское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624FBC" w:rsidRPr="00AA0F30" w:rsidRDefault="00624FBC" w:rsidP="00624FBC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Официальные символы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порядок официального использования указанных символов устанавливаются решениями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B6374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Официальные символы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A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3. Территория и границы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 Территорию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="00B03F84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земли рекреационного назначения, земли для развития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212026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212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="00212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занимает площадь  </w:t>
      </w:r>
      <w:r w:rsidR="006B1CAC">
        <w:rPr>
          <w:rFonts w:ascii="Times New Roman" w:eastAsia="Times New Roman" w:hAnsi="Times New Roman" w:cs="Times New Roman"/>
          <w:sz w:val="28"/>
          <w:szCs w:val="28"/>
          <w:lang w:eastAsia="ru-RU"/>
        </w:rPr>
        <w:t>84,47</w:t>
      </w:r>
      <w:r w:rsidR="00E32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27E9" w:rsidRPr="00A227E9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квадратных километра и включает следующие населенные пункты</w:t>
      </w:r>
      <w:r w:rsidR="00A227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92B64" w:rsidRPr="00F92B64" w:rsidRDefault="00B63742" w:rsidP="00F92B64">
      <w:pPr>
        <w:pStyle w:val="s16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3E29F8">
        <w:rPr>
          <w:sz w:val="28"/>
          <w:szCs w:val="28"/>
        </w:rPr>
        <w:t xml:space="preserve">село </w:t>
      </w:r>
      <w:r w:rsidR="00F92B64" w:rsidRPr="00F92B64">
        <w:rPr>
          <w:sz w:val="28"/>
          <w:szCs w:val="28"/>
        </w:rPr>
        <w:t>Силино</w:t>
      </w:r>
      <w:r w:rsidR="00F92B64">
        <w:rPr>
          <w:sz w:val="28"/>
          <w:szCs w:val="28"/>
        </w:rPr>
        <w:t>;</w:t>
      </w:r>
    </w:p>
    <w:p w:rsidR="00F92B64" w:rsidRPr="00F92B64" w:rsidRDefault="00F92B64" w:rsidP="00F92B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деревня Грозная Крепость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2B64" w:rsidRPr="00F92B64" w:rsidRDefault="00F92B64" w:rsidP="00F92B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деревня  Малое Игнатово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2B64" w:rsidRPr="00F92B64" w:rsidRDefault="00F92B64" w:rsidP="00F92B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деревня  Малые Горки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2B64" w:rsidRPr="00F92B64" w:rsidRDefault="00F92B64" w:rsidP="00F92B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село</w:t>
      </w:r>
      <w:r w:rsidRP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Манадыши 1-е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2B64" w:rsidRPr="00F92B64" w:rsidRDefault="00F92B64" w:rsidP="00F92B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деревня  Неусыпаевка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2B64" w:rsidRPr="00F92B64" w:rsidRDefault="00F92B64" w:rsidP="00F92B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деревня  Никитино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2B64" w:rsidRPr="00F92B64" w:rsidRDefault="00F92B64" w:rsidP="00F92B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деревня  Новоклейка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2B64" w:rsidRPr="00F92B64" w:rsidRDefault="00F92B64" w:rsidP="00F92B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село</w:t>
      </w:r>
      <w:r w:rsidRP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Солдатское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2B64" w:rsidRPr="00F92B64" w:rsidRDefault="00F92B64" w:rsidP="00F92B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деревня  Ульяновка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2B64" w:rsidRPr="00F92B64" w:rsidRDefault="00F92B64" w:rsidP="00F92B6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деревня  Черновка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установлены </w:t>
      </w:r>
      <w:hyperlink r:id="rId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28 декабря 2004 года № 115-З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установлении границ муниципальных образований Ардатовского муниципального района Республики Мордовия, Ардатовского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B63742" w:rsidRPr="00091A9D" w:rsidRDefault="00091A9D" w:rsidP="00091A9D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B63742" w:rsidRPr="00091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Административным центром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="00B63742" w:rsidRPr="00091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населенный пункт - село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Силино</w:t>
      </w:r>
      <w:r w:rsidR="00B63742" w:rsidRPr="00091A9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62F3" w:rsidRPr="009E62F3" w:rsidRDefault="009E62F3" w:rsidP="00091A9D">
      <w:pPr>
        <w:numPr>
          <w:ilvl w:val="0"/>
          <w:numId w:val="2"/>
        </w:numPr>
        <w:tabs>
          <w:tab w:val="num" w:pos="-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Изменение границ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с согласия населения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выраженного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9E6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E62F3" w:rsidRPr="009E62F3" w:rsidRDefault="009E62F3" w:rsidP="009E62F3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4. Местное самоуправление в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Силинском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Местное самоуправление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9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Конституцией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, федеральными законами, а в случаях, установленных федеральными законами, - законами 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Статья 5. Вопросы непосредственного обеспечения жизнедеятельности населения (вопросы местного значения)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 вопросам местного значения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установление, изменение и отмена местных налогов и сборов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формирование архивных фондов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10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 от 7 июля 2003 года № 112-ФЗ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личном подсобном хозяйстве», в похозяйственных книгах.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В соответствии с </w:t>
      </w:r>
      <w:hyperlink r:id="rId11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12.11.2014 № 83-З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закреплении отдельных вопросов местного значения за сельскими поселениями в Республике Мордовия» к вопросам местного значения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организация ритуальных услуг и содержание мест захоронения;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осуществление мер по противодействию коррупции в границах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 решению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жители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«Об общих принципах организации местного самоуправления в Российской Федерации».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Органы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бюджет Ардатовского муниципального района в соответствии с Бюджетным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Органы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Ардатовского муниципального района, в соответствии с которыми органы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трансфертов, предоставляемых из бюджета Ардатовского муниципального района в бюджет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Бюджетным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Статья 6. Права органов местного самоуправления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B63742" w:rsidRPr="003E29F8" w:rsidRDefault="00B63742" w:rsidP="00B63742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на: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создание музеев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совершение нотариальных действий, предусмотренных законодательством, в случае отсутствия 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Силинском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нотариуса;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участие в осуществлении деятельности по опеке и попечительству;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создание муниципальной пожарной охраны;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создание условий для развития туризма;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181-ФЗ  «О социальной защите инвалидов в Российской Федерации».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осуществление мероприятий в сфере профилактики правонарушений, предусмотренных Федеральным законом от 23 июня 2016 года № 182-ФЗ «Об основах системы профилактики правонарушений в Российской Федерации»;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осуществление мероприятий по защите прав потребителей, предусмотренных Законом Российской Федерации от 7 февраля 1992 года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2300-I «О защите прав потребителей»;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pStyle w:val="1"/>
        <w:spacing w:before="0" w:line="240" w:lineRule="auto"/>
        <w:ind w:firstLine="709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1" w:name="_Toc204179903"/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Статья 7.</w:t>
      </w:r>
      <w:r w:rsidRPr="003E29F8">
        <w:rPr>
          <w:rFonts w:ascii="Times New Roman" w:eastAsia="Times New Roman" w:hAnsi="Times New Roman" w:cs="Times New Roman"/>
          <w:color w:val="auto"/>
          <w:lang w:val="en-US" w:eastAsia="ru-RU"/>
        </w:rPr>
        <w:t> </w:t>
      </w:r>
      <w:r w:rsidRPr="003E29F8">
        <w:rPr>
          <w:rFonts w:ascii="Times New Roman" w:eastAsia="Times New Roman" w:hAnsi="Times New Roman" w:cs="Times New Roman"/>
          <w:color w:val="auto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B63742" w:rsidRPr="003E29F8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B63742" w:rsidRPr="003E29F8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B63742" w:rsidRPr="003E29F8" w:rsidRDefault="00B63742" w:rsidP="00B6374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8. Муниципальный контроль</w:t>
      </w:r>
    </w:p>
    <w:p w:rsidR="00B63742" w:rsidRPr="003E29F8" w:rsidRDefault="00B63742" w:rsidP="00B63742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B63742" w:rsidRPr="003E29F8" w:rsidRDefault="00B63742" w:rsidP="00B63742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осуществление видов муниципального контроля регулируются </w:t>
      </w:r>
      <w:hyperlink r:id="rId12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 от 31 июля 2020 года № 248-ФЗ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«О государственном контроле (надзоре) и муниципальном контроле в Российской Федерации».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Вид муниципального контроля подлежит осуществлению при наличии в границах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объектов соответствующего вида контроля.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ГЛАВА 2. </w:t>
      </w:r>
      <w:r w:rsidRPr="003E29F8">
        <w:rPr>
          <w:rFonts w:ascii="Times New Roman" w:hAnsi="Times New Roman" w:cs="Times New Roman"/>
          <w:b/>
          <w:bCs/>
          <w:sz w:val="28"/>
          <w:szCs w:val="28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местный референдум;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муниципальные выборы;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сход граждан.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К формам участия населения в осуществлении местного самоуправления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опрос;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публичные слушания, общественные обсуждения;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собрание граждан;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инициативные проекты;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территориальное общественное самоуправление.</w:t>
      </w:r>
    </w:p>
    <w:p w:rsidR="00B63742" w:rsidRPr="003E29F8" w:rsidRDefault="00B63742" w:rsidP="00B63742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 </w:t>
      </w:r>
      <w:hyperlink r:id="rId13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Конституции Российской Федерации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 </w:t>
      </w:r>
      <w:hyperlink r:id="rId14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Федеральному закону № 33-ФЗ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другим федеральным законам, законам Республики Мордовия.</w:t>
      </w:r>
    </w:p>
    <w:p w:rsidR="00B63742" w:rsidRPr="003E29F8" w:rsidRDefault="00B63742" w:rsidP="00B63742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10. Местный референдум</w:t>
      </w:r>
    </w:p>
    <w:p w:rsidR="00B63742" w:rsidRPr="003E29F8" w:rsidRDefault="00B63742" w:rsidP="00B63742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Местный референдум проводится на территории </w:t>
      </w:r>
      <w:r w:rsidR="00F92B64">
        <w:rPr>
          <w:rFonts w:ascii="Times New Roman" w:hAnsi="Times New Roman" w:cs="Times New Roman"/>
          <w:sz w:val="28"/>
          <w:szCs w:val="28"/>
          <w:shd w:val="clear" w:color="auto" w:fill="FFFFFF"/>
        </w:rPr>
        <w:t>Силинского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F92B64">
        <w:rPr>
          <w:rFonts w:ascii="Times New Roman" w:hAnsi="Times New Roman" w:cs="Times New Roman"/>
          <w:sz w:val="28"/>
          <w:szCs w:val="28"/>
          <w:shd w:val="clear" w:color="auto" w:fill="FFFFFF"/>
        </w:rPr>
        <w:t>Силинского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r w:rsidR="00F92B64">
        <w:rPr>
          <w:rFonts w:ascii="Times New Roman" w:hAnsi="Times New Roman" w:cs="Times New Roman"/>
          <w:sz w:val="28"/>
          <w:szCs w:val="28"/>
          <w:shd w:val="clear" w:color="auto" w:fill="FFFFFF"/>
        </w:rPr>
        <w:t>Силинского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Местный референдум проводится на всей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Решение о назначении местного референдума принимается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по инициативе, выдвинутой избирательными объединениями, иными общественными объединениями, уставы которых предусматривают участие в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выборах и (или) референдумах и которые зарегистрированы в порядке и сроки, установленные федеральным законом;</w:t>
      </w:r>
    </w:p>
    <w:p w:rsidR="00B63742" w:rsidRPr="003E29F8" w:rsidRDefault="00B63742" w:rsidP="00B63742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по инициативе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выдвинутой ими совместно.</w:t>
      </w:r>
    </w:p>
    <w:p w:rsidR="00B63742" w:rsidRPr="003E29F8" w:rsidRDefault="00B63742" w:rsidP="00B63742">
      <w:pPr>
        <w:tabs>
          <w:tab w:val="num" w:pos="0"/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Федеральным законом от 12 июня 2002 года </w:t>
      </w:r>
      <w:hyperlink r:id="rId1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7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местном референдуме в Республике Мордовия», но не может быть менее 25 подписей.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9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 местном референдуме в Республике Мордовия».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Инициатива проведения местного референдума, выдвинутая совместно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главой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оформляется правовыми актами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случае, если местный референдум не назначен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9. Итоги голосования и принятое на местном референдуме решение подлежат официальному опубликованию.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Принятое на местном референдуме решение подлежит обязательному исполнению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Органы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04C1C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11. Муниципальные выборы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Муниципальные выборы проводятся в целях избрания депутатов Совета депутатов </w:t>
      </w:r>
      <w:r w:rsidR="00F92B6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Силинского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Днем голосования на выборах в Совет депутатов </w:t>
      </w:r>
      <w:r w:rsidR="00F92B6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Силинского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F92B6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Силинского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r w:rsidR="00F92B6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Силинского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</w:t>
      </w: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20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случае досрочного прекращения полномочий Совета депутатов </w:t>
      </w:r>
      <w:r w:rsidR="00F92B6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Силинского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r w:rsidR="00F92B6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Силинского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влекущего за собой неправомочность Совета депутатов </w:t>
      </w:r>
      <w:r w:rsidR="00F92B6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Силинского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B63742" w:rsidRPr="00304C1C" w:rsidRDefault="00B63742" w:rsidP="00B63742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Муниципальные выборы назначаются Советом депутатов </w:t>
      </w:r>
      <w:r w:rsidR="00F92B6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Силинского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B63742" w:rsidRPr="00304C1C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Если Совет депутатов </w:t>
      </w:r>
      <w:r w:rsidR="00F92B6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Силинского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F92B6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Силинского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F92B6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Силинского</w:t>
      </w: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B63742" w:rsidRPr="00304C1C" w:rsidRDefault="00B63742" w:rsidP="00B6374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B63742" w:rsidRPr="00304C1C" w:rsidRDefault="00B63742" w:rsidP="00B6374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B63742" w:rsidRPr="00304C1C" w:rsidRDefault="00B63742" w:rsidP="00B63742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304C1C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16-З</w:t>
        </w:r>
      </w:hyperlink>
      <w:r w:rsidRPr="00304C1C">
        <w:rPr>
          <w:rFonts w:ascii="PT Astra Serif" w:eastAsia="Times New Roman" w:hAnsi="PT Astra Serif" w:cs="Times New Roman"/>
          <w:sz w:val="28"/>
          <w:szCs w:val="28"/>
          <w:lang w:eastAsia="ru-RU"/>
        </w:rPr>
        <w:t> «О выборах депутатов представительных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B63742" w:rsidRPr="00304C1C" w:rsidRDefault="00B63742" w:rsidP="00B63742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304C1C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Итоги муниципальных выборов подлежат официальному опубликованию.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12. Сход граждан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случаях, предусмотренных Федеральным законом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сход граждан 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Силинском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 может проводиться: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 в населенном пункте, входящем в состав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 в соответствии с законом Республики Мордовия на части территории населенного пункта, входящего в состав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3) на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 Сход граждан может созываться главой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либо Советом депутатов, в том числе по инициативе группы жителей соответствующей части территории населенного пункта численностью не менее 10 человек.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 Проведение схода граждан обеспечивается Главой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 Порядок организации и проведения схода граждан устанавливается нормативным правовым актом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должен предусматривать заблаговременное оповещение жителей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сходе граждан.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7. Решения, принятые на сходе граждан, подлежат официальному опубликованию.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13. Опрос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Опрос граждан может проводиться на всей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Результаты опроса носят рекомендательный характер.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В опросе граждан имеют право участвовать жители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обладающие избирательным правом.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Опрос граждан проводится по инициативе: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1)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главы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органов государственной власти Республики Мордовия;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жителей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соответствии с законом Республики Мордовия </w:t>
      </w:r>
      <w:hyperlink r:id="rId24" w:tgtFrame="_blank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от 03.09.2015 № 64-З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«О порядке назначения и проведения опроса граждан на территории Республики Мордовия».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Решение о назначении опроса граждан должно быть принято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5" w:anchor="/document/411718599/entry/4604" w:history="1">
        <w:r w:rsidRPr="003E29F8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частью 4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настоящей статьи.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В решении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 назначении опроса граждан устанавливаются: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дата и сроки проведения опроса;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формулировка вопроса (вопросов), предлагаемого (предлагаемых) при проведении опроса;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методика проведения опроса;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форма опросного листа;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минимальная численность жителей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участвующих в опросе;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Жители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Для проведения опроса граждан может использоваться официальный сайт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Результаты опроса носят рекомендательный характер.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Результаты опроса подлежат обнародованию.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Статья 14. Инициативные проекты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органам местного самоуправления, в администрацию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может быть внесен инициативный проект.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Порядок определения части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органы территориальног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общественного самоуправления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- инициаторы проекта).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Инициативный проект должен содержать сведения, предусмотренные частью 4 статьи 49 Федерального закона № 33-ФЗ.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Инициативный проект до его внесения в администрацию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Помимо обязательной поддержки инициативного проекта, предусмотренной частью 5 настоящей статьи, решением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Инициаторы проекта при внесении инициативного проекта в администрацию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Информация о внесении инициативного проекта в администрацию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обнародованию, в том числе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должна содержать сведения, указанные в части 4 статьи 49 Федерального закона № 33-ФЗ, а также об инициаторах проекта. Одновременно граждане информируются о возможности представления в администрацию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</w:t>
      </w:r>
      <w:r w:rsidRPr="005E38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сельском населенном пункте указанная информация может доводиться до сведения граждан старостой сельского населенного пункта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Инициативный проект подлежит обязательному рассмотрению администрацией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30 дней со дня его внесения. Администрация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Администрация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5) наличие возможности решения описанной в инициативном проекте проблемы более эффективным способом;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Администрация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 части 4 статьи 49 Федерального закона № 33-ФЗ, частей 9 - 12, 14 и 15 настоящей статьи не применяются.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14. В случае, если в администрацию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Состав коллегиального органа (комиссии) формируется администрацией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16. Инициаторы проекта, другие граждане, проживающие на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реализацией инициативного проекта в формах, не противоречащих законодательству Российской Федерации.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17. Информация о рассмотрении инициативного проекта администрацией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18. Отчет администрации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15. Территориальное общественное самоуправление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Порядок регистрации устава территориального общественного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самоуправления определяется решением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В случаях, предусмотренных уставом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(или) решениями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установление структуры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избрание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Органы территориального общественного самоуправления: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действуют в интересах населения, проживающего на соответствующей территории;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могут осуществлять хозяйственную деятельность по благоустройству территории, иную хозяйственную деятельность,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 В уставе территориального общественного самоуправления устанавливаются: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территория, на которой оно осуществляется;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цели,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порядок принятия решений;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16. Публичные слушания, общественные обсуждения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Публичные слушания могут проводиться на всей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 публичные слушания должны выноситься: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проект устава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проект местного бюджета и отчет о его исполнении;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вопросы о преобразовании муниципального образования.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публичных слушаниях имеют право участвовать жители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достигшие восемнадцатилетнего возраста.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Публичные слушания проводятся по инициативе: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главы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жителей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соответствии с </w:t>
      </w:r>
      <w:r w:rsidR="001B23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аконом Республики Мордовия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«Интернет», не менее чем за 10 дней до их проведения,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муниципального образования.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Решениями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 «Единый портал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Публичные слушания, проводимые по инициативе жителей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сельского поселения, назначаются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публичные слушания, проводимые по инициативе главы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- главой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Решение о назначении публичных слушаний должно быть принято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частью 4 настоящей статьи.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обнародованию.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Результаты публичных слушаний носят рекомендательный характер.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17. Собрание граждан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Собрания граждан могут проводиться: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на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в целях осуществления территориального общественного самоуправления на части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2. Собрание граждан проводится по инициативе населения,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главы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Собрание граждан, проводимое по инициативе Совета депутатов или главы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назначается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порядке, установленном решением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 33-ФЗ, решением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Порядок назначения и проведения собраний граждан, предусмотренных </w:t>
      </w:r>
      <w:hyperlink r:id="rId26" w:anchor="/document/411718599/entry/4815" w:history="1">
        <w:r w:rsidRPr="003E29F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пунктами 1 - 3 части 1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настоящей статьи, определяется решением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Итоги собрания граждан подлежат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официальному обнародованию.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3. ОРГАНИЗАЦИОННЫЕ ОСНОВЫ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18. Структура органов местного самоуправления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Структуру органов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(далее -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bookmarkStart w:id="2" w:name="_Hlk222479056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bookmarkEnd w:id="2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– глава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администрация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(далее – администрация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образования);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контрольно-счетная комиссия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B63742" w:rsidRPr="003E29F8" w:rsidRDefault="00B63742" w:rsidP="00B63742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Изменение структуры органов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B63742" w:rsidRPr="003E29F8" w:rsidRDefault="00B63742" w:rsidP="00B63742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изменении структуры органов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указанное решение, за исключением случаев, предусмотренных Федеральным законом № 33-ФЗ. </w:t>
      </w:r>
    </w:p>
    <w:p w:rsidR="00B63742" w:rsidRPr="003E29F8" w:rsidRDefault="00B63742" w:rsidP="00B63742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исключительно за счет собственных доходов бюджета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поселения, за исключением случаев, предусмотренных Федеральным законом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№ 33-Ф</w:t>
      </w:r>
      <w:r w:rsidRPr="003E29F8">
        <w:rPr>
          <w:rFonts w:ascii="Times New Roman" w:hAnsi="Times New Roman" w:cs="Times New Roman"/>
          <w:sz w:val="28"/>
          <w:szCs w:val="28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19. Органы местного самоуправления как юридические лица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Органы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которые в соответствии с Федеральным законом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 33-ФЗ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hyperlink r:id="rId27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129-ФЗ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государственной регистрации юридических лиц и индивидуальных предпринимателей».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администрация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B63742" w:rsidRPr="003E29F8" w:rsidRDefault="00B63742" w:rsidP="00B63742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правами юридического лица.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20. Совет депутатов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поселения, состав и порядок его формирования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состоит из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депутатов, избираемых на муниципальных выборах.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 Срок полномочий Совета депутатов – 5 лет.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3E29F8">
        <w:rPr>
          <w:rFonts w:ascii="Times New Roman" w:hAnsi="Times New Roman" w:cs="Times New Roman"/>
          <w:sz w:val="28"/>
          <w:szCs w:val="28"/>
        </w:rPr>
        <w:t xml:space="preserve">Вновь избранный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в правомочном составе.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Полномочия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 созыва в правомочном составе.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Первое заседание вновь избранного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созывает и ведет глава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обладает правами юридического лица, является муниципальным казенным учреждением, образуемым для осуществления управленческих функций, и подлежит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государственной регистрации в качестве юридического лица в соответствии с федеральным </w:t>
      </w:r>
      <w:hyperlink r:id="rId28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21. Полномочия Совета депутатов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исключительной компетенции Совета депутатов 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находятся: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утверждение местного бюджета и отчета о его исполнении;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утверждение стратегии социально-экономического развития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принятие решения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в предусмотренных Федеральным законом № 33-ФЗ случаях;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утверждение правил благоустройства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заслушивание ежегодных отчетов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результатах их деятельности, деятельности администрации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К иным полномочиям Совета депутатов относятся: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доведения до сведения жителей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официальной информации;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утверждение схемы 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поселением, утверждение структуры администрации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представлению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утверждение общей суммы расходов на обеспечение деятельности Совета депутатов;</w:t>
      </w:r>
    </w:p>
    <w:p w:rsidR="00B63742" w:rsidRPr="003E29F8" w:rsidRDefault="00B63742" w:rsidP="00B63742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установление и отмена налоговых льгот по местным налогам в бюджет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22. Порядок работы Совета депутатов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C620F1" w:rsidRDefault="00B63742" w:rsidP="00B63742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формой работы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сессия (заседание).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Заседание Совета депутатов не может считаться правомочным, если на нем присутствует менее 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>50 процентов от числа избранных депутатов.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Вновь избранный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62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правомочном составе.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подготовки и созыва первой сессии Совета депутатов 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Очередные сессии Совета депутатов 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созываются главой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проводятся не реже одного раза в три месяца.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Внеочередные сессии Совета депутатов 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созываются главой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поселения. Для их предварительной подготовки и изучения, а также в целях осуществления контроля за ходом реализации принимаемых Советом депутатов 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решений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B63742" w:rsidRPr="003E29F8" w:rsidRDefault="00B63742" w:rsidP="00B63742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на обеспечение деятельности Совета депутатов 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предусматриваются в бюджете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и (или) распоряжение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процессе его исполнения не допускаются, за исключением средств бюджета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направляемых на обеспечение деятельности Совета депутатов 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депутатов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деятельности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 глава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23. Депутат Совета депутатов </w:t>
      </w:r>
      <w:r w:rsidR="00F92B64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Силинского</w:t>
      </w:r>
      <w:r w:rsidRPr="00C620F1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2.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620F1">
        <w:rPr>
          <w:rFonts w:ascii="PT Astra Serif" w:hAnsi="PT Astra Serif"/>
          <w:sz w:val="28"/>
          <w:szCs w:val="28"/>
        </w:rPr>
        <w:t>Депутаты осуществляют свои полномочия, как правило, на непостоянной основе.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hAnsi="PT Astra Serif" w:cs="PT Astra Serif"/>
          <w:sz w:val="28"/>
          <w:szCs w:val="28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7. 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8.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F92B64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Силинского</w:t>
      </w:r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29" w:tgtFrame="_blank" w:history="1">
        <w:r w:rsidRPr="00C620F1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54-З</w:t>
        </w:r>
      </w:hyperlink>
      <w:r w:rsidRPr="00C620F1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«О противодействии коррупции в Республике Мордовия».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9. </w:t>
      </w:r>
      <w:r w:rsidRPr="00C620F1">
        <w:rPr>
          <w:rFonts w:ascii="PT Astra Serif" w:hAnsi="PT Astra Serif" w:cs="PT Astra Serif"/>
          <w:sz w:val="28"/>
          <w:szCs w:val="28"/>
        </w:rPr>
        <w:t xml:space="preserve">При выявлении в результате проверки, проведенной в соответствии с </w:t>
      </w:r>
      <w:hyperlink r:id="rId30" w:history="1">
        <w:r w:rsidRPr="00C620F1">
          <w:rPr>
            <w:rFonts w:ascii="PT Astra Serif" w:hAnsi="PT Astra Serif" w:cs="PT Astra Serif"/>
            <w:sz w:val="28"/>
            <w:szCs w:val="28"/>
          </w:rPr>
          <w:t xml:space="preserve">частью 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F92B64">
        <w:rPr>
          <w:rFonts w:ascii="PT Astra Serif" w:eastAsia="Times New Roman" w:hAnsi="PT Astra Serif" w:cs="Times New Roman"/>
          <w:sz w:val="28"/>
          <w:szCs w:val="28"/>
          <w:lang w:eastAsia="ru-RU"/>
        </w:rPr>
        <w:t>Силинского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Pr="00C620F1">
        <w:rPr>
          <w:rFonts w:ascii="PT Astra Serif" w:hAnsi="PT Astra Serif" w:cs="PT Astra Serif"/>
          <w:sz w:val="28"/>
          <w:szCs w:val="28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10. К депутату Совету депутатов </w:t>
      </w:r>
      <w:r w:rsidR="00F92B64">
        <w:rPr>
          <w:rFonts w:ascii="PT Astra Serif" w:eastAsia="Times New Roman" w:hAnsi="PT Astra Serif" w:cs="Times New Roman"/>
          <w:sz w:val="28"/>
          <w:szCs w:val="28"/>
          <w:lang w:eastAsia="ru-RU"/>
        </w:rPr>
        <w:t>Силинского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1) </w:t>
      </w:r>
      <w:bookmarkStart w:id="3" w:name="_Hlk222418929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предупреждение</w:t>
      </w:r>
      <w:bookmarkEnd w:id="3"/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B63742" w:rsidRPr="00C620F1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12. Депутат Совета депутатов </w:t>
      </w:r>
      <w:r w:rsidR="00F92B64">
        <w:rPr>
          <w:rFonts w:ascii="PT Astra Serif" w:eastAsia="Times New Roman" w:hAnsi="PT Astra Serif" w:cs="Times New Roman"/>
          <w:sz w:val="28"/>
          <w:szCs w:val="28"/>
          <w:lang w:eastAsia="ru-RU"/>
        </w:rPr>
        <w:t>Силинского</w:t>
      </w: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</w:t>
      </w:r>
      <w:r w:rsidRPr="00C620F1">
        <w:rPr>
          <w:rFonts w:ascii="PT Astra Serif" w:hAnsi="PT Astra Serif" w:cs="PT Astra Serif"/>
          <w:sz w:val="28"/>
          <w:szCs w:val="28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C620F1">
        <w:rPr>
          <w:rFonts w:ascii="PT Astra Serif" w:hAnsi="PT Astra Serif" w:cs="Times New Roman"/>
          <w:sz w:val="28"/>
          <w:szCs w:val="28"/>
          <w:shd w:val="clear" w:color="auto" w:fill="FFFFFF"/>
        </w:rPr>
        <w:t>№ 33-ФЗ</w:t>
      </w:r>
      <w:r w:rsidRPr="00C620F1">
        <w:rPr>
          <w:rFonts w:ascii="PT Astra Serif" w:hAnsi="PT Astra Serif" w:cs="PT Astra Serif"/>
          <w:sz w:val="28"/>
          <w:szCs w:val="28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31" w:history="1">
        <w:r w:rsidRPr="00C620F1">
          <w:rPr>
            <w:rFonts w:ascii="PT Astra Serif" w:hAnsi="PT Astra Serif" w:cs="PT Astra Serif"/>
            <w:sz w:val="28"/>
            <w:szCs w:val="28"/>
          </w:rPr>
          <w:t>частями 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- </w:t>
      </w:r>
      <w:hyperlink r:id="rId32" w:history="1">
        <w:r w:rsidRPr="00C620F1">
          <w:rPr>
            <w:rFonts w:ascii="PT Astra Serif" w:hAnsi="PT Astra Serif" w:cs="PT Astra Serif"/>
            <w:sz w:val="28"/>
            <w:szCs w:val="28"/>
          </w:rPr>
          <w:t>6 статьи 13</w:t>
        </w:r>
      </w:hyperlink>
      <w:r w:rsidRPr="00C620F1">
        <w:rPr>
          <w:rFonts w:ascii="PT Astra Serif" w:hAnsi="PT Astra Serif" w:cs="PT Astra Serif"/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B63742" w:rsidRPr="00C620F1" w:rsidRDefault="00B63742" w:rsidP="00B6374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620F1">
        <w:rPr>
          <w:rFonts w:ascii="PT Astra Serif" w:eastAsia="Times New Roman" w:hAnsi="PT Astra Serif" w:cs="Times New Roman"/>
          <w:sz w:val="28"/>
          <w:szCs w:val="28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24. Досрочное прекращение полномочий Совета депутатов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Полномочия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прекращаются досрочно в следующих случаях: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вступление в силу закона Республики Мордовия о его роспуске;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принятие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 самороспуске;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5) увеличение численности избирателей муниципального образования более чем на 25 процентов;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факт принятия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Досрочное прекращение полномочий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 досрочного прекращения полномочий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досрочные выборы в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25. Досрочное прекращение полномочий депутата Совета депутатов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Полномочия депутата прекращаются досрочно в следующих случаях: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 смерть;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 отставка по собственному желанию;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признание судом недееспособным или ограниченно дееспособным;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 признание судом безвестно отсутствующим или объявления умершим;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5) вступление в отношении его в законную силу обвинительного приговора суда;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 выезд за пределы Российской Федерации на постоянное место жительства;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 досрочное прекращение полномочий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10) </w:t>
      </w:r>
      <w:r w:rsidRPr="003E29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приобретение им статуса иностранного агента;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Полномочия депутата прекращаются досрочно решением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шести месяцев подряд.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Решение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В случае обращения Главы Республики Мордовия с заявлением о досрочном прекращении полномочий депутата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данного заявления.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26. Фракции в Совете депутатов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 Депутаты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Порядок деятельности фракций устанавливается регламентом, утвержденным решением Совета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Совете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входит в данную фракцию и не вправе выйти из нее.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27. Глава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1. Глава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является высшим должностным лицом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 наделяется настоящим уставом в соответствии со статьей 19 Федерального закона №33-ФЗ собственными полномочиями по решению вопросов непосредственного обеспечения жизнедеятельности населения.  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lastRenderedPageBreak/>
        <w:t xml:space="preserve">2. Глава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избранный Советом депутатов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3. Глава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C2D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D9C">
        <w:rPr>
          <w:rFonts w:ascii="Times New Roman" w:hAnsi="Times New Roman" w:cs="Times New Roman"/>
          <w:sz w:val="28"/>
          <w:szCs w:val="28"/>
        </w:rPr>
        <w:t xml:space="preserve">Вступление Главы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в должность оформляется решением Совета депутатов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В случае принятия закона Республики Мордовия, изменяющего порядок избрания Главы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данный порядок применяется после истечения срока полномочий Главы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C2D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D9C">
        <w:rPr>
          <w:rFonts w:ascii="Times New Roman" w:hAnsi="Times New Roman" w:cs="Times New Roman"/>
          <w:sz w:val="28"/>
          <w:szCs w:val="28"/>
        </w:rPr>
        <w:t xml:space="preserve">В исключительной компетенции главы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находятся: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3) издание в пределах своих полномочий правовых актов;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4) право требования созыва внеочередного заседания Совета депутатов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Иные полномочия главы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B63742" w:rsidRPr="00FC2D9C" w:rsidRDefault="00B63742" w:rsidP="00B6374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Pr="00FC2D9C">
        <w:rPr>
          <w:rFonts w:eastAsiaTheme="minorHAnsi"/>
          <w:sz w:val="28"/>
          <w:szCs w:val="28"/>
          <w:lang w:eastAsia="en-US"/>
        </w:rPr>
        <w:t xml:space="preserve">. Глава </w:t>
      </w:r>
      <w:r w:rsidR="00F92B64">
        <w:rPr>
          <w:rFonts w:eastAsiaTheme="minorHAnsi"/>
          <w:sz w:val="28"/>
          <w:szCs w:val="28"/>
          <w:lang w:eastAsia="en-US"/>
        </w:rPr>
        <w:t>Силинского</w:t>
      </w:r>
      <w:r w:rsidRPr="00FC2D9C">
        <w:rPr>
          <w:rFonts w:eastAsiaTheme="minorHAnsi"/>
          <w:sz w:val="28"/>
          <w:szCs w:val="28"/>
          <w:lang w:eastAsia="en-US"/>
        </w:rPr>
        <w:t xml:space="preserve"> сельского поселения, осуществляющий свои полномочия на постоянной основе не вправе: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</w:t>
      </w:r>
      <w:r w:rsidRPr="00FC2D9C">
        <w:rPr>
          <w:rFonts w:ascii="Times New Roman" w:hAnsi="Times New Roman" w:cs="Times New Roman"/>
          <w:sz w:val="28"/>
          <w:szCs w:val="28"/>
        </w:rPr>
        <w:lastRenderedPageBreak/>
        <w:t>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д) иные случаи, предусмотренные федеральными законами;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B63742" w:rsidRPr="00FC2D9C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подконтролен и подотчетен населению и Совету депутатов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C2D9C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Совету депутатов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ежегодные отчеты о результатах своей деятельности, о результатах деятельности администрации и иных подведомственных ему органов местного самоуправления, в том числе о решении вопросов, поставленных Советом депутатов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FC2D9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C2D9C">
        <w:rPr>
          <w:rFonts w:ascii="Times New Roman" w:hAnsi="Times New Roman" w:cs="Times New Roman"/>
          <w:sz w:val="28"/>
          <w:szCs w:val="28"/>
        </w:rPr>
        <w:t>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B63742" w:rsidRPr="00FC2D9C" w:rsidRDefault="00B63742" w:rsidP="00B6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D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C2D9C">
        <w:rPr>
          <w:rFonts w:ascii="Times New Roman" w:hAnsi="Times New Roman" w:cs="Times New Roman"/>
          <w:sz w:val="28"/>
          <w:szCs w:val="28"/>
        </w:rPr>
        <w:t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«О противодействии коррупции».</w:t>
      </w:r>
    </w:p>
    <w:p w:rsidR="00B63742" w:rsidRPr="003E29F8" w:rsidRDefault="00B63742" w:rsidP="00B637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E29F8">
        <w:rPr>
          <w:rFonts w:ascii="Times New Roman" w:hAnsi="Times New Roman" w:cs="Times New Roman"/>
          <w:sz w:val="28"/>
          <w:szCs w:val="28"/>
        </w:rPr>
        <w:t xml:space="preserve">. Главе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 предоставляются гарантии, предусмотренные статьей 26 Федерального закона № 33-ФЗ.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28. Досрочное прекращение полномочий Главы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1. Полномочия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прекращаются досрочно в случаях, предусмотренных </w:t>
      </w:r>
      <w:hyperlink r:id="rId33" w:history="1">
        <w:r w:rsidRPr="003E29F8">
          <w:rPr>
            <w:rFonts w:ascii="Times New Roman" w:hAnsi="Times New Roman" w:cs="Times New Roman"/>
            <w:sz w:val="28"/>
            <w:szCs w:val="28"/>
          </w:rPr>
          <w:t>частью 1 статьи 30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3E29F8">
        <w:rPr>
          <w:rFonts w:ascii="Times New Roman" w:hAnsi="Times New Roman" w:cs="Times New Roman"/>
          <w:sz w:val="28"/>
          <w:szCs w:val="28"/>
        </w:rPr>
        <w:t>, а также в следующих случаях: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1) утрата доверия Президента Российской Федерации;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2) удаление в отставку;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3) отрешение от должности;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lastRenderedPageBreak/>
        <w:t xml:space="preserve">5) преобразование муниципального образования, осуществляемое в соответствии с </w:t>
      </w:r>
      <w:hyperlink r:id="rId34" w:history="1">
        <w:r w:rsidRPr="003E29F8">
          <w:rPr>
            <w:rFonts w:ascii="Times New Roman" w:hAnsi="Times New Roman" w:cs="Times New Roman"/>
            <w:sz w:val="28"/>
            <w:szCs w:val="28"/>
          </w:rPr>
          <w:t>частями 6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5" w:history="1">
        <w:r w:rsidRPr="003E29F8">
          <w:rPr>
            <w:rFonts w:ascii="Times New Roman" w:hAnsi="Times New Roman" w:cs="Times New Roman"/>
            <w:sz w:val="28"/>
            <w:szCs w:val="28"/>
          </w:rPr>
          <w:t>7 статьи 12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6) увеличение численности избирателей муниципального образования более чем на 25 процентов;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2.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В случае досрочного прекращения полномочий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>из числа лиц,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права,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 xml:space="preserve">на срок до дня избрания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Calibri" w:hAnsi="Times New Roman" w:cs="Times New Roman"/>
          <w:iCs/>
          <w:sz w:val="28"/>
          <w:szCs w:val="28"/>
        </w:rPr>
        <w:t>в установленном порядке и вступления его в должность.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3E29F8">
        <w:rPr>
          <w:rFonts w:ascii="Times New Roman" w:hAnsi="Times New Roman" w:cs="Times New Roman"/>
          <w:sz w:val="28"/>
          <w:szCs w:val="28"/>
        </w:rPr>
        <w:t>В случае досрочного прекращения полномочий Главы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избрание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</w:t>
      </w:r>
      <w:r w:rsidRPr="003E29F8">
        <w:rPr>
          <w:rFonts w:ascii="Times New Roman" w:hAnsi="Times New Roman" w:cs="Times New Roman"/>
          <w:sz w:val="28"/>
          <w:szCs w:val="28"/>
        </w:rPr>
        <w:t xml:space="preserve">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Calibri" w:hAnsi="Times New Roman" w:cs="Times New Roman"/>
          <w:sz w:val="28"/>
          <w:szCs w:val="28"/>
        </w:rPr>
        <w:t xml:space="preserve"> осуществляется </w:t>
      </w:r>
      <w:r w:rsidRPr="003E29F8">
        <w:rPr>
          <w:rFonts w:ascii="Times New Roman" w:hAnsi="Times New Roman" w:cs="Times New Roman"/>
          <w:sz w:val="28"/>
          <w:szCs w:val="28"/>
        </w:rPr>
        <w:t>на первом заседании вновь избранного Совета депутатов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 случае, если глава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решения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 принимать решение об избрании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избираемого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B63742" w:rsidRPr="00AE3A70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 досрочного прекращения полномочий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возглавляющего местную администрацию, одновременно прекращаются его полномочия как главы администрации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AE3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29. Удаление Главы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в отставку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удалить главу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 инициативе депутатов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по инициативе Главы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Основаниями для удаления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являются: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6" w:anchor="/document/411718599/entry/3812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37" w:anchor="/document/411718599/entry/3813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№ 33-ФЗ;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неудовлетворительная оценка деятельности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результатам его ежегодного отчета перед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данная два раза подряд;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38" w:anchor="/document/411718599/entry/2805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5 статьи 28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допущение главой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систематическое недостижение показателей эффективности деятельности органов местного самоуправления.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Инициатива депутатов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Указанное обращение вносится вместе с проектом решения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отставку. О выдвижении данной инициативы глава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Рассмотрение инициативы депутатов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случае, если при рассмотрении инициативы депутатов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39" w:anchor="/document/411718599/entry/3812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40" w:anchor="/document/411718599/entry/3813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20 марта 2025 года № 33-ФЗ, решение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Инициатива Главы Республики Мордовия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вместе с проектом соответствующего решения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О выдвижении данной инициативы глава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Инициатива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 основанию, предусмотренному </w:t>
      </w:r>
      <w:hyperlink r:id="rId41" w:anchor="/document/411718599/entry/2138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6 части 3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статьи 21 Федерального закона № 33-ФЗ, вносится в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Рассмотрение инициативы депутатов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осуществляется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B63742" w:rsidRPr="003E29F8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Решение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установленной численности депутатов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Решение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B63742" w:rsidRPr="003E29F8" w:rsidRDefault="00B63742" w:rsidP="00B63742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При рассмотрении и принятии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должны быть обеспечены:</w:t>
      </w:r>
    </w:p>
    <w:p w:rsidR="00B63742" w:rsidRPr="003E29F8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предоставление ему возможности дать депутатам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Решение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В случае, если инициатива депутатов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отклонена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вопрос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котором рассматривался указанный вопрос.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Глава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отношении которого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30.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Временно исполняющий полномочия главы </w:t>
      </w:r>
      <w:r w:rsidR="00F92B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A11245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являющийся </w:t>
      </w:r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должностным лицом местного самоуправления.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63742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исполняющий полномочия главы сельского поселения в случаях, предусмотренных </w:t>
      </w:r>
      <w:hyperlink r:id="rId42" w:history="1">
        <w:r w:rsidRPr="00A1124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</w:t>
        </w:r>
      </w:hyperlink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назначается на срок до дня избрания и вступления в должность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A11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</w:p>
    <w:p w:rsidR="00B63742" w:rsidRPr="00C47713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Временно исполняющий полномочия главы муниципального образования в случаях, предусмотренных </w:t>
      </w:r>
      <w:hyperlink r:id="rId43" w:anchor="/document/411718599/entry/1906" w:history="1">
        <w:r w:rsidRPr="00C477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4" w:anchor="/document/411718599/entry/2116" w:history="1">
        <w:r w:rsidRPr="00C4771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4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5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6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7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8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9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0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№33-ФЗ, дополнительно представляет сведения, указанные в </w:t>
      </w:r>
      <w:hyperlink r:id="rId51" w:anchor="/document/411718599/entry/192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 26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статьи 19 Федерального закона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Нарушение требований, установленных </w:t>
      </w:r>
      <w:hyperlink r:id="rId52" w:anchor="/document/411718599/entry/1925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частями 25 - 27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53" w:anchor="/document/411718599/entry/190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4" w:anchor="/document/411718599/entry/2116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33-ФЗ.».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Депутату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32. Администрация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3901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(исполнительно-распорядительный орган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федеральными законами и законами Республики Мордовия.</w:t>
      </w:r>
      <w:bookmarkEnd w:id="4"/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3902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руководит Глава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принципах единоначалия.</w:t>
      </w:r>
      <w:bookmarkEnd w:id="5"/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6" w:name="sub_3903"/>
      <w:bookmarkEnd w:id="6"/>
    </w:p>
    <w:p w:rsidR="00B63742" w:rsidRPr="003E29F8" w:rsidRDefault="00B63742" w:rsidP="00B63742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B63742" w:rsidRPr="003E29F8" w:rsidRDefault="00B63742" w:rsidP="00B63742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3904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Структура администрации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утверждается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представлению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bookmarkEnd w:id="7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33. Полномочия администрации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1) разрабатывает и вносит на утверждение в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проект бюджета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отчет о его исполнении, исполняет бюджет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участвует в согласовании указанных планов и программ;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решения вопросов местного значения;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осуществляет контроль за реализацией принимаемых администрацией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организует и осуществляет мероприятия по охране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участвует в обеспечении прав и свобод граждан, проживающих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участвует в обеспечении выполнения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сборов и начальной военной подготовки и военно-патриотического воспитания молодежи;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муниципальных служащих и работников муниципальных учреждений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разрабатывает, утверждает и реализует программы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14) осуществляет 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осуществляет муниципальный контроль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 Федеральным законом от 31 июля 2020 года </w:t>
      </w:r>
      <w:hyperlink r:id="rId55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248-ФЗ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 государственном контроле (надзоре) и муниципальном контроле в Российской Федерации»;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34. Контрольно-счетный орган </w:t>
      </w:r>
      <w:r w:rsidR="00F92B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образовать контрольно-счетную комиссию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Порядок организации и деятельности контрольно-счетной комиссии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 </w:t>
      </w:r>
      <w:hyperlink r:id="rId56" w:anchor="/document/12182695/entry/0" w:history="1">
        <w:r w:rsidRPr="003E29F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57" w:anchor="/document/12112604/entry/0" w:history="1">
        <w:r w:rsidRPr="003E29F8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Совет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входящ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ий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состав Ардатовского муниципального района, вправе заключать соглашения с Советом депутатов Ардатовского муниципального района о передаче контрольно-счетному органу Ардатовского муниципального района полномочий контрольно-счетного органа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Котрольно-счетная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комиссия </w:t>
      </w:r>
      <w:bookmarkStart w:id="8" w:name="_Hlk222473913"/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bookmarkEnd w:id="8"/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осуществляет следующие основные полномочия: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внешняя проверка годового отчета об исполнении местного бюджета;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58" w:tgtFrame="Logical" w:history="1">
        <w:r w:rsidRPr="003E29F8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 от 5 апреля 2013 года № 44-ФЗ</w:t>
        </w:r>
      </w:hyperlink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 контрактной системе в сфере закупок товаров, работ, услуг для обеспечения государственных и муниципальных нужд»;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10) осуществление контроля за состоянием муниципального внутреннего и внешнего долга;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35. Муниципальная служба</w:t>
      </w:r>
    </w:p>
    <w:p w:rsidR="00B63742" w:rsidRPr="003E29F8" w:rsidRDefault="00B63742" w:rsidP="00B63742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B63742" w:rsidRPr="003E29F8" w:rsidRDefault="00B63742" w:rsidP="00B63742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B63742" w:rsidRPr="003E29F8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 25-ФЗ «О муниципальной службе в Российской Федерации» (далее - Федеральный закон № 25-ФЗ).</w:t>
      </w:r>
    </w:p>
    <w:p w:rsidR="00B63742" w:rsidRPr="003E29F8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Для обеспечения правовой и социальной защищенности муниципальным служащим предоставляются гарантии в соответствии с Федеральным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 25-ФЗ, а также дополнительные гарантии в соответствии с Законами Республики Мордовия и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4. МУНИЦИПАЛЬНЫЕ ПРАВОВЫЕ АКТЫ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36. Система муниципальных правовых актов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систему муниципальных правовых актов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входят: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1) правовые акты, принятые на местном референдуме, сходе граждан;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2) правовые акты представительного органа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3) правовые акты главы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>4) правовые акты администрации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>;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lastRenderedPageBreak/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имеют прямое действие и применяются на всей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Иные муниципальные правовые акты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об удалении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а также решения по вопросам организации деятельности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 иным вопросам, отнесенным к его компетенции федеральными законами, законами Республики Мордовия, настоящим Уставом.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пределах своих полномочий, установленных настоящим Уставом и решениями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пределах своих полномочий, установленных настоящим Уставом и решениями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исполняющий полномочия председателя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Руководители структурных подразделений администрации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издают приказы и распоряжения по вопросам, отнесенным к их полномочиям.</w:t>
      </w:r>
    </w:p>
    <w:p w:rsidR="00B63742" w:rsidRPr="00C40152" w:rsidRDefault="00B63742" w:rsidP="00B63742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контрольно-счетной комиссии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издает приказы и распоряжения по вопросам организации деятельности контрольно-счетной комиссии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C4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37. Устав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принимается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Ардатовского муниципального района.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Проект устава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проект муниципального правового акта о внесении изменений и дополнений в 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 xml:space="preserve">не позднее чем за 30 дней до дня рассмотрения вопроса о принятии устава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внесении изменений и дополнений в 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hAnsi="Times New Roman" w:cs="Times New Roman"/>
          <w:sz w:val="28"/>
          <w:szCs w:val="28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а также порядка участия граждан в его обсуждении в случае, если в 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вносятся изменения в форме точного воспроизведения положений </w:t>
      </w:r>
      <w:hyperlink r:id="rId59" w:history="1">
        <w:r w:rsidRPr="003E29F8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Отказ в государственной регистрации устава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поселения, решения Совета депутатов о внесении в устав 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юстиции Российской Федерации, а так же в судебном порядке.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hAnsi="Times New Roman" w:cs="Times New Roman"/>
          <w:sz w:val="28"/>
          <w:szCs w:val="28"/>
        </w:rPr>
        <w:t xml:space="preserve">7. 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, муниципальный правовой акт о внесении изменений и дополнений в 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сельского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поселения</w:t>
      </w:r>
      <w:r w:rsidRPr="003E29F8">
        <w:rPr>
          <w:rFonts w:ascii="Times New Roman" w:hAnsi="Times New Roman" w:cs="Times New Roman"/>
          <w:sz w:val="28"/>
          <w:szCs w:val="28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63742" w:rsidRPr="003E29F8" w:rsidRDefault="00B63742" w:rsidP="00B6374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E29F8">
        <w:rPr>
          <w:sz w:val="28"/>
          <w:szCs w:val="28"/>
        </w:rPr>
        <w:t xml:space="preserve">8. Глава </w:t>
      </w:r>
      <w:r w:rsidR="00F92B64">
        <w:rPr>
          <w:bCs/>
          <w:sz w:val="28"/>
          <w:szCs w:val="28"/>
        </w:rPr>
        <w:t>Силинского</w:t>
      </w:r>
      <w:r w:rsidRPr="003E29F8">
        <w:rPr>
          <w:sz w:val="28"/>
          <w:szCs w:val="28"/>
        </w:rPr>
        <w:t xml:space="preserve"> сельского поселения обязан опубликовать зарегистрированные устав </w:t>
      </w:r>
      <w:r w:rsidR="00F92B64">
        <w:rPr>
          <w:bCs/>
          <w:sz w:val="28"/>
          <w:szCs w:val="28"/>
        </w:rPr>
        <w:t>Силинского</w:t>
      </w:r>
      <w:r w:rsidRPr="003E29F8">
        <w:rPr>
          <w:sz w:val="28"/>
          <w:szCs w:val="28"/>
        </w:rPr>
        <w:t xml:space="preserve"> сельского поселения, муниципальный правовой акт о внесении изменений и дополнений в устав </w:t>
      </w:r>
      <w:r w:rsidR="00F92B64">
        <w:rPr>
          <w:bCs/>
          <w:sz w:val="28"/>
          <w:szCs w:val="28"/>
        </w:rPr>
        <w:t>Силинского</w:t>
      </w:r>
      <w:r w:rsidRPr="003E29F8">
        <w:rPr>
          <w:bCs/>
          <w:sz w:val="28"/>
          <w:szCs w:val="28"/>
        </w:rPr>
        <w:t xml:space="preserve"> </w:t>
      </w:r>
      <w:r w:rsidRPr="003E29F8">
        <w:rPr>
          <w:sz w:val="28"/>
          <w:szCs w:val="28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F92B64">
        <w:rPr>
          <w:bCs/>
          <w:sz w:val="28"/>
          <w:szCs w:val="28"/>
        </w:rPr>
        <w:t>Силинского</w:t>
      </w:r>
      <w:r w:rsidRPr="003E29F8">
        <w:rPr>
          <w:sz w:val="28"/>
          <w:szCs w:val="28"/>
        </w:rPr>
        <w:t xml:space="preserve"> сельского поселения, о муниципальном правовом акте о внесении изменений и дополнений в устав </w:t>
      </w:r>
      <w:r w:rsidR="00F92B64">
        <w:rPr>
          <w:bCs/>
          <w:sz w:val="28"/>
          <w:szCs w:val="28"/>
        </w:rPr>
        <w:t>Силинского</w:t>
      </w:r>
      <w:r w:rsidRPr="003E29F8">
        <w:rPr>
          <w:sz w:val="28"/>
          <w:szCs w:val="28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Изменения и дополнения, внесенные в 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33-ФЗ.</w:t>
      </w:r>
    </w:p>
    <w:p w:rsidR="00B63742" w:rsidRPr="003E29F8" w:rsidRDefault="00B63742" w:rsidP="00B63742">
      <w:pPr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Приведение устава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63742" w:rsidRPr="003E29F8" w:rsidRDefault="00B63742" w:rsidP="00B63742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11.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38. Решения, принятые путем прямого волеизъявления граждан</w:t>
      </w:r>
    </w:p>
    <w:p w:rsidR="00B63742" w:rsidRPr="003E29F8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вопросов непосредственного обеспечения жизнедеятельности населения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63742" w:rsidRPr="003E29F8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B63742" w:rsidRPr="003E29F8" w:rsidRDefault="00B63742" w:rsidP="00B63742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досрочного прекращения полномочий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39. Нормативные и иные правовые акты Совета депутатов, порядок их принятия (издания)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 нормативным правовым актам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нормативный правовой акт об утверждении устава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нормативный правовой акт об утверждении бюджета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правила благоустройства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иные нормативные правовые акты, принятые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Совет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решение об удалении главы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3) решения по вопросам организации деятельности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Проекты нормативных правовых актов Совета депутатов </w:t>
      </w:r>
      <w:r w:rsidR="00F92B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Силинского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F92B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Силинского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F92B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Силинского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по представлению главы </w:t>
      </w:r>
      <w:r w:rsidR="00F92B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Силинского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F92B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Силинского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Порядок принятия решений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 регламентом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Решение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по вопросам организации деятельности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Глава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Нормативный правовой акт, принятый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направляется главе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подписания и обнародования в течение 10 дней.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Глава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9. Отклоненный главой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он подлежит подписанию главой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семи дней и обнародованию.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40. Подготовка муниципальных правовых актов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депутатами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Главой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инициативными группами граждан;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собранием граждан, конференцией граждан;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органами территориального общественного самоуправления;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председателем контрольно-счетной комиссии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прокуратурой 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8) Ассоциацией «Совет муниципальных образований Республики Мордовия».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или должностного лица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41. Вступление в силу муниципальных правовых актов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внесении изменений и дополнений в Устав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3E29F8">
        <w:rPr>
          <w:rFonts w:ascii="Times New Roman" w:hAnsi="Times New Roman" w:cs="Times New Roman"/>
          <w:sz w:val="28"/>
          <w:szCs w:val="28"/>
        </w:rPr>
        <w:t xml:space="preserve">постановления и распоряжения главы </w:t>
      </w:r>
      <w:r w:rsidR="00F92B64">
        <w:rPr>
          <w:rFonts w:ascii="Times New Roman" w:hAnsi="Times New Roman" w:cs="Times New Roman"/>
          <w:sz w:val="28"/>
          <w:szCs w:val="28"/>
        </w:rPr>
        <w:t>Силинского</w:t>
      </w:r>
      <w:r w:rsidRPr="003E29F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администрации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 дня их официального опубликования, обнародования.  Для официального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Информационном бюллетене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E29F8">
        <w:rPr>
          <w:rFonts w:ascii="Times New Roman" w:hAnsi="Times New Roman" w:cs="Times New Roman"/>
          <w:sz w:val="28"/>
          <w:szCs w:val="28"/>
        </w:rPr>
        <w:t>или первое размещение в сетевом издании.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Нормативные правовые акты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Официальным опубликованием муниципальных правовых актов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дополнительного источника официального опубликования Устава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решений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о внесении изменений и дополнений в Устав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Нормативные правовые акты в Российской Федерации» с доменным именем http://pravo-mi</w:t>
      </w:r>
      <w:r w:rsidRPr="003E29F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just.ru, http//право-минюст.рф, регистрационный номер и дата его регистрации в качестве сетевого издания – Эл № ФС77-72471 от 05.03.2018.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 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42. Обнародование муниципальных правовых актов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 обнародованием муниципального правового акта понимаются: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официальное опубликование муниципального правового акта;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Информационном бюллетене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первое размещение в сетевом издании.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случае,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0" w:anchor="/document/194874/entry/0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9 февраля 2009 года 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Обнародование иных документов и информации в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43. Отмена муниципальных правовых актов и приостановление их действий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Муниципальные правовые акты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Признание по решению суда закона Республики Мордовия об установлении статуса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B63742" w:rsidRPr="003E29F8" w:rsidRDefault="00B63742" w:rsidP="00B63742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5. ЭКОНОМИЧЕСКАЯ ОСНОВА МЕСТНОГО САМОУПРАВЛЕНИЯ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44. Экономическая основа местного самоуправления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Экономическую основу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составляет находящееся в муниципальной собственности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имущество, в том числе имущественные права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средства бюджета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45. Муниципальное имущество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собственности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находиться: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9" w:name="_Hlk222480140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№ 33-ФЗ</w:t>
      </w:r>
      <w:bookmarkEnd w:id="9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В случаях возникновения у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46. Владение, пользование и распоряжение муниципальным имуществом</w:t>
      </w:r>
    </w:p>
    <w:p w:rsidR="00B63742" w:rsidRPr="003E29F8" w:rsidRDefault="00B63742" w:rsidP="00B63742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r w:rsidR="00F92B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Силинского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от имени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61" w:anchor="/document/10103000/entry/0" w:history="1">
        <w:r w:rsidRPr="003E29F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Конституцией</w:t>
        </w:r>
      </w:hyperlink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Органы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</w:t>
      </w:r>
      <w:r w:rsidRPr="003E29F8">
        <w:rPr>
          <w:rFonts w:ascii="Times New Roman" w:hAnsi="Times New Roman" w:cs="Times New Roman"/>
          <w:sz w:val="28"/>
          <w:szCs w:val="28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B63742" w:rsidRPr="003E29F8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Порядок и условия приватизации муниципального имущества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определяются решениями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федеральными законами.</w:t>
      </w:r>
    </w:p>
    <w:p w:rsidR="00B63742" w:rsidRPr="003E29F8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Доходы от использования и приватизации муниципального имущества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поступают в бюджет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B63742" w:rsidRPr="003E29F8" w:rsidRDefault="00B63742" w:rsidP="00B6374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администрацией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Администрация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от имени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B63742" w:rsidRPr="003E29F8" w:rsidRDefault="00B63742" w:rsidP="00B63742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B63742" w:rsidRPr="003E29F8" w:rsidRDefault="00B63742" w:rsidP="00B63742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r w:rsidR="00F92B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Силинского</w:t>
      </w:r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62" w:anchor="/document/185656/entry/2" w:history="1">
        <w:r w:rsidRPr="003E29F8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законодательством</w:t>
        </w:r>
      </w:hyperlink>
      <w:r w:rsidRPr="003E29F8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об электроэнергетике.</w:t>
      </w:r>
    </w:p>
    <w:p w:rsidR="00B63742" w:rsidRPr="003E29F8" w:rsidRDefault="00B63742" w:rsidP="00B637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47. Бюджет 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F92B64" w:rsidP="00B63742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Силинское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и рассмотрение проекта бюджета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Бюджетные полномочия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3E29F8">
        <w:rPr>
          <w:rFonts w:ascii="Times New Roman" w:hAnsi="Times New Roman" w:cs="Times New Roman"/>
          <w:sz w:val="28"/>
          <w:szCs w:val="28"/>
        </w:rPr>
        <w:t>органов местного самоуправления и должностных лиц местного самоуправления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48. Порядок формирования, утверждения и исполнения местного бюджета</w:t>
      </w:r>
    </w:p>
    <w:p w:rsidR="00B63742" w:rsidRPr="003E29F8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разрабатывает и утверждает среднесрочный финансовый план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сроки, установленные решением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проектом местного бюджета в Совет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63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 </w:t>
      </w:r>
      <w:hyperlink r:id="rId64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B63742" w:rsidRPr="003E29F8" w:rsidRDefault="00B63742" w:rsidP="00B63742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местного бюджета обеспечивается администрацией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49. Расходы бюджета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расходов бюджета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65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расходных обязательств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осуществляется за счет средств бюджета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 </w:t>
      </w:r>
      <w:hyperlink r:id="rId66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50. Закупки для обеспечения муниципальных нужд</w:t>
      </w:r>
    </w:p>
    <w:p w:rsidR="00B63742" w:rsidRPr="003E29F8" w:rsidRDefault="00B63742" w:rsidP="00B63742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B63742" w:rsidRPr="003E29F8" w:rsidRDefault="00B63742" w:rsidP="00B63742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Закупки товаров, работ, услуг для обеспечения муниципальных нужд осуществляются за счет средств бюджета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51. Доходы бюджета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52. Средства самообложения граждан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Размер платежей в порядке самообложения граждан устанавливается в абсолютной величине равным для всех жителей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и для которых размер платежей может быть уменьшен.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dst777"/>
      <w:bookmarkEnd w:id="10"/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случаях, предусмотренных пунктами 1 и 2 части 1 статьи 12 настоящего Устава, на сходе граждан.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53. Финансовое и иное обеспечение реализации инициативных проектов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67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кодексом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местный бюджет в целях реализации конкретных инициативных проектов.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54. Муниципальные заимствования и муниципальные гарантии</w:t>
      </w:r>
    </w:p>
    <w:p w:rsidR="00B63742" w:rsidRPr="003E29F8" w:rsidRDefault="00F92B64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Силинское</w:t>
      </w:r>
      <w:r w:rsidR="00B63742"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B63742" w:rsidRPr="003E29F8" w:rsidRDefault="00B63742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numPr>
          <w:ilvl w:val="0"/>
          <w:numId w:val="10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 имени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муниципальные гарантии предоставляются администрацией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68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 порядке, установленном муниципальными правовыми актами.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55. Порядок контроля за исполнением местного бюджета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B63742" w:rsidRPr="003E29F8" w:rsidRDefault="00B63742" w:rsidP="00B63742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3E29F8">
        <w:rPr>
          <w:rFonts w:ascii="Times New Roman" w:hAnsi="Times New Roman" w:cs="Times New Roman"/>
          <w:sz w:val="28"/>
          <w:szCs w:val="28"/>
        </w:rPr>
        <w:t xml:space="preserve"> если иное не предусмотрено </w:t>
      </w:r>
      <w:hyperlink r:id="rId69" w:history="1">
        <w:r w:rsidRPr="003E29F8">
          <w:rPr>
            <w:rFonts w:ascii="Times New Roman" w:hAnsi="Times New Roman" w:cs="Times New Roman"/>
            <w:sz w:val="28"/>
            <w:szCs w:val="28"/>
          </w:rPr>
          <w:t>статьей 267.1</w:t>
        </w:r>
      </w:hyperlink>
      <w:r w:rsidRPr="003E29F8">
        <w:rPr>
          <w:rFonts w:ascii="Times New Roman" w:hAnsi="Times New Roman" w:cs="Times New Roman"/>
          <w:sz w:val="28"/>
          <w:szCs w:val="28"/>
        </w:rPr>
        <w:t xml:space="preserve"> Бюджетного кодекса.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B63742" w:rsidRPr="003E29F8" w:rsidRDefault="00B63742" w:rsidP="00B63742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B63742" w:rsidRPr="003E29F8" w:rsidRDefault="00B63742" w:rsidP="00B63742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56. Представление, рассмотрение и утверждение годового отчета об исполнении местного бюджета Советом депутатов</w:t>
      </w:r>
      <w:r w:rsidRPr="003E29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положениями </w:t>
      </w:r>
      <w:hyperlink r:id="rId70" w:tgtFrame="_blank" w:history="1">
        <w:r w:rsidRPr="003E29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3742" w:rsidRPr="003E29F8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63742" w:rsidRPr="003E29F8" w:rsidRDefault="00B63742" w:rsidP="00B63742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отклонения Советом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63742" w:rsidRPr="003E29F8" w:rsidRDefault="00B63742" w:rsidP="00B63742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позднее 1 мая текущего года.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6. МЕЖДУНАРОДНЫЕ И ВНЕШНЕЭКОНОМИЧЕСКИЕ СВЯЗИ ОРГАНОВ МЕСТНОГО САМОУПРАВЛЕНИЯ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57. Полномочия органов местного самоуправления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 полномочиям органов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58.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сельского поселения.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 w:rsidR="00F92B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Республики Мордовия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порядке, определяемом 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Республикой Мордовия.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59. 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F92B6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сельского поселения 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Глава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Статья 60. Перечень соглашений об осуществлении международных и внешнеэкономических связей органов местного самоуправления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Силинское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Глава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61. Вступление в силу настоящего Устава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Устав </w:t>
      </w:r>
      <w:r w:rsidR="00F9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Силинского</w:t>
      </w:r>
      <w:r w:rsidRPr="003E2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742" w:rsidRPr="003E29F8" w:rsidRDefault="00B63742" w:rsidP="00B637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:rsidR="000A16FE" w:rsidRPr="003E29F8" w:rsidRDefault="000A16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A16FE" w:rsidRPr="003E29F8" w:rsidSect="00955C5D">
      <w:footerReference w:type="default" r:id="rId71"/>
      <w:footerReference w:type="first" r:id="rId72"/>
      <w:pgSz w:w="11906" w:h="16838"/>
      <w:pgMar w:top="1135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7F7" w:rsidRDefault="006547F7" w:rsidP="00717A42">
      <w:pPr>
        <w:spacing w:after="0" w:line="240" w:lineRule="auto"/>
      </w:pPr>
      <w:r>
        <w:separator/>
      </w:r>
    </w:p>
  </w:endnote>
  <w:endnote w:type="continuationSeparator" w:id="0">
    <w:p w:rsidR="006547F7" w:rsidRDefault="006547F7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1898021"/>
      <w:docPartObj>
        <w:docPartGallery w:val="Page Numbers (Bottom of Page)"/>
        <w:docPartUnique/>
      </w:docPartObj>
    </w:sdtPr>
    <w:sdtEndPr/>
    <w:sdtContent>
      <w:p w:rsidR="00955C5D" w:rsidRDefault="00955C5D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4E8A">
          <w:rPr>
            <w:noProof/>
          </w:rPr>
          <w:t>68</w:t>
        </w:r>
        <w:r>
          <w:fldChar w:fldCharType="end"/>
        </w:r>
      </w:p>
    </w:sdtContent>
  </w:sdt>
  <w:p w:rsidR="00955C5D" w:rsidRDefault="00955C5D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2CA" w:rsidRDefault="00D702CA">
    <w:pPr>
      <w:pStyle w:val="ad"/>
      <w:jc w:val="center"/>
    </w:pPr>
  </w:p>
  <w:p w:rsidR="00D702CA" w:rsidRDefault="00D702C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7F7" w:rsidRDefault="006547F7" w:rsidP="00717A42">
      <w:pPr>
        <w:spacing w:after="0" w:line="240" w:lineRule="auto"/>
      </w:pPr>
      <w:r>
        <w:separator/>
      </w:r>
    </w:p>
  </w:footnote>
  <w:footnote w:type="continuationSeparator" w:id="0">
    <w:p w:rsidR="006547F7" w:rsidRDefault="006547F7" w:rsidP="0071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8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9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0">
    <w:nsid w:val="4EDB5BB8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9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09F6038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1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6"/>
  </w:num>
  <w:num w:numId="2">
    <w:abstractNumId w:val="89"/>
  </w:num>
  <w:num w:numId="3">
    <w:abstractNumId w:val="1"/>
  </w:num>
  <w:num w:numId="4">
    <w:abstractNumId w:val="105"/>
  </w:num>
  <w:num w:numId="5">
    <w:abstractNumId w:val="99"/>
  </w:num>
  <w:num w:numId="6">
    <w:abstractNumId w:val="69"/>
  </w:num>
  <w:num w:numId="7">
    <w:abstractNumId w:val="12"/>
  </w:num>
  <w:num w:numId="8">
    <w:abstractNumId w:val="15"/>
  </w:num>
  <w:num w:numId="9">
    <w:abstractNumId w:val="70"/>
  </w:num>
  <w:num w:numId="10">
    <w:abstractNumId w:val="103"/>
  </w:num>
  <w:num w:numId="11">
    <w:abstractNumId w:val="30"/>
  </w:num>
  <w:num w:numId="12">
    <w:abstractNumId w:val="17"/>
  </w:num>
  <w:num w:numId="13">
    <w:abstractNumId w:val="37"/>
  </w:num>
  <w:num w:numId="14">
    <w:abstractNumId w:val="48"/>
  </w:num>
  <w:num w:numId="15">
    <w:abstractNumId w:val="31"/>
  </w:num>
  <w:num w:numId="16">
    <w:abstractNumId w:val="61"/>
  </w:num>
  <w:num w:numId="17">
    <w:abstractNumId w:val="110"/>
  </w:num>
  <w:num w:numId="18">
    <w:abstractNumId w:val="54"/>
  </w:num>
  <w:num w:numId="19">
    <w:abstractNumId w:val="66"/>
  </w:num>
  <w:num w:numId="20">
    <w:abstractNumId w:val="82"/>
  </w:num>
  <w:num w:numId="21">
    <w:abstractNumId w:val="94"/>
  </w:num>
  <w:num w:numId="22">
    <w:abstractNumId w:val="78"/>
  </w:num>
  <w:num w:numId="23">
    <w:abstractNumId w:val="113"/>
  </w:num>
  <w:num w:numId="24">
    <w:abstractNumId w:val="22"/>
  </w:num>
  <w:num w:numId="25">
    <w:abstractNumId w:val="97"/>
  </w:num>
  <w:num w:numId="26">
    <w:abstractNumId w:val="74"/>
  </w:num>
  <w:num w:numId="27">
    <w:abstractNumId w:val="51"/>
  </w:num>
  <w:num w:numId="28">
    <w:abstractNumId w:val="117"/>
  </w:num>
  <w:num w:numId="29">
    <w:abstractNumId w:val="72"/>
  </w:num>
  <w:num w:numId="30">
    <w:abstractNumId w:val="2"/>
  </w:num>
  <w:num w:numId="31">
    <w:abstractNumId w:val="121"/>
  </w:num>
  <w:num w:numId="32">
    <w:abstractNumId w:val="119"/>
  </w:num>
  <w:num w:numId="33">
    <w:abstractNumId w:val="111"/>
  </w:num>
  <w:num w:numId="34">
    <w:abstractNumId w:val="3"/>
  </w:num>
  <w:num w:numId="35">
    <w:abstractNumId w:val="20"/>
  </w:num>
  <w:num w:numId="36">
    <w:abstractNumId w:val="92"/>
  </w:num>
  <w:num w:numId="37">
    <w:abstractNumId w:val="86"/>
  </w:num>
  <w:num w:numId="38">
    <w:abstractNumId w:val="79"/>
  </w:num>
  <w:num w:numId="39">
    <w:abstractNumId w:val="100"/>
  </w:num>
  <w:num w:numId="40">
    <w:abstractNumId w:val="101"/>
  </w:num>
  <w:num w:numId="41">
    <w:abstractNumId w:val="84"/>
  </w:num>
  <w:num w:numId="42">
    <w:abstractNumId w:val="47"/>
  </w:num>
  <w:num w:numId="43">
    <w:abstractNumId w:val="19"/>
  </w:num>
  <w:num w:numId="44">
    <w:abstractNumId w:val="11"/>
  </w:num>
  <w:num w:numId="45">
    <w:abstractNumId w:val="52"/>
  </w:num>
  <w:num w:numId="46">
    <w:abstractNumId w:val="91"/>
  </w:num>
  <w:num w:numId="47">
    <w:abstractNumId w:val="43"/>
  </w:num>
  <w:num w:numId="48">
    <w:abstractNumId w:val="81"/>
  </w:num>
  <w:num w:numId="49">
    <w:abstractNumId w:val="120"/>
  </w:num>
  <w:num w:numId="50">
    <w:abstractNumId w:val="112"/>
  </w:num>
  <w:num w:numId="51">
    <w:abstractNumId w:val="7"/>
  </w:num>
  <w:num w:numId="52">
    <w:abstractNumId w:val="34"/>
  </w:num>
  <w:num w:numId="53">
    <w:abstractNumId w:val="62"/>
  </w:num>
  <w:num w:numId="54">
    <w:abstractNumId w:val="116"/>
  </w:num>
  <w:num w:numId="55">
    <w:abstractNumId w:val="102"/>
  </w:num>
  <w:num w:numId="56">
    <w:abstractNumId w:val="35"/>
  </w:num>
  <w:num w:numId="57">
    <w:abstractNumId w:val="115"/>
  </w:num>
  <w:num w:numId="58">
    <w:abstractNumId w:val="77"/>
  </w:num>
  <w:num w:numId="59">
    <w:abstractNumId w:val="64"/>
  </w:num>
  <w:num w:numId="60">
    <w:abstractNumId w:val="60"/>
  </w:num>
  <w:num w:numId="61">
    <w:abstractNumId w:val="9"/>
  </w:num>
  <w:num w:numId="62">
    <w:abstractNumId w:val="21"/>
  </w:num>
  <w:num w:numId="63">
    <w:abstractNumId w:val="23"/>
  </w:num>
  <w:num w:numId="64">
    <w:abstractNumId w:val="108"/>
  </w:num>
  <w:num w:numId="65">
    <w:abstractNumId w:val="53"/>
  </w:num>
  <w:num w:numId="66">
    <w:abstractNumId w:val="10"/>
  </w:num>
  <w:num w:numId="67">
    <w:abstractNumId w:val="40"/>
  </w:num>
  <w:num w:numId="68">
    <w:abstractNumId w:val="95"/>
  </w:num>
  <w:num w:numId="69">
    <w:abstractNumId w:val="32"/>
  </w:num>
  <w:num w:numId="70">
    <w:abstractNumId w:val="42"/>
  </w:num>
  <w:num w:numId="71">
    <w:abstractNumId w:val="41"/>
  </w:num>
  <w:num w:numId="72">
    <w:abstractNumId w:val="56"/>
  </w:num>
  <w:num w:numId="73">
    <w:abstractNumId w:val="18"/>
  </w:num>
  <w:num w:numId="74">
    <w:abstractNumId w:val="73"/>
  </w:num>
  <w:num w:numId="75">
    <w:abstractNumId w:val="63"/>
  </w:num>
  <w:num w:numId="76">
    <w:abstractNumId w:val="36"/>
  </w:num>
  <w:num w:numId="77">
    <w:abstractNumId w:val="114"/>
  </w:num>
  <w:num w:numId="78">
    <w:abstractNumId w:val="96"/>
  </w:num>
  <w:num w:numId="79">
    <w:abstractNumId w:val="14"/>
  </w:num>
  <w:num w:numId="80">
    <w:abstractNumId w:val="38"/>
  </w:num>
  <w:num w:numId="81">
    <w:abstractNumId w:val="67"/>
  </w:num>
  <w:num w:numId="82">
    <w:abstractNumId w:val="93"/>
  </w:num>
  <w:num w:numId="83">
    <w:abstractNumId w:val="5"/>
  </w:num>
  <w:num w:numId="84">
    <w:abstractNumId w:val="88"/>
  </w:num>
  <w:num w:numId="85">
    <w:abstractNumId w:val="25"/>
  </w:num>
  <w:num w:numId="86">
    <w:abstractNumId w:val="76"/>
  </w:num>
  <w:num w:numId="87">
    <w:abstractNumId w:val="59"/>
  </w:num>
  <w:num w:numId="88">
    <w:abstractNumId w:val="85"/>
  </w:num>
  <w:num w:numId="89">
    <w:abstractNumId w:val="45"/>
  </w:num>
  <w:num w:numId="90">
    <w:abstractNumId w:val="57"/>
  </w:num>
  <w:num w:numId="91">
    <w:abstractNumId w:val="55"/>
  </w:num>
  <w:num w:numId="92">
    <w:abstractNumId w:val="104"/>
  </w:num>
  <w:num w:numId="93">
    <w:abstractNumId w:val="87"/>
  </w:num>
  <w:num w:numId="94">
    <w:abstractNumId w:val="27"/>
  </w:num>
  <w:num w:numId="95">
    <w:abstractNumId w:val="39"/>
  </w:num>
  <w:num w:numId="96">
    <w:abstractNumId w:val="49"/>
  </w:num>
  <w:num w:numId="97">
    <w:abstractNumId w:val="118"/>
  </w:num>
  <w:num w:numId="98">
    <w:abstractNumId w:val="58"/>
  </w:num>
  <w:num w:numId="99">
    <w:abstractNumId w:val="50"/>
  </w:num>
  <w:num w:numId="100">
    <w:abstractNumId w:val="44"/>
  </w:num>
  <w:num w:numId="101">
    <w:abstractNumId w:val="26"/>
  </w:num>
  <w:num w:numId="102">
    <w:abstractNumId w:val="29"/>
  </w:num>
  <w:num w:numId="103">
    <w:abstractNumId w:val="106"/>
  </w:num>
  <w:num w:numId="104">
    <w:abstractNumId w:val="65"/>
  </w:num>
  <w:num w:numId="105">
    <w:abstractNumId w:val="28"/>
  </w:num>
  <w:num w:numId="106">
    <w:abstractNumId w:val="109"/>
  </w:num>
  <w:num w:numId="107">
    <w:abstractNumId w:val="0"/>
  </w:num>
  <w:num w:numId="108">
    <w:abstractNumId w:val="90"/>
  </w:num>
  <w:num w:numId="109">
    <w:abstractNumId w:val="33"/>
  </w:num>
  <w:num w:numId="110">
    <w:abstractNumId w:val="24"/>
  </w:num>
  <w:num w:numId="111">
    <w:abstractNumId w:val="4"/>
  </w:num>
  <w:num w:numId="112">
    <w:abstractNumId w:val="13"/>
  </w:num>
  <w:num w:numId="113">
    <w:abstractNumId w:val="6"/>
  </w:num>
  <w:num w:numId="114">
    <w:abstractNumId w:val="71"/>
  </w:num>
  <w:num w:numId="115">
    <w:abstractNumId w:val="83"/>
  </w:num>
  <w:num w:numId="116">
    <w:abstractNumId w:val="68"/>
  </w:num>
  <w:num w:numId="117">
    <w:abstractNumId w:val="98"/>
  </w:num>
  <w:num w:numId="118">
    <w:abstractNumId w:val="75"/>
  </w:num>
  <w:num w:numId="119">
    <w:abstractNumId w:val="8"/>
  </w:num>
  <w:num w:numId="120">
    <w:abstractNumId w:val="107"/>
  </w:num>
  <w:num w:numId="121">
    <w:abstractNumId w:val="80"/>
  </w:num>
  <w:num w:numId="1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16"/>
  </w:num>
  <w:numIdMacAtCleanup w:val="1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D9E"/>
    <w:rsid w:val="00003EC9"/>
    <w:rsid w:val="00006A5F"/>
    <w:rsid w:val="00011E03"/>
    <w:rsid w:val="00023A7C"/>
    <w:rsid w:val="000308EB"/>
    <w:rsid w:val="000430E1"/>
    <w:rsid w:val="00047059"/>
    <w:rsid w:val="00047E47"/>
    <w:rsid w:val="0005662E"/>
    <w:rsid w:val="00074265"/>
    <w:rsid w:val="00085485"/>
    <w:rsid w:val="0008613B"/>
    <w:rsid w:val="00087AB6"/>
    <w:rsid w:val="00090658"/>
    <w:rsid w:val="00091A9D"/>
    <w:rsid w:val="000957DB"/>
    <w:rsid w:val="000966A5"/>
    <w:rsid w:val="000A16FE"/>
    <w:rsid w:val="000A1768"/>
    <w:rsid w:val="000A193F"/>
    <w:rsid w:val="000A43E6"/>
    <w:rsid w:val="000A5162"/>
    <w:rsid w:val="000B5964"/>
    <w:rsid w:val="000C7F6D"/>
    <w:rsid w:val="000D4904"/>
    <w:rsid w:val="000D4DE6"/>
    <w:rsid w:val="000D511A"/>
    <w:rsid w:val="000D7879"/>
    <w:rsid w:val="000E6CDE"/>
    <w:rsid w:val="000F6600"/>
    <w:rsid w:val="001000B1"/>
    <w:rsid w:val="001033A6"/>
    <w:rsid w:val="00103440"/>
    <w:rsid w:val="00111D31"/>
    <w:rsid w:val="00115AA2"/>
    <w:rsid w:val="001171C9"/>
    <w:rsid w:val="00117A5C"/>
    <w:rsid w:val="00124061"/>
    <w:rsid w:val="00141B0E"/>
    <w:rsid w:val="00142EF0"/>
    <w:rsid w:val="00144F55"/>
    <w:rsid w:val="00150051"/>
    <w:rsid w:val="00154A00"/>
    <w:rsid w:val="00161FDF"/>
    <w:rsid w:val="001661AD"/>
    <w:rsid w:val="001667A3"/>
    <w:rsid w:val="00167636"/>
    <w:rsid w:val="00180974"/>
    <w:rsid w:val="00182E8E"/>
    <w:rsid w:val="001917BC"/>
    <w:rsid w:val="0019276A"/>
    <w:rsid w:val="00195B69"/>
    <w:rsid w:val="00196D6F"/>
    <w:rsid w:val="001A0D23"/>
    <w:rsid w:val="001A111A"/>
    <w:rsid w:val="001A511E"/>
    <w:rsid w:val="001A5F8F"/>
    <w:rsid w:val="001A63F3"/>
    <w:rsid w:val="001A64EA"/>
    <w:rsid w:val="001A6B45"/>
    <w:rsid w:val="001B23A2"/>
    <w:rsid w:val="001B452D"/>
    <w:rsid w:val="001C1491"/>
    <w:rsid w:val="001D0CA4"/>
    <w:rsid w:val="001D3E45"/>
    <w:rsid w:val="001E02A8"/>
    <w:rsid w:val="001F455E"/>
    <w:rsid w:val="001F68DC"/>
    <w:rsid w:val="001F74EB"/>
    <w:rsid w:val="002013C2"/>
    <w:rsid w:val="00202AF7"/>
    <w:rsid w:val="002054C7"/>
    <w:rsid w:val="00205BFD"/>
    <w:rsid w:val="00205D69"/>
    <w:rsid w:val="002061B6"/>
    <w:rsid w:val="002114F7"/>
    <w:rsid w:val="00212026"/>
    <w:rsid w:val="002179B4"/>
    <w:rsid w:val="00220D23"/>
    <w:rsid w:val="00227211"/>
    <w:rsid w:val="00227A9B"/>
    <w:rsid w:val="00230F68"/>
    <w:rsid w:val="00233BB2"/>
    <w:rsid w:val="00240237"/>
    <w:rsid w:val="00243E07"/>
    <w:rsid w:val="00250C01"/>
    <w:rsid w:val="00252997"/>
    <w:rsid w:val="00262E72"/>
    <w:rsid w:val="002650EC"/>
    <w:rsid w:val="002738F9"/>
    <w:rsid w:val="00292248"/>
    <w:rsid w:val="002A1080"/>
    <w:rsid w:val="002C38ED"/>
    <w:rsid w:val="002C3C96"/>
    <w:rsid w:val="002E203E"/>
    <w:rsid w:val="002E32D5"/>
    <w:rsid w:val="002F60CF"/>
    <w:rsid w:val="00300DDA"/>
    <w:rsid w:val="00303E39"/>
    <w:rsid w:val="00304C1C"/>
    <w:rsid w:val="00304FC9"/>
    <w:rsid w:val="003055CD"/>
    <w:rsid w:val="003127BD"/>
    <w:rsid w:val="00317ACF"/>
    <w:rsid w:val="00320EF5"/>
    <w:rsid w:val="00324B59"/>
    <w:rsid w:val="00330BC1"/>
    <w:rsid w:val="0033447E"/>
    <w:rsid w:val="00337BA2"/>
    <w:rsid w:val="0034075F"/>
    <w:rsid w:val="00344B89"/>
    <w:rsid w:val="003512EF"/>
    <w:rsid w:val="00352173"/>
    <w:rsid w:val="00354D94"/>
    <w:rsid w:val="003553BB"/>
    <w:rsid w:val="00355ABE"/>
    <w:rsid w:val="00361D1C"/>
    <w:rsid w:val="0036390F"/>
    <w:rsid w:val="003639A6"/>
    <w:rsid w:val="00370ACB"/>
    <w:rsid w:val="00374D59"/>
    <w:rsid w:val="003764EC"/>
    <w:rsid w:val="00383549"/>
    <w:rsid w:val="00390CBC"/>
    <w:rsid w:val="0039185D"/>
    <w:rsid w:val="00391A13"/>
    <w:rsid w:val="0039473C"/>
    <w:rsid w:val="00397942"/>
    <w:rsid w:val="003B03E4"/>
    <w:rsid w:val="003B7C93"/>
    <w:rsid w:val="003C2159"/>
    <w:rsid w:val="003C5B0A"/>
    <w:rsid w:val="003D5044"/>
    <w:rsid w:val="003E29F8"/>
    <w:rsid w:val="003E3141"/>
    <w:rsid w:val="003E5729"/>
    <w:rsid w:val="003F2BF6"/>
    <w:rsid w:val="003F3A03"/>
    <w:rsid w:val="003F7F2D"/>
    <w:rsid w:val="004004D5"/>
    <w:rsid w:val="00401251"/>
    <w:rsid w:val="004039BC"/>
    <w:rsid w:val="004067A7"/>
    <w:rsid w:val="004123A0"/>
    <w:rsid w:val="004206FD"/>
    <w:rsid w:val="00424A93"/>
    <w:rsid w:val="00443714"/>
    <w:rsid w:val="00455F6B"/>
    <w:rsid w:val="00465BCD"/>
    <w:rsid w:val="00470411"/>
    <w:rsid w:val="00477849"/>
    <w:rsid w:val="00486D43"/>
    <w:rsid w:val="00486F1A"/>
    <w:rsid w:val="004924EF"/>
    <w:rsid w:val="00492B83"/>
    <w:rsid w:val="004A5BCA"/>
    <w:rsid w:val="004A733F"/>
    <w:rsid w:val="004B4D0B"/>
    <w:rsid w:val="004C6445"/>
    <w:rsid w:val="004C743F"/>
    <w:rsid w:val="004D3250"/>
    <w:rsid w:val="004D5368"/>
    <w:rsid w:val="004D597E"/>
    <w:rsid w:val="004E27A9"/>
    <w:rsid w:val="004E3BBD"/>
    <w:rsid w:val="004E4741"/>
    <w:rsid w:val="004E7B8B"/>
    <w:rsid w:val="004F3E7F"/>
    <w:rsid w:val="004F3F50"/>
    <w:rsid w:val="004F4BDA"/>
    <w:rsid w:val="004F51F4"/>
    <w:rsid w:val="0050603C"/>
    <w:rsid w:val="0050632C"/>
    <w:rsid w:val="00512DA5"/>
    <w:rsid w:val="0051337E"/>
    <w:rsid w:val="0052424D"/>
    <w:rsid w:val="00541639"/>
    <w:rsid w:val="0054547B"/>
    <w:rsid w:val="00546DBD"/>
    <w:rsid w:val="005529DC"/>
    <w:rsid w:val="00557611"/>
    <w:rsid w:val="00557D28"/>
    <w:rsid w:val="00557F5F"/>
    <w:rsid w:val="00571BEF"/>
    <w:rsid w:val="00575CFD"/>
    <w:rsid w:val="005762DE"/>
    <w:rsid w:val="00587D9C"/>
    <w:rsid w:val="005949C8"/>
    <w:rsid w:val="005956F9"/>
    <w:rsid w:val="005A0850"/>
    <w:rsid w:val="005A5D9E"/>
    <w:rsid w:val="005A7A17"/>
    <w:rsid w:val="005C0770"/>
    <w:rsid w:val="005C18E3"/>
    <w:rsid w:val="005D0220"/>
    <w:rsid w:val="005D1673"/>
    <w:rsid w:val="005E38C2"/>
    <w:rsid w:val="005E6DA4"/>
    <w:rsid w:val="005F57C8"/>
    <w:rsid w:val="005F7747"/>
    <w:rsid w:val="006004A3"/>
    <w:rsid w:val="006046AE"/>
    <w:rsid w:val="00605926"/>
    <w:rsid w:val="006167BB"/>
    <w:rsid w:val="00616CC3"/>
    <w:rsid w:val="006221FC"/>
    <w:rsid w:val="00622521"/>
    <w:rsid w:val="006225E4"/>
    <w:rsid w:val="006228F0"/>
    <w:rsid w:val="006230FD"/>
    <w:rsid w:val="00624C83"/>
    <w:rsid w:val="00624FBC"/>
    <w:rsid w:val="00634561"/>
    <w:rsid w:val="00637E81"/>
    <w:rsid w:val="00653CFD"/>
    <w:rsid w:val="006547F7"/>
    <w:rsid w:val="00656563"/>
    <w:rsid w:val="00657A59"/>
    <w:rsid w:val="00676AB5"/>
    <w:rsid w:val="00676FD8"/>
    <w:rsid w:val="00690260"/>
    <w:rsid w:val="006A0AC8"/>
    <w:rsid w:val="006A13FA"/>
    <w:rsid w:val="006A3282"/>
    <w:rsid w:val="006A549B"/>
    <w:rsid w:val="006B1CAC"/>
    <w:rsid w:val="006B2EF9"/>
    <w:rsid w:val="006B491B"/>
    <w:rsid w:val="006C6893"/>
    <w:rsid w:val="006D01FB"/>
    <w:rsid w:val="006D16F1"/>
    <w:rsid w:val="006D2A70"/>
    <w:rsid w:val="006E097F"/>
    <w:rsid w:val="006E09C5"/>
    <w:rsid w:val="006E09E3"/>
    <w:rsid w:val="006F7ECA"/>
    <w:rsid w:val="007034FB"/>
    <w:rsid w:val="007046D1"/>
    <w:rsid w:val="007076C7"/>
    <w:rsid w:val="00710A0C"/>
    <w:rsid w:val="00717A42"/>
    <w:rsid w:val="00732340"/>
    <w:rsid w:val="0073375D"/>
    <w:rsid w:val="007444B0"/>
    <w:rsid w:val="007445B9"/>
    <w:rsid w:val="0074473F"/>
    <w:rsid w:val="00744D39"/>
    <w:rsid w:val="0075186D"/>
    <w:rsid w:val="00751BD7"/>
    <w:rsid w:val="00761196"/>
    <w:rsid w:val="00763926"/>
    <w:rsid w:val="007673C0"/>
    <w:rsid w:val="00767A1C"/>
    <w:rsid w:val="00781028"/>
    <w:rsid w:val="00782345"/>
    <w:rsid w:val="00784514"/>
    <w:rsid w:val="00785714"/>
    <w:rsid w:val="00786072"/>
    <w:rsid w:val="007A06A6"/>
    <w:rsid w:val="007A3E46"/>
    <w:rsid w:val="007A45CB"/>
    <w:rsid w:val="007A716C"/>
    <w:rsid w:val="007B4B71"/>
    <w:rsid w:val="007C3463"/>
    <w:rsid w:val="007C5607"/>
    <w:rsid w:val="007D4C37"/>
    <w:rsid w:val="007E0BA0"/>
    <w:rsid w:val="007E2220"/>
    <w:rsid w:val="007E2F55"/>
    <w:rsid w:val="007E576B"/>
    <w:rsid w:val="007E692F"/>
    <w:rsid w:val="007E7B13"/>
    <w:rsid w:val="00800897"/>
    <w:rsid w:val="00816727"/>
    <w:rsid w:val="00816833"/>
    <w:rsid w:val="008226C2"/>
    <w:rsid w:val="00822BFE"/>
    <w:rsid w:val="00823721"/>
    <w:rsid w:val="008302C8"/>
    <w:rsid w:val="00834209"/>
    <w:rsid w:val="008374FD"/>
    <w:rsid w:val="008377B4"/>
    <w:rsid w:val="0084069B"/>
    <w:rsid w:val="00842267"/>
    <w:rsid w:val="00845CA1"/>
    <w:rsid w:val="00847811"/>
    <w:rsid w:val="008547F8"/>
    <w:rsid w:val="008559D6"/>
    <w:rsid w:val="00860A1D"/>
    <w:rsid w:val="0086339E"/>
    <w:rsid w:val="008636C6"/>
    <w:rsid w:val="00864AEE"/>
    <w:rsid w:val="00873C12"/>
    <w:rsid w:val="00882FDE"/>
    <w:rsid w:val="00883571"/>
    <w:rsid w:val="00892AC1"/>
    <w:rsid w:val="008977A3"/>
    <w:rsid w:val="008A092C"/>
    <w:rsid w:val="008B0A72"/>
    <w:rsid w:val="008B3435"/>
    <w:rsid w:val="008B5E4A"/>
    <w:rsid w:val="008D163D"/>
    <w:rsid w:val="008D51CA"/>
    <w:rsid w:val="008E57D0"/>
    <w:rsid w:val="008E5C16"/>
    <w:rsid w:val="00901AE4"/>
    <w:rsid w:val="009024D4"/>
    <w:rsid w:val="00902CAD"/>
    <w:rsid w:val="009061F8"/>
    <w:rsid w:val="009219EA"/>
    <w:rsid w:val="00923C12"/>
    <w:rsid w:val="00924B1E"/>
    <w:rsid w:val="00931960"/>
    <w:rsid w:val="009331A6"/>
    <w:rsid w:val="00934158"/>
    <w:rsid w:val="00935A2F"/>
    <w:rsid w:val="009439E8"/>
    <w:rsid w:val="009553B7"/>
    <w:rsid w:val="00955C5D"/>
    <w:rsid w:val="00957ABE"/>
    <w:rsid w:val="009626C0"/>
    <w:rsid w:val="00963695"/>
    <w:rsid w:val="00963EC8"/>
    <w:rsid w:val="00974157"/>
    <w:rsid w:val="009828AD"/>
    <w:rsid w:val="00990252"/>
    <w:rsid w:val="00990303"/>
    <w:rsid w:val="00993A47"/>
    <w:rsid w:val="009A16CC"/>
    <w:rsid w:val="009A27B9"/>
    <w:rsid w:val="009A5348"/>
    <w:rsid w:val="009B2F28"/>
    <w:rsid w:val="009B7FAD"/>
    <w:rsid w:val="009C0685"/>
    <w:rsid w:val="009C59F1"/>
    <w:rsid w:val="009C6AB1"/>
    <w:rsid w:val="009C7426"/>
    <w:rsid w:val="009D289F"/>
    <w:rsid w:val="009D35E4"/>
    <w:rsid w:val="009D3E11"/>
    <w:rsid w:val="009D40B4"/>
    <w:rsid w:val="009D7A55"/>
    <w:rsid w:val="009E0988"/>
    <w:rsid w:val="009E4D35"/>
    <w:rsid w:val="009E62F3"/>
    <w:rsid w:val="009F0808"/>
    <w:rsid w:val="009F1107"/>
    <w:rsid w:val="009F3827"/>
    <w:rsid w:val="009F5E31"/>
    <w:rsid w:val="009F74EC"/>
    <w:rsid w:val="00A01B61"/>
    <w:rsid w:val="00A023FA"/>
    <w:rsid w:val="00A037E4"/>
    <w:rsid w:val="00A06BF0"/>
    <w:rsid w:val="00A11245"/>
    <w:rsid w:val="00A13421"/>
    <w:rsid w:val="00A14920"/>
    <w:rsid w:val="00A151B6"/>
    <w:rsid w:val="00A173F5"/>
    <w:rsid w:val="00A21EC4"/>
    <w:rsid w:val="00A227CE"/>
    <w:rsid w:val="00A227E9"/>
    <w:rsid w:val="00A23E2F"/>
    <w:rsid w:val="00A2412B"/>
    <w:rsid w:val="00A34CBC"/>
    <w:rsid w:val="00A5495A"/>
    <w:rsid w:val="00A60FF5"/>
    <w:rsid w:val="00A66DEF"/>
    <w:rsid w:val="00A6777A"/>
    <w:rsid w:val="00A7177A"/>
    <w:rsid w:val="00A71B24"/>
    <w:rsid w:val="00A74FA2"/>
    <w:rsid w:val="00A76523"/>
    <w:rsid w:val="00A84143"/>
    <w:rsid w:val="00A92B02"/>
    <w:rsid w:val="00A93065"/>
    <w:rsid w:val="00A96299"/>
    <w:rsid w:val="00AA0F30"/>
    <w:rsid w:val="00AA49A7"/>
    <w:rsid w:val="00AA49C6"/>
    <w:rsid w:val="00AB2063"/>
    <w:rsid w:val="00AC7237"/>
    <w:rsid w:val="00AD2B02"/>
    <w:rsid w:val="00AD338F"/>
    <w:rsid w:val="00AE00B4"/>
    <w:rsid w:val="00AE3A70"/>
    <w:rsid w:val="00AE678C"/>
    <w:rsid w:val="00AF54D9"/>
    <w:rsid w:val="00AF5980"/>
    <w:rsid w:val="00AF7E50"/>
    <w:rsid w:val="00B03F84"/>
    <w:rsid w:val="00B04E81"/>
    <w:rsid w:val="00B05C4E"/>
    <w:rsid w:val="00B06431"/>
    <w:rsid w:val="00B10B79"/>
    <w:rsid w:val="00B10C2D"/>
    <w:rsid w:val="00B14ADD"/>
    <w:rsid w:val="00B233BF"/>
    <w:rsid w:val="00B23DD4"/>
    <w:rsid w:val="00B263F9"/>
    <w:rsid w:val="00B3228E"/>
    <w:rsid w:val="00B44E8A"/>
    <w:rsid w:val="00B46CBC"/>
    <w:rsid w:val="00B471B8"/>
    <w:rsid w:val="00B50701"/>
    <w:rsid w:val="00B522A9"/>
    <w:rsid w:val="00B5359C"/>
    <w:rsid w:val="00B6197E"/>
    <w:rsid w:val="00B61D52"/>
    <w:rsid w:val="00B63742"/>
    <w:rsid w:val="00B72392"/>
    <w:rsid w:val="00B7728E"/>
    <w:rsid w:val="00B77F11"/>
    <w:rsid w:val="00B8355C"/>
    <w:rsid w:val="00B8554C"/>
    <w:rsid w:val="00B87930"/>
    <w:rsid w:val="00B91A59"/>
    <w:rsid w:val="00B95584"/>
    <w:rsid w:val="00B97B5E"/>
    <w:rsid w:val="00BB12E5"/>
    <w:rsid w:val="00BC2B0D"/>
    <w:rsid w:val="00BC36FA"/>
    <w:rsid w:val="00BC3F6A"/>
    <w:rsid w:val="00BD055D"/>
    <w:rsid w:val="00BD56FF"/>
    <w:rsid w:val="00BE1E32"/>
    <w:rsid w:val="00BE3D7F"/>
    <w:rsid w:val="00BE7824"/>
    <w:rsid w:val="00C1600D"/>
    <w:rsid w:val="00C16845"/>
    <w:rsid w:val="00C16E97"/>
    <w:rsid w:val="00C30483"/>
    <w:rsid w:val="00C40152"/>
    <w:rsid w:val="00C403ED"/>
    <w:rsid w:val="00C47713"/>
    <w:rsid w:val="00C5139E"/>
    <w:rsid w:val="00C527A9"/>
    <w:rsid w:val="00C5369B"/>
    <w:rsid w:val="00C601E5"/>
    <w:rsid w:val="00C6087B"/>
    <w:rsid w:val="00C620F1"/>
    <w:rsid w:val="00C64F1E"/>
    <w:rsid w:val="00C701E4"/>
    <w:rsid w:val="00C82357"/>
    <w:rsid w:val="00C82679"/>
    <w:rsid w:val="00C84020"/>
    <w:rsid w:val="00C85074"/>
    <w:rsid w:val="00C91B52"/>
    <w:rsid w:val="00C9283D"/>
    <w:rsid w:val="00C93913"/>
    <w:rsid w:val="00C94880"/>
    <w:rsid w:val="00CA2FD2"/>
    <w:rsid w:val="00CA4A24"/>
    <w:rsid w:val="00CC27D0"/>
    <w:rsid w:val="00CD3113"/>
    <w:rsid w:val="00CD3BB7"/>
    <w:rsid w:val="00CD72DA"/>
    <w:rsid w:val="00CE128F"/>
    <w:rsid w:val="00CE414A"/>
    <w:rsid w:val="00CF0CA1"/>
    <w:rsid w:val="00CF0DEC"/>
    <w:rsid w:val="00CF103D"/>
    <w:rsid w:val="00CF1AFF"/>
    <w:rsid w:val="00CF1EA8"/>
    <w:rsid w:val="00D009ED"/>
    <w:rsid w:val="00D00C6A"/>
    <w:rsid w:val="00D0673A"/>
    <w:rsid w:val="00D06D20"/>
    <w:rsid w:val="00D0754F"/>
    <w:rsid w:val="00D17902"/>
    <w:rsid w:val="00D220F1"/>
    <w:rsid w:val="00D33F56"/>
    <w:rsid w:val="00D36530"/>
    <w:rsid w:val="00D42B04"/>
    <w:rsid w:val="00D465B0"/>
    <w:rsid w:val="00D47ABA"/>
    <w:rsid w:val="00D5331B"/>
    <w:rsid w:val="00D56A10"/>
    <w:rsid w:val="00D61200"/>
    <w:rsid w:val="00D702CA"/>
    <w:rsid w:val="00D70312"/>
    <w:rsid w:val="00D713E4"/>
    <w:rsid w:val="00D75E91"/>
    <w:rsid w:val="00D76051"/>
    <w:rsid w:val="00D7687A"/>
    <w:rsid w:val="00D80A00"/>
    <w:rsid w:val="00D91ED2"/>
    <w:rsid w:val="00D94F75"/>
    <w:rsid w:val="00DA23F6"/>
    <w:rsid w:val="00DA29F3"/>
    <w:rsid w:val="00DC0FBF"/>
    <w:rsid w:val="00DC3E72"/>
    <w:rsid w:val="00DC6AE6"/>
    <w:rsid w:val="00DE431E"/>
    <w:rsid w:val="00DE5B57"/>
    <w:rsid w:val="00DF3AA0"/>
    <w:rsid w:val="00DF5197"/>
    <w:rsid w:val="00DF6C01"/>
    <w:rsid w:val="00E0420E"/>
    <w:rsid w:val="00E1073E"/>
    <w:rsid w:val="00E11B2D"/>
    <w:rsid w:val="00E11F24"/>
    <w:rsid w:val="00E12057"/>
    <w:rsid w:val="00E13A20"/>
    <w:rsid w:val="00E15B49"/>
    <w:rsid w:val="00E17DA8"/>
    <w:rsid w:val="00E22694"/>
    <w:rsid w:val="00E229DC"/>
    <w:rsid w:val="00E25F56"/>
    <w:rsid w:val="00E3246B"/>
    <w:rsid w:val="00E361E0"/>
    <w:rsid w:val="00E40B7C"/>
    <w:rsid w:val="00E41FE5"/>
    <w:rsid w:val="00E42601"/>
    <w:rsid w:val="00E45E81"/>
    <w:rsid w:val="00E54B08"/>
    <w:rsid w:val="00E56DDB"/>
    <w:rsid w:val="00E6037B"/>
    <w:rsid w:val="00E616BE"/>
    <w:rsid w:val="00E631AB"/>
    <w:rsid w:val="00E64678"/>
    <w:rsid w:val="00E6668B"/>
    <w:rsid w:val="00E6736F"/>
    <w:rsid w:val="00E673AF"/>
    <w:rsid w:val="00E70F3F"/>
    <w:rsid w:val="00E71100"/>
    <w:rsid w:val="00E81B63"/>
    <w:rsid w:val="00E92B09"/>
    <w:rsid w:val="00E95099"/>
    <w:rsid w:val="00E97885"/>
    <w:rsid w:val="00EA1344"/>
    <w:rsid w:val="00EA1A99"/>
    <w:rsid w:val="00EA2391"/>
    <w:rsid w:val="00EA2658"/>
    <w:rsid w:val="00EA3875"/>
    <w:rsid w:val="00EA3C2A"/>
    <w:rsid w:val="00EA4A6E"/>
    <w:rsid w:val="00EB18F1"/>
    <w:rsid w:val="00EB2E40"/>
    <w:rsid w:val="00EC3E5E"/>
    <w:rsid w:val="00EC49D4"/>
    <w:rsid w:val="00EC71B5"/>
    <w:rsid w:val="00ED1A5B"/>
    <w:rsid w:val="00ED1D7E"/>
    <w:rsid w:val="00ED2A95"/>
    <w:rsid w:val="00ED570D"/>
    <w:rsid w:val="00ED64C7"/>
    <w:rsid w:val="00EE4A20"/>
    <w:rsid w:val="00EE55E5"/>
    <w:rsid w:val="00EF3E12"/>
    <w:rsid w:val="00EF724D"/>
    <w:rsid w:val="00F06C9C"/>
    <w:rsid w:val="00F104F0"/>
    <w:rsid w:val="00F15D3B"/>
    <w:rsid w:val="00F230EA"/>
    <w:rsid w:val="00F23B46"/>
    <w:rsid w:val="00F23C2D"/>
    <w:rsid w:val="00F304F8"/>
    <w:rsid w:val="00F37F86"/>
    <w:rsid w:val="00F40F75"/>
    <w:rsid w:val="00F445A0"/>
    <w:rsid w:val="00F51406"/>
    <w:rsid w:val="00F51968"/>
    <w:rsid w:val="00F61264"/>
    <w:rsid w:val="00F64D1F"/>
    <w:rsid w:val="00F66C9E"/>
    <w:rsid w:val="00F67071"/>
    <w:rsid w:val="00F72649"/>
    <w:rsid w:val="00F72AEC"/>
    <w:rsid w:val="00F730A1"/>
    <w:rsid w:val="00F76841"/>
    <w:rsid w:val="00F81252"/>
    <w:rsid w:val="00F813F5"/>
    <w:rsid w:val="00F819A1"/>
    <w:rsid w:val="00F82B52"/>
    <w:rsid w:val="00F92B64"/>
    <w:rsid w:val="00F969D3"/>
    <w:rsid w:val="00FA2DE5"/>
    <w:rsid w:val="00FA48B9"/>
    <w:rsid w:val="00FA50C5"/>
    <w:rsid w:val="00FA5C7E"/>
    <w:rsid w:val="00FB2A03"/>
    <w:rsid w:val="00FC1B43"/>
    <w:rsid w:val="00FC2D9C"/>
    <w:rsid w:val="00FD15B5"/>
    <w:rsid w:val="00FD1D86"/>
    <w:rsid w:val="00FD3A69"/>
    <w:rsid w:val="00FD4236"/>
    <w:rsid w:val="00FD4F48"/>
    <w:rsid w:val="00FD6171"/>
    <w:rsid w:val="00FD790B"/>
    <w:rsid w:val="00FF164E"/>
    <w:rsid w:val="00FF27C2"/>
    <w:rsid w:val="00FF3088"/>
    <w:rsid w:val="00FF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1D435F-EAA6-4F5A-90CA-947018AFF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860A1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6A5F"/>
  </w:style>
  <w:style w:type="paragraph" w:styleId="ad">
    <w:name w:val="footer"/>
    <w:basedOn w:val="a"/>
    <w:link w:val="ae"/>
    <w:uiPriority w:val="99"/>
    <w:unhideWhenUsed/>
    <w:rsid w:val="000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6A5F"/>
  </w:style>
  <w:style w:type="paragraph" w:styleId="af">
    <w:name w:val="Balloon Text"/>
    <w:basedOn w:val="a"/>
    <w:link w:val="af0"/>
    <w:uiPriority w:val="99"/>
    <w:semiHidden/>
    <w:unhideWhenUsed/>
    <w:rsid w:val="00C6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4F1E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A5F8F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4924EF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9D40B4"/>
  </w:style>
  <w:style w:type="paragraph" w:customStyle="1" w:styleId="p7">
    <w:name w:val="p7"/>
    <w:basedOn w:val="a"/>
    <w:rsid w:val="00F8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F819A1"/>
  </w:style>
  <w:style w:type="paragraph" w:customStyle="1" w:styleId="31">
    <w:name w:val="Основной текст 31"/>
    <w:basedOn w:val="a"/>
    <w:rsid w:val="00732340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6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5D4560C-D530-4955-BF7E-F734337AE80B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login.consultant.ru/link/?req=doc&amp;base=LAW&amp;n=501319&amp;dst=100098" TargetMode="External"/><Relationship Id="rId42" Type="http://schemas.openxmlformats.org/officeDocument/2006/relationships/hyperlink" Target="https://login.consultant.ru/link/?req=doc&amp;base=RLAW314&amp;n=118922&amp;dst=100069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pravo-search.minjust.ru/bigs/showDocument.html?id=CF1F5643-3AEB-4438-9333-2E47F2A9D0E7" TargetMode="External"/><Relationship Id="rId63" Type="http://schemas.openxmlformats.org/officeDocument/2006/relationships/hyperlink" Target="https://pravo-search.minjust.ru/bigs/showDocument.html?id=8F21B21C-A408-42C4-B9FE-A939B863C84A" TargetMode="External"/><Relationship Id="rId68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endnotes" Target="endnotes.xml"/><Relationship Id="rId71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pravo-search.minjust.ru/bigs/showDocument.html?id=98BB8F81-011C-4DFF-9673-EFE0713E9585" TargetMode="External"/><Relationship Id="rId11" Type="http://schemas.openxmlformats.org/officeDocument/2006/relationships/hyperlink" Target="https://pravo-search.minjust.ru/bigs/showDocument.html?id=46B99A54-87C8-4539-A8B5-DEA1C3FED2E7" TargetMode="External"/><Relationship Id="rId24" Type="http://schemas.openxmlformats.org/officeDocument/2006/relationships/hyperlink" Target="https://pravo-search.minjust.ru/bigs/showDocument.html?id=AA203B31-6E83-4AA8-854A-787ADD0DE89B" TargetMode="External"/><Relationship Id="rId32" Type="http://schemas.openxmlformats.org/officeDocument/2006/relationships/hyperlink" Target="https://login.consultant.ru/link/?req=doc&amp;base=LAW&amp;n=523306&amp;dst=339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://vsrv065-app10.ru99-loc.minjust.ru/content/act/e3582471-b8b8-4d69-b4c4-3df3f904eea0.html" TargetMode="External"/><Relationship Id="rId66" Type="http://schemas.openxmlformats.org/officeDocument/2006/relationships/hyperlink" Target="https://pravo-search.minjust.ru/bigs/showDocument.html?id=8F21B21C-A408-42C4-B9FE-A939B863C84A" TargetMode="External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consultantplus://offline/main?base=LAW;n=116002;fld=134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2E67C719-A2E4-4017-8F6F-F1853AE43F61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31" Type="http://schemas.openxmlformats.org/officeDocument/2006/relationships/hyperlink" Target="https://login.consultant.ru/link/?req=doc&amp;base=LAW&amp;n=523306&amp;dst=336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pravo-search.minjust.ru/bigs/showDocument.html?id=8F21B21C-A408-42C4-B9FE-A939B863C84A" TargetMode="External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https://pravo-search.minjust.ru/bigs/showDocument.html?id=E63199DC-B27A-4C23-8403-F68F22FF8F72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pravo-search.minjust.ru/bigs/showDocument.html?id=7781A9E6-B12D-4220-B08E-BA037E7838A7" TargetMode="External"/><Relationship Id="rId30" Type="http://schemas.openxmlformats.org/officeDocument/2006/relationships/hyperlink" Target="https://login.consultant.ru/link/?req=doc&amp;base=LAW&amp;n=501319&amp;dst=100380" TargetMode="External"/><Relationship Id="rId35" Type="http://schemas.openxmlformats.org/officeDocument/2006/relationships/hyperlink" Target="https://login.consultant.ru/link/?req=doc&amp;base=LAW&amp;n=501319&amp;dst=100099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pravo-search.minjust.ru/bigs/showDocument.html?id=8F21B21C-A408-42C4-B9FE-A939B863C84A" TargetMode="External"/><Relationship Id="rId69" Type="http://schemas.openxmlformats.org/officeDocument/2006/relationships/hyperlink" Target="https://login.consultant.ru/link/?req=doc&amp;base=LAW&amp;n=495710&amp;dst=3691" TargetMode="External"/><Relationship Id="rId8" Type="http://schemas.openxmlformats.org/officeDocument/2006/relationships/hyperlink" Target="https://pravo-search.minjust.ru/bigs/showDocument.html?id=E8A4376D-4621-47D1-B53B-BDF8FD77DD8B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CF1F5643-3AEB-4438-9333-2E47F2A9D0E7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login.consultant.ru/link/?req=doc&amp;base=LAW&amp;n=501319&amp;dst=100395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login.consultant.ru/link/?req=doc&amp;base=LAW&amp;n=2875" TargetMode="External"/><Relationship Id="rId67" Type="http://schemas.openxmlformats.org/officeDocument/2006/relationships/hyperlink" Target="https://pravo-search.minjust.ru/bigs/showDocument.html?id=8F21B21C-A408-42C4-B9FE-A939B863C84A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pravo-search.minjust.ru/bigs/showDocument.html?id=8F21B21C-A408-42C4-B9FE-A939B863C84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839D1-8146-4B3D-8F26-7D86C2607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24878</Words>
  <Characters>141809</Characters>
  <Application>Microsoft Office Word</Application>
  <DocSecurity>0</DocSecurity>
  <Lines>1181</Lines>
  <Paragraphs>332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166355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1pc</cp:lastModifiedBy>
  <cp:revision>98</cp:revision>
  <cp:lastPrinted>2026-02-25T14:48:00Z</cp:lastPrinted>
  <dcterms:created xsi:type="dcterms:W3CDTF">2026-03-12T06:40:00Z</dcterms:created>
  <dcterms:modified xsi:type="dcterms:W3CDTF">2026-05-28T09:03:00Z</dcterms:modified>
</cp:coreProperties>
</file>