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25AA" w:rsidRDefault="00A325AA" w:rsidP="00A325AA">
      <w:pPr>
        <w:jc w:val="center"/>
        <w:rPr>
          <w:b/>
          <w:bCs/>
          <w:sz w:val="22"/>
          <w:szCs w:val="20"/>
          <w:lang w:eastAsia="en-US"/>
        </w:rPr>
      </w:pPr>
      <w:r>
        <w:rPr>
          <w:b/>
          <w:bCs/>
        </w:rPr>
        <w:t>ИНФОРМАЦИОННЫЙ БЮЛЛЕТЕНЬ</w:t>
      </w:r>
    </w:p>
    <w:p w:rsidR="00A325AA" w:rsidRDefault="00A325AA" w:rsidP="00A325AA">
      <w:pPr>
        <w:jc w:val="center"/>
        <w:rPr>
          <w:b/>
          <w:bCs/>
          <w:color w:val="000000"/>
        </w:rPr>
      </w:pPr>
      <w:r>
        <w:rPr>
          <w:b/>
          <w:bCs/>
        </w:rPr>
        <w:t>СИЛИНСКОГО СЕЛЬСКОГО ПОСЕЛЕНИЯ</w:t>
      </w:r>
    </w:p>
    <w:p w:rsidR="00A325AA" w:rsidRDefault="00A325AA" w:rsidP="00A325AA">
      <w:pPr>
        <w:jc w:val="center"/>
        <w:rPr>
          <w:b/>
          <w:bCs/>
          <w:lang w:eastAsia="ru-RU"/>
        </w:rPr>
      </w:pPr>
      <w:r>
        <w:rPr>
          <w:b/>
          <w:bCs/>
          <w:shd w:val="clear" w:color="auto" w:fill="FFFFFF"/>
        </w:rPr>
        <w:t xml:space="preserve">АРДАТОВСКОГО МУНИЦИПАЛЬНОГО РАЙОНА </w:t>
      </w:r>
      <w:r>
        <w:rPr>
          <w:bCs/>
          <w:shd w:val="clear" w:color="auto" w:fill="FFFFFF"/>
        </w:rPr>
        <w:t xml:space="preserve"> </w:t>
      </w:r>
    </w:p>
    <w:p w:rsidR="00A325AA" w:rsidRDefault="00A325AA" w:rsidP="00A325AA">
      <w:pP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A325AA" w:rsidRDefault="00A325AA" w:rsidP="00A325AA">
      <w:pPr>
        <w:spacing w:before="240"/>
        <w:jc w:val="both"/>
        <w:rPr>
          <w:b/>
          <w:bCs/>
        </w:rPr>
      </w:pPr>
    </w:p>
    <w:p w:rsidR="00A325AA" w:rsidRDefault="00A325AA" w:rsidP="00A325AA">
      <w:pPr>
        <w:spacing w:before="24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A325AA" w:rsidRDefault="00A325AA" w:rsidP="00A325AA">
      <w:pPr>
        <w:spacing w:before="24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A325AA" w:rsidRDefault="00A325AA" w:rsidP="00A325AA">
      <w:pPr>
        <w:spacing w:before="24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A325AA" w:rsidRDefault="00A325AA" w:rsidP="00A325AA">
      <w:pPr>
        <w:spacing w:before="240"/>
        <w:jc w:val="both"/>
        <w:rPr>
          <w:sz w:val="28"/>
          <w:szCs w:val="28"/>
        </w:rPr>
      </w:pPr>
      <w:r>
        <w:rPr>
          <w:bCs/>
          <w:sz w:val="28"/>
          <w:szCs w:val="28"/>
        </w:rPr>
        <w:t>25 августа    2026                                                                    №17</w:t>
      </w:r>
    </w:p>
    <w:p w:rsidR="00A325AA" w:rsidRDefault="00A325AA" w:rsidP="00A325AA">
      <w:pPr>
        <w:jc w:val="center"/>
        <w:rPr>
          <w:sz w:val="28"/>
          <w:szCs w:val="28"/>
        </w:rPr>
      </w:pPr>
    </w:p>
    <w:p w:rsidR="00A325AA" w:rsidRDefault="00A325AA" w:rsidP="00A325AA">
      <w:pPr>
        <w:rPr>
          <w:sz w:val="20"/>
          <w:szCs w:val="28"/>
        </w:rPr>
      </w:pPr>
      <w:r>
        <w:rPr>
          <w:sz w:val="20"/>
          <w:szCs w:val="28"/>
        </w:rPr>
        <w:t xml:space="preserve">Постановление администрации </w:t>
      </w:r>
      <w:proofErr w:type="spellStart"/>
      <w:r>
        <w:rPr>
          <w:sz w:val="20"/>
          <w:szCs w:val="28"/>
        </w:rPr>
        <w:t>Силинского</w:t>
      </w:r>
      <w:proofErr w:type="spellEnd"/>
      <w:r>
        <w:rPr>
          <w:sz w:val="20"/>
          <w:szCs w:val="28"/>
        </w:rPr>
        <w:t xml:space="preserve"> сельского поселения </w:t>
      </w:r>
      <w:proofErr w:type="spellStart"/>
      <w:r>
        <w:rPr>
          <w:sz w:val="20"/>
          <w:szCs w:val="28"/>
        </w:rPr>
        <w:t>Ардатовского</w:t>
      </w:r>
      <w:proofErr w:type="spellEnd"/>
      <w:r>
        <w:rPr>
          <w:sz w:val="20"/>
          <w:szCs w:val="28"/>
        </w:rPr>
        <w:t xml:space="preserve"> муниципального района Республики Мордовия от 25.08.2026 г. №24</w:t>
      </w:r>
    </w:p>
    <w:p w:rsidR="003925A8" w:rsidRPr="00A325AA" w:rsidRDefault="003925A8" w:rsidP="00A325AA">
      <w:pPr>
        <w:pStyle w:val="a3"/>
        <w:rPr>
          <w:rFonts w:ascii="Times New Roman" w:hAnsi="Times New Roman"/>
          <w:b/>
          <w:szCs w:val="28"/>
        </w:rPr>
      </w:pPr>
      <w:r w:rsidRPr="00A325AA">
        <w:rPr>
          <w:rFonts w:ascii="Times New Roman" w:hAnsi="Times New Roman"/>
          <w:b/>
          <w:szCs w:val="28"/>
        </w:rPr>
        <w:t>Об утверждении Кодекса этики и служебного поведения</w:t>
      </w:r>
    </w:p>
    <w:p w:rsidR="003925A8" w:rsidRPr="00A325AA" w:rsidRDefault="003925A8" w:rsidP="00A325AA">
      <w:pPr>
        <w:pStyle w:val="a3"/>
        <w:rPr>
          <w:rFonts w:ascii="Times New Roman" w:hAnsi="Times New Roman"/>
          <w:b/>
          <w:szCs w:val="28"/>
        </w:rPr>
      </w:pPr>
      <w:proofErr w:type="gramStart"/>
      <w:r w:rsidRPr="00A325AA">
        <w:rPr>
          <w:rFonts w:ascii="Times New Roman" w:hAnsi="Times New Roman"/>
          <w:b/>
          <w:szCs w:val="28"/>
        </w:rPr>
        <w:t>муниципальных</w:t>
      </w:r>
      <w:proofErr w:type="gramEnd"/>
      <w:r w:rsidRPr="00A325AA">
        <w:rPr>
          <w:rFonts w:ascii="Times New Roman" w:hAnsi="Times New Roman"/>
          <w:b/>
          <w:szCs w:val="28"/>
        </w:rPr>
        <w:t xml:space="preserve"> служащих  Администрации </w:t>
      </w:r>
      <w:proofErr w:type="spellStart"/>
      <w:r w:rsidRPr="00A325AA">
        <w:rPr>
          <w:rFonts w:ascii="Times New Roman" w:hAnsi="Times New Roman"/>
          <w:b/>
          <w:szCs w:val="28"/>
        </w:rPr>
        <w:t>Силинского</w:t>
      </w:r>
      <w:proofErr w:type="spellEnd"/>
      <w:r w:rsidRPr="00A325AA">
        <w:rPr>
          <w:rFonts w:ascii="Times New Roman" w:hAnsi="Times New Roman"/>
          <w:b/>
          <w:szCs w:val="28"/>
        </w:rPr>
        <w:t xml:space="preserve"> сельского поселения </w:t>
      </w:r>
      <w:proofErr w:type="spellStart"/>
      <w:r w:rsidRPr="00A325AA">
        <w:rPr>
          <w:rFonts w:ascii="Times New Roman" w:hAnsi="Times New Roman"/>
          <w:b/>
          <w:szCs w:val="28"/>
        </w:rPr>
        <w:t>Ардатовского</w:t>
      </w:r>
      <w:proofErr w:type="spellEnd"/>
      <w:r w:rsidRPr="00A325AA">
        <w:rPr>
          <w:rFonts w:ascii="Times New Roman" w:hAnsi="Times New Roman"/>
          <w:b/>
          <w:szCs w:val="28"/>
        </w:rPr>
        <w:t xml:space="preserve"> муниципального района Республики Мордовия</w:t>
      </w:r>
    </w:p>
    <w:p w:rsidR="003925A8" w:rsidRPr="00A325AA" w:rsidRDefault="003925A8" w:rsidP="003925A8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kern w:val="0"/>
          <w:sz w:val="22"/>
          <w:szCs w:val="28"/>
        </w:rPr>
      </w:pPr>
    </w:p>
    <w:p w:rsidR="003925A8" w:rsidRPr="00A325AA" w:rsidRDefault="003925A8" w:rsidP="003925A8">
      <w:pPr>
        <w:widowControl w:val="0"/>
        <w:spacing w:line="100" w:lineRule="atLeast"/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В соответствии с Федеральным законом от 25 декабря 2008 года № 273ФЗ «О противодействии коррупции», Федеральным законом от 02 марта 2007 года № 25-ФЗ «О муниципальной службе в Российской Федерации», Администрация </w:t>
      </w:r>
      <w:proofErr w:type="spellStart"/>
      <w:r w:rsidRPr="00A325AA">
        <w:rPr>
          <w:sz w:val="22"/>
          <w:szCs w:val="28"/>
        </w:rPr>
        <w:t>Силинского</w:t>
      </w:r>
      <w:proofErr w:type="spellEnd"/>
      <w:r w:rsidRPr="00A325AA">
        <w:rPr>
          <w:sz w:val="22"/>
          <w:szCs w:val="28"/>
        </w:rPr>
        <w:t xml:space="preserve"> сельского поселения </w:t>
      </w:r>
      <w:proofErr w:type="spellStart"/>
      <w:r w:rsidRPr="00A325AA">
        <w:rPr>
          <w:sz w:val="22"/>
          <w:szCs w:val="28"/>
        </w:rPr>
        <w:t>Ардатовского</w:t>
      </w:r>
      <w:proofErr w:type="spellEnd"/>
      <w:r w:rsidRPr="00A325AA">
        <w:rPr>
          <w:sz w:val="22"/>
          <w:szCs w:val="28"/>
        </w:rPr>
        <w:t xml:space="preserve"> муниципального района Республики </w:t>
      </w:r>
      <w:proofErr w:type="gramStart"/>
      <w:r w:rsidRPr="00A325AA">
        <w:rPr>
          <w:sz w:val="22"/>
          <w:szCs w:val="28"/>
        </w:rPr>
        <w:t>Мордовия  постановляет</w:t>
      </w:r>
      <w:proofErr w:type="gramEnd"/>
      <w:r w:rsidRPr="00A325AA">
        <w:rPr>
          <w:sz w:val="22"/>
          <w:szCs w:val="28"/>
        </w:rPr>
        <w:t>:</w:t>
      </w:r>
    </w:p>
    <w:p w:rsidR="003925A8" w:rsidRPr="00A325AA" w:rsidRDefault="003925A8" w:rsidP="003925A8">
      <w:pPr>
        <w:pStyle w:val="ConsNonformat"/>
        <w:widowControl/>
        <w:ind w:left="-284" w:right="0" w:firstLine="426"/>
        <w:jc w:val="both"/>
        <w:rPr>
          <w:rFonts w:ascii="Times New Roman" w:hAnsi="Times New Roman" w:cs="Times New Roman"/>
          <w:kern w:val="0"/>
          <w:sz w:val="22"/>
          <w:szCs w:val="28"/>
        </w:rPr>
      </w:pPr>
      <w:r w:rsidRPr="00A325AA">
        <w:rPr>
          <w:rFonts w:ascii="Times New Roman" w:hAnsi="Times New Roman" w:cs="Times New Roman"/>
          <w:kern w:val="0"/>
          <w:sz w:val="22"/>
          <w:szCs w:val="28"/>
        </w:rPr>
        <w:t xml:space="preserve">1.Утвердить прилагаемый Кодекс этики и служебного поведения муниципальных служащих Администрации </w:t>
      </w:r>
      <w:proofErr w:type="spellStart"/>
      <w:r w:rsidRPr="00A325AA">
        <w:rPr>
          <w:rFonts w:ascii="Times New Roman" w:hAnsi="Times New Roman" w:cs="Times New Roman"/>
          <w:kern w:val="0"/>
          <w:sz w:val="22"/>
          <w:szCs w:val="28"/>
        </w:rPr>
        <w:t>Силинского</w:t>
      </w:r>
      <w:proofErr w:type="spellEnd"/>
      <w:r w:rsidRPr="00A325AA">
        <w:rPr>
          <w:rFonts w:ascii="Times New Roman" w:hAnsi="Times New Roman" w:cs="Times New Roman"/>
          <w:kern w:val="0"/>
          <w:sz w:val="22"/>
          <w:szCs w:val="28"/>
        </w:rPr>
        <w:t xml:space="preserve"> сельского поселения </w:t>
      </w:r>
      <w:proofErr w:type="spellStart"/>
      <w:r w:rsidRPr="00A325AA">
        <w:rPr>
          <w:rFonts w:ascii="Times New Roman" w:hAnsi="Times New Roman" w:cs="Times New Roman"/>
          <w:kern w:val="0"/>
          <w:sz w:val="22"/>
          <w:szCs w:val="28"/>
        </w:rPr>
        <w:t>Ардатовского</w:t>
      </w:r>
      <w:proofErr w:type="spellEnd"/>
      <w:r w:rsidRPr="00A325AA">
        <w:rPr>
          <w:rFonts w:ascii="Times New Roman" w:hAnsi="Times New Roman" w:cs="Times New Roman"/>
          <w:kern w:val="0"/>
          <w:sz w:val="22"/>
          <w:szCs w:val="28"/>
        </w:rPr>
        <w:t xml:space="preserve"> муниципального района Республики Мордовия.</w:t>
      </w:r>
    </w:p>
    <w:p w:rsidR="003925A8" w:rsidRPr="00A325AA" w:rsidRDefault="003925A8" w:rsidP="003925A8">
      <w:pPr>
        <w:pStyle w:val="a3"/>
        <w:ind w:left="-284" w:firstLine="426"/>
        <w:jc w:val="both"/>
        <w:rPr>
          <w:rFonts w:ascii="Times New Roman" w:hAnsi="Times New Roman"/>
          <w:szCs w:val="28"/>
        </w:rPr>
      </w:pPr>
      <w:r w:rsidRPr="00A325AA">
        <w:rPr>
          <w:rFonts w:ascii="Times New Roman" w:hAnsi="Times New Roman"/>
          <w:szCs w:val="28"/>
        </w:rPr>
        <w:t xml:space="preserve">2.Признать утратившим силу постановление Администрации </w:t>
      </w:r>
      <w:proofErr w:type="spellStart"/>
      <w:r w:rsidRPr="00A325AA">
        <w:rPr>
          <w:rFonts w:ascii="Times New Roman" w:hAnsi="Times New Roman"/>
          <w:szCs w:val="28"/>
        </w:rPr>
        <w:t>Силинского</w:t>
      </w:r>
      <w:proofErr w:type="spellEnd"/>
      <w:r w:rsidRPr="00A325AA">
        <w:rPr>
          <w:rFonts w:ascii="Times New Roman" w:hAnsi="Times New Roman"/>
          <w:szCs w:val="28"/>
        </w:rPr>
        <w:t xml:space="preserve"> сельского поселения от 22.02.2011 г. №5 «Об утверждении Кодекса этики и служебного поведения муниципальных </w:t>
      </w:r>
      <w:proofErr w:type="gramStart"/>
      <w:r w:rsidRPr="00A325AA">
        <w:rPr>
          <w:rFonts w:ascii="Times New Roman" w:hAnsi="Times New Roman"/>
          <w:szCs w:val="28"/>
        </w:rPr>
        <w:t>служащих  Администрации</w:t>
      </w:r>
      <w:proofErr w:type="gramEnd"/>
      <w:r w:rsidRPr="00A325AA">
        <w:rPr>
          <w:rFonts w:ascii="Times New Roman" w:hAnsi="Times New Roman"/>
          <w:szCs w:val="28"/>
        </w:rPr>
        <w:t xml:space="preserve"> </w:t>
      </w:r>
      <w:proofErr w:type="spellStart"/>
      <w:r w:rsidRPr="00A325AA">
        <w:rPr>
          <w:rFonts w:ascii="Times New Roman" w:hAnsi="Times New Roman"/>
          <w:szCs w:val="28"/>
        </w:rPr>
        <w:t>Силинского</w:t>
      </w:r>
      <w:proofErr w:type="spellEnd"/>
      <w:r w:rsidRPr="00A325AA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A325AA">
        <w:rPr>
          <w:rFonts w:ascii="Times New Roman" w:hAnsi="Times New Roman"/>
          <w:szCs w:val="28"/>
        </w:rPr>
        <w:t>Ардатовского</w:t>
      </w:r>
      <w:proofErr w:type="spellEnd"/>
      <w:r w:rsidRPr="00A325AA">
        <w:rPr>
          <w:rFonts w:ascii="Times New Roman" w:hAnsi="Times New Roman"/>
          <w:szCs w:val="28"/>
        </w:rPr>
        <w:t xml:space="preserve"> муниципального района»</w:t>
      </w:r>
    </w:p>
    <w:p w:rsidR="003925A8" w:rsidRPr="00A325AA" w:rsidRDefault="003925A8" w:rsidP="003925A8">
      <w:pPr>
        <w:jc w:val="both"/>
        <w:rPr>
          <w:b/>
          <w:sz w:val="22"/>
          <w:szCs w:val="32"/>
        </w:rPr>
      </w:pPr>
    </w:p>
    <w:p w:rsidR="003925A8" w:rsidRPr="00A325AA" w:rsidRDefault="003925A8" w:rsidP="003925A8">
      <w:pPr>
        <w:spacing w:line="276" w:lineRule="auto"/>
        <w:jc w:val="both"/>
        <w:rPr>
          <w:sz w:val="22"/>
          <w:szCs w:val="20"/>
          <w:lang w:eastAsia="ru-RU"/>
        </w:rPr>
      </w:pPr>
      <w:r w:rsidRPr="00A325AA">
        <w:rPr>
          <w:sz w:val="22"/>
        </w:rPr>
        <w:t>3. Настоящее постановление вступает в силу после дня его официального опубликования.</w:t>
      </w:r>
    </w:p>
    <w:p w:rsidR="003925A8" w:rsidRPr="00A325AA" w:rsidRDefault="003925A8" w:rsidP="003925A8">
      <w:pPr>
        <w:spacing w:line="276" w:lineRule="auto"/>
        <w:jc w:val="both"/>
        <w:rPr>
          <w:sz w:val="22"/>
        </w:rPr>
      </w:pPr>
      <w:r w:rsidRPr="00A325AA">
        <w:rPr>
          <w:sz w:val="22"/>
        </w:rPr>
        <w:t xml:space="preserve">4. Настоящее постановление подлежит размещению на официальном сайте администрации </w:t>
      </w:r>
      <w:proofErr w:type="spellStart"/>
      <w:r w:rsidRPr="00A325AA">
        <w:rPr>
          <w:sz w:val="22"/>
        </w:rPr>
        <w:t>Силинского</w:t>
      </w:r>
      <w:proofErr w:type="spellEnd"/>
      <w:r w:rsidRPr="00A325AA">
        <w:rPr>
          <w:sz w:val="22"/>
        </w:rPr>
        <w:t xml:space="preserve"> сельского поселения </w:t>
      </w:r>
      <w:proofErr w:type="spellStart"/>
      <w:r w:rsidRPr="00A325AA">
        <w:rPr>
          <w:sz w:val="22"/>
        </w:rPr>
        <w:t>Ардатовского</w:t>
      </w:r>
      <w:proofErr w:type="spellEnd"/>
      <w:r w:rsidRPr="00A325AA">
        <w:rPr>
          <w:sz w:val="22"/>
        </w:rPr>
        <w:t xml:space="preserve"> муниципального района Республики Мордовия.</w:t>
      </w:r>
    </w:p>
    <w:p w:rsidR="003925A8" w:rsidRPr="00A325AA" w:rsidRDefault="003925A8" w:rsidP="003925A8">
      <w:pPr>
        <w:jc w:val="center"/>
        <w:rPr>
          <w:sz w:val="22"/>
          <w:szCs w:val="32"/>
        </w:rPr>
      </w:pPr>
    </w:p>
    <w:p w:rsidR="003925A8" w:rsidRPr="00A325AA" w:rsidRDefault="003925A8" w:rsidP="003925A8">
      <w:pPr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 xml:space="preserve">Глава  </w:t>
      </w:r>
      <w:proofErr w:type="spellStart"/>
      <w:r w:rsidRPr="00A325AA">
        <w:rPr>
          <w:sz w:val="22"/>
          <w:szCs w:val="28"/>
        </w:rPr>
        <w:t>Силинского</w:t>
      </w:r>
      <w:proofErr w:type="spellEnd"/>
      <w:proofErr w:type="gramEnd"/>
      <w:r w:rsidRPr="00A325AA">
        <w:rPr>
          <w:sz w:val="22"/>
          <w:szCs w:val="28"/>
        </w:rPr>
        <w:t xml:space="preserve"> 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сельского</w:t>
      </w:r>
      <w:proofErr w:type="gramEnd"/>
      <w:r w:rsidRPr="00A325AA">
        <w:rPr>
          <w:sz w:val="22"/>
          <w:szCs w:val="28"/>
        </w:rPr>
        <w:t xml:space="preserve"> поселения                                                          А.Н.Анисимов</w:t>
      </w:r>
    </w:p>
    <w:p w:rsidR="003925A8" w:rsidRPr="00A325AA" w:rsidRDefault="003925A8" w:rsidP="003925A8">
      <w:pPr>
        <w:jc w:val="center"/>
        <w:rPr>
          <w:b/>
          <w:sz w:val="22"/>
          <w:szCs w:val="32"/>
        </w:rPr>
      </w:pPr>
    </w:p>
    <w:p w:rsidR="003925A8" w:rsidRPr="00A325AA" w:rsidRDefault="003925A8" w:rsidP="00A325AA">
      <w:pPr>
        <w:suppressAutoHyphens w:val="0"/>
        <w:rPr>
          <w:sz w:val="22"/>
        </w:rPr>
      </w:pPr>
      <w:r w:rsidRPr="00A325AA">
        <w:rPr>
          <w:b/>
          <w:sz w:val="22"/>
        </w:rPr>
        <w:t xml:space="preserve">                                                                                                    </w:t>
      </w:r>
      <w:r w:rsidR="00A325AA">
        <w:rPr>
          <w:b/>
          <w:sz w:val="22"/>
        </w:rPr>
        <w:t xml:space="preserve">             </w:t>
      </w:r>
      <w:r w:rsidRPr="00A325AA">
        <w:rPr>
          <w:sz w:val="22"/>
        </w:rPr>
        <w:t>Приложение</w:t>
      </w:r>
    </w:p>
    <w:p w:rsidR="003925A8" w:rsidRPr="00A325AA" w:rsidRDefault="003925A8" w:rsidP="00A325AA">
      <w:pPr>
        <w:ind w:left="-284"/>
        <w:jc w:val="right"/>
        <w:rPr>
          <w:sz w:val="22"/>
        </w:rPr>
      </w:pPr>
      <w:r w:rsidRPr="00A325AA">
        <w:rPr>
          <w:sz w:val="22"/>
        </w:rPr>
        <w:t xml:space="preserve"> </w:t>
      </w:r>
      <w:proofErr w:type="gramStart"/>
      <w:r w:rsidRPr="00A325AA">
        <w:rPr>
          <w:sz w:val="22"/>
        </w:rPr>
        <w:t>к</w:t>
      </w:r>
      <w:proofErr w:type="gramEnd"/>
      <w:r w:rsidRPr="00A325AA">
        <w:rPr>
          <w:sz w:val="22"/>
        </w:rPr>
        <w:t xml:space="preserve"> постановлению администрации </w:t>
      </w:r>
    </w:p>
    <w:p w:rsidR="003925A8" w:rsidRPr="00A325AA" w:rsidRDefault="003925A8" w:rsidP="00A325AA">
      <w:pPr>
        <w:ind w:left="-284"/>
        <w:jc w:val="right"/>
        <w:rPr>
          <w:sz w:val="22"/>
        </w:rPr>
      </w:pPr>
      <w:proofErr w:type="spellStart"/>
      <w:r w:rsidRPr="00A325AA">
        <w:rPr>
          <w:sz w:val="22"/>
        </w:rPr>
        <w:t>Силинского</w:t>
      </w:r>
      <w:proofErr w:type="spellEnd"/>
      <w:r w:rsidRPr="00A325AA">
        <w:rPr>
          <w:sz w:val="22"/>
        </w:rPr>
        <w:t xml:space="preserve"> сельского поселения                                                                                                                               </w:t>
      </w:r>
    </w:p>
    <w:p w:rsidR="003925A8" w:rsidRPr="00A325AA" w:rsidRDefault="003925A8" w:rsidP="00A325AA">
      <w:pPr>
        <w:ind w:left="-284"/>
        <w:jc w:val="right"/>
        <w:rPr>
          <w:sz w:val="22"/>
        </w:rPr>
      </w:pPr>
      <w:proofErr w:type="gramStart"/>
      <w:r w:rsidRPr="00A325AA">
        <w:rPr>
          <w:sz w:val="22"/>
        </w:rPr>
        <w:t>от</w:t>
      </w:r>
      <w:proofErr w:type="gramEnd"/>
      <w:r w:rsidRPr="00A325AA">
        <w:rPr>
          <w:sz w:val="22"/>
        </w:rPr>
        <w:t xml:space="preserve"> 25августа </w:t>
      </w:r>
      <w:smartTag w:uri="urn:schemas-microsoft-com:office:smarttags" w:element="metricconverter">
        <w:smartTagPr>
          <w:attr w:name="ProductID" w:val="2026 г"/>
        </w:smartTagPr>
        <w:r w:rsidRPr="00A325AA">
          <w:rPr>
            <w:sz w:val="22"/>
          </w:rPr>
          <w:t>2026 г</w:t>
        </w:r>
      </w:smartTag>
      <w:r w:rsidRPr="00A325AA">
        <w:rPr>
          <w:sz w:val="22"/>
        </w:rPr>
        <w:t>.№24</w:t>
      </w:r>
    </w:p>
    <w:p w:rsidR="003925A8" w:rsidRPr="00A325AA" w:rsidRDefault="003925A8" w:rsidP="003925A8">
      <w:pPr>
        <w:ind w:left="-284"/>
        <w:jc w:val="center"/>
        <w:rPr>
          <w:b/>
          <w:sz w:val="22"/>
          <w:szCs w:val="32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32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28"/>
        </w:rPr>
      </w:pPr>
      <w:r w:rsidRPr="00A325AA">
        <w:rPr>
          <w:b/>
          <w:sz w:val="22"/>
          <w:szCs w:val="28"/>
        </w:rPr>
        <w:t xml:space="preserve">Кодекс этики и служебного поведения муниципальных служащих Администрации </w:t>
      </w:r>
      <w:proofErr w:type="spellStart"/>
      <w:r w:rsidRPr="00A325AA">
        <w:rPr>
          <w:b/>
          <w:sz w:val="22"/>
          <w:szCs w:val="28"/>
        </w:rPr>
        <w:t>Силинского</w:t>
      </w:r>
      <w:proofErr w:type="spellEnd"/>
      <w:r w:rsidRPr="00A325AA">
        <w:rPr>
          <w:b/>
          <w:sz w:val="22"/>
          <w:szCs w:val="28"/>
        </w:rPr>
        <w:t xml:space="preserve"> сельского поселения </w:t>
      </w:r>
      <w:proofErr w:type="spellStart"/>
      <w:r w:rsidRPr="00A325AA">
        <w:rPr>
          <w:b/>
          <w:sz w:val="22"/>
          <w:szCs w:val="28"/>
        </w:rPr>
        <w:t>Ардатовского</w:t>
      </w:r>
      <w:proofErr w:type="spellEnd"/>
      <w:r w:rsidRPr="00A325AA">
        <w:rPr>
          <w:b/>
          <w:sz w:val="22"/>
          <w:szCs w:val="28"/>
        </w:rPr>
        <w:t xml:space="preserve"> муниципального района Республики Мордовия</w:t>
      </w:r>
    </w:p>
    <w:p w:rsidR="003925A8" w:rsidRPr="00A325AA" w:rsidRDefault="003925A8" w:rsidP="003925A8">
      <w:pPr>
        <w:ind w:left="-284"/>
        <w:jc w:val="both"/>
        <w:rPr>
          <w:sz w:val="22"/>
          <w:szCs w:val="32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28"/>
        </w:rPr>
      </w:pPr>
      <w:r w:rsidRPr="00A325AA">
        <w:rPr>
          <w:b/>
          <w:sz w:val="22"/>
          <w:szCs w:val="28"/>
        </w:rPr>
        <w:t>1. Общие положения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1.1. Кодекс этики и служебного поведения муниципальных служащих </w:t>
      </w:r>
      <w:proofErr w:type="gramStart"/>
      <w:r w:rsidRPr="00A325AA">
        <w:rPr>
          <w:sz w:val="22"/>
          <w:szCs w:val="28"/>
        </w:rPr>
        <w:t xml:space="preserve">администрации  </w:t>
      </w:r>
      <w:proofErr w:type="spellStart"/>
      <w:r w:rsidRPr="00A325AA">
        <w:rPr>
          <w:sz w:val="22"/>
          <w:szCs w:val="28"/>
        </w:rPr>
        <w:t>Силинского</w:t>
      </w:r>
      <w:proofErr w:type="spellEnd"/>
      <w:proofErr w:type="gramEnd"/>
      <w:r w:rsidRPr="00A325AA">
        <w:rPr>
          <w:sz w:val="22"/>
          <w:szCs w:val="28"/>
        </w:rPr>
        <w:t xml:space="preserve"> сельского поселения </w:t>
      </w:r>
      <w:proofErr w:type="spellStart"/>
      <w:r w:rsidRPr="00A325AA">
        <w:rPr>
          <w:sz w:val="22"/>
          <w:szCs w:val="28"/>
        </w:rPr>
        <w:t>Ардатовского</w:t>
      </w:r>
      <w:proofErr w:type="spellEnd"/>
      <w:r w:rsidRPr="00A325AA">
        <w:rPr>
          <w:sz w:val="22"/>
          <w:szCs w:val="28"/>
        </w:rPr>
        <w:t xml:space="preserve"> муниципального района (далее–Кодекс) представляет собой свод общих принципов профессиональной служебной этики и основных правил служебного поведения, которыми должны руководствоваться муниципальные служащие независимо от замещаемой ими должности.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lastRenderedPageBreak/>
        <w:t xml:space="preserve">1.2. Гражданин Российской Федерации, поступающий на муниципальную службу, обязан ознакомиться с положениями Кодекса и соблюдать их в процессе своей служебной деятельности.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1.3. Каждый муниципальный служащий должен принимать все необходимые меры для соблюдения положений Кодекса, а каждый гражданин Российской Федерации вправе ожидать от муниципального служащего поведения в отношениях с ним в соответствии с положениями Кодекса.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1.4. Целью Кодекса является установление этических норм и правил служебного поведения муниципальных служащих для достойного выполнения ими своей профессиональной деятельности, а также содействие укреплению авторитета муниципальных служащих, доверия граждан к органам местного самоуправления и обеспечение единых норм поведения муниципальных служащих.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1.5. Кодекс призван повысить эффективность выполнения муниципальными служащими своих должностных обязанностей.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1.6. Кодекс служит основой для формирования должностной морали в сфере муниципальной службы, уважительного отношения к муниципальной службе в общественном сознании, а также выступает как институт общественного сознания и нравственности муниципальных служащих, их самоконтроля. </w:t>
      </w:r>
    </w:p>
    <w:p w:rsidR="003925A8" w:rsidRPr="00A325AA" w:rsidRDefault="003925A8" w:rsidP="003925A8">
      <w:pPr>
        <w:ind w:left="-284" w:firstLine="568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1.7. 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поведения.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28"/>
        </w:rPr>
      </w:pPr>
      <w:r w:rsidRPr="00A325AA">
        <w:rPr>
          <w:b/>
          <w:sz w:val="22"/>
          <w:szCs w:val="28"/>
        </w:rPr>
        <w:t>2. Основные принципы и правила служебного поведения муниципальных служащих</w:t>
      </w:r>
    </w:p>
    <w:p w:rsidR="003925A8" w:rsidRPr="00A325AA" w:rsidRDefault="003925A8" w:rsidP="003925A8">
      <w:pPr>
        <w:ind w:left="-284"/>
        <w:jc w:val="center"/>
        <w:rPr>
          <w:sz w:val="22"/>
          <w:szCs w:val="28"/>
        </w:rPr>
      </w:pP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2.1.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службе.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2.2. Муниципальные служащие, сознавая ответственность перед государством, обществом и гражданами, призваны: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а</w:t>
      </w:r>
      <w:proofErr w:type="gramEnd"/>
      <w:r w:rsidRPr="00A325AA">
        <w:rPr>
          <w:sz w:val="22"/>
          <w:szCs w:val="28"/>
        </w:rPr>
        <w:t xml:space="preserve">)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б)  исходить</w:t>
      </w:r>
      <w:proofErr w:type="gramEnd"/>
      <w:r w:rsidRPr="00A325AA">
        <w:rPr>
          <w:sz w:val="22"/>
          <w:szCs w:val="28"/>
        </w:rPr>
        <w:t xml:space="preserve"> из того, что признание, соблюдение и защита прав и свобод человека и гражданина определяют основной смысл и содержание деятельности органов и органов местного самоуправления, так и муниципальных служащих;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в</w:t>
      </w:r>
      <w:proofErr w:type="gramEnd"/>
      <w:r w:rsidRPr="00A325AA">
        <w:rPr>
          <w:sz w:val="22"/>
          <w:szCs w:val="28"/>
        </w:rPr>
        <w:t>) осуществлять свою деятельность в пределах полномочий соответствующего органа местного самоуправления;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г</w:t>
      </w:r>
      <w:proofErr w:type="gramEnd"/>
      <w:r w:rsidRPr="00A325AA">
        <w:rPr>
          <w:sz w:val="22"/>
          <w:szCs w:val="28"/>
        </w:rPr>
        <w:t xml:space="preserve">) 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д</w:t>
      </w:r>
      <w:proofErr w:type="gramEnd"/>
      <w:r w:rsidRPr="00A325AA">
        <w:rPr>
          <w:sz w:val="22"/>
          <w:szCs w:val="28"/>
        </w:rPr>
        <w:t>) исключать действия, связанные с влиянием каких-либо личных, имущественных (финансовых) и иных интересов, препятствующих добросовестному исполнению ими должностных обязанностей;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е</w:t>
      </w:r>
      <w:proofErr w:type="gramEnd"/>
      <w:r w:rsidRPr="00A325AA">
        <w:rPr>
          <w:sz w:val="22"/>
          <w:szCs w:val="28"/>
        </w:rPr>
        <w:t>) уведомлять представителя нанимателя (работодателя), органы прокуратуры или другие органы местного самоуправления обо всех случаях обращения к муниципальному служащему каких-либо лиц в целях склонения к совершению коррупционных правонарушений;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ж</w:t>
      </w:r>
      <w:proofErr w:type="gramEnd"/>
      <w:r w:rsidRPr="00A325AA">
        <w:rPr>
          <w:sz w:val="22"/>
          <w:szCs w:val="28"/>
        </w:rPr>
        <w:t xml:space="preserve">) соблюдать установленные федеральными законами ограничения и запреты, исполнять обязанности, связанные с прохождением муниципальной службы;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з</w:t>
      </w:r>
      <w:proofErr w:type="gramEnd"/>
      <w:r w:rsidRPr="00A325AA">
        <w:rPr>
          <w:sz w:val="22"/>
          <w:szCs w:val="28"/>
        </w:rPr>
        <w:t xml:space="preserve">) соблюдать беспристрастность, исключающую возможность влияния на их служебную деятельность решений политических партий и общественных объединений;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и</w:t>
      </w:r>
      <w:proofErr w:type="gramEnd"/>
      <w:r w:rsidRPr="00A325AA">
        <w:rPr>
          <w:sz w:val="22"/>
          <w:szCs w:val="28"/>
        </w:rPr>
        <w:t xml:space="preserve">) соблюдать нормы служебной, профессиональной этики и правила делового поведения;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к</w:t>
      </w:r>
      <w:proofErr w:type="gramEnd"/>
      <w:r w:rsidRPr="00A325AA">
        <w:rPr>
          <w:sz w:val="22"/>
          <w:szCs w:val="28"/>
        </w:rPr>
        <w:t xml:space="preserve">) проявлять корректность и внимательность в обращении с гражданами и должностными лицами;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л</w:t>
      </w:r>
      <w:proofErr w:type="gramEnd"/>
      <w:r w:rsidRPr="00A325AA">
        <w:rPr>
          <w:sz w:val="22"/>
          <w:szCs w:val="28"/>
        </w:rPr>
        <w:t xml:space="preserve">) 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м</w:t>
      </w:r>
      <w:proofErr w:type="gramEnd"/>
      <w:r w:rsidRPr="00A325AA">
        <w:rPr>
          <w:sz w:val="22"/>
          <w:szCs w:val="28"/>
        </w:rPr>
        <w:t xml:space="preserve">) воздерживаться от поведения, которое могло бы вызвать сомнение в добросовестном исполнении муниципальным служащим должностных обязанностей, а также избегать конфликтных ситуаций, способных нанести ущерб его репутации или авторитету органа местного самоуправления;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н</w:t>
      </w:r>
      <w:proofErr w:type="gramEnd"/>
      <w:r w:rsidRPr="00A325AA">
        <w:rPr>
          <w:sz w:val="22"/>
          <w:szCs w:val="28"/>
        </w:rPr>
        <w:t>)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о</w:t>
      </w:r>
      <w:proofErr w:type="gramEnd"/>
      <w:r w:rsidRPr="00A325AA">
        <w:rPr>
          <w:sz w:val="22"/>
          <w:szCs w:val="28"/>
        </w:rPr>
        <w:t xml:space="preserve">) не использовать служебное положение для оказания влияния на деятельность государственных органов, органов местного самоуправления, организаций, должностных лиц, государственных (муниципальных)служащих и граждан при решении вопросов личного характера;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lastRenderedPageBreak/>
        <w:t>п</w:t>
      </w:r>
      <w:proofErr w:type="gramEnd"/>
      <w:r w:rsidRPr="00A325AA">
        <w:rPr>
          <w:sz w:val="22"/>
          <w:szCs w:val="28"/>
        </w:rPr>
        <w:t xml:space="preserve">) воздерживаться от публичных высказываний, суждений и оценок в отношении деятельности органа местного самоуправления, его руководителя, если это не входит в должностные обязанности муниципального служащего;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р</w:t>
      </w:r>
      <w:proofErr w:type="gramEnd"/>
      <w:r w:rsidRPr="00A325AA">
        <w:rPr>
          <w:sz w:val="22"/>
          <w:szCs w:val="28"/>
        </w:rPr>
        <w:t>) соблюдать установленные в органе местного самоуправления правила публичных выступлений и предоставления служебной информации;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с</w:t>
      </w:r>
      <w:proofErr w:type="gramEnd"/>
      <w:r w:rsidRPr="00A325AA">
        <w:rPr>
          <w:sz w:val="22"/>
          <w:szCs w:val="28"/>
        </w:rPr>
        <w:t xml:space="preserve">)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самоуправления, а также оказывать содействие в получении достоверной информации в установленном порядке;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т) 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прав, сумм сделок между резидентами Российской Федерации, показателей бюджетов всех уровней бюджетной системы Российской Федерации, размеров государственных и муниципальных заимствований, государственного и муниципального долга, за исключением случаев, когда это необходимо для точной передачи сведений либо предусмотрено законодательством Российской Федерации, международными договорами Российской Федерации, обычаями делового оборота;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у</w:t>
      </w:r>
      <w:proofErr w:type="gramEnd"/>
      <w:r w:rsidRPr="00A325AA">
        <w:rPr>
          <w:sz w:val="22"/>
          <w:szCs w:val="28"/>
        </w:rPr>
        <w:t xml:space="preserve">) постоянно стремиться к обеспечению как можно более эффективного распоряжения ресурсами, находящимися в сфере его ответственности.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2.3. Муниципальные служащие обязаны соблюдать Конституцию Российской Федерации, федеральные конституционные и федеральные законы, иные нормативные правовые акты Российской Федерации.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2.4. Муниципальные служащие в своей деятельности не должны допускать нарушение законов и иных нормативных правовых актов исходя из политической, экономической целесообразности либо по иным мотивам.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2.5. Муниципальные служащие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2.6. Муниципальные служащие при исполнении ими должностных обязанностей не должны допускать личную заинтересованность, которая приводит или может привести к конфликту интересов.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заинтересованности, которая влияет или может повлиять на надлежащее исполнение им должностных обязанностей.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2.7. Муниципальный служащий обязан представлять сведения о доходах, расходах, об имуществе и обязательствах имущественного характера своих и членов своей семьи в соответствии с законодательством Российской Федерации по противодействию коррупции, в случаях предусмотренных действующим законодательством Российской Федерации.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2.7.1. Сведения об адресах сайтов и(или) страниц сайтов в информационно- телекоммуникационной сети «Интернет» на которых гражданин, претендующий на замещение должности муниципальной службы</w:t>
      </w:r>
      <w:proofErr w:type="gramStart"/>
      <w:r w:rsidRPr="00A325AA">
        <w:rPr>
          <w:sz w:val="22"/>
          <w:szCs w:val="28"/>
        </w:rPr>
        <w:t>. муниципальный</w:t>
      </w:r>
      <w:proofErr w:type="gramEnd"/>
      <w:r w:rsidRPr="00A325AA">
        <w:rPr>
          <w:sz w:val="22"/>
          <w:szCs w:val="28"/>
        </w:rPr>
        <w:t xml:space="preserve"> служащий размещали общедоступную информацию, а также данные, позволяющие их идентифицировать, представителю нанимателя представляют: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1) гражданин, претендующий на замещение должности муниципальной службы - при поступлении на службу за три календарных года, предшествующих году поступления на муниципальную службу;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2) муниципальный служащий - ежегодно за календарный год представления указанной информации, за исключением случаев размещения общедоступной информации в рамках исполнения должностных обязанностей муниципального служащего.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2.7.2. Муниципальный служащий обязан уплачивать налоги в соответствии с действующим законодательством.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2.8. Муниципальный служащий обязан уведомлять представителя нанимателя, органы прокуратуры Российской Федерации или другие государственные органы обо всех случаях обращения к нему каких-либо лиц в целях склонения его к совершению коррупционных правонарушений. Уведомление о фактах обращения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муниципального служащего.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2.9. Муниципальному служащему запрещается получать в связи с исполнением им должностных обязанностей вознаграждения от физических и юридических лиц (подарки, денежное вознаграждение, </w:t>
      </w:r>
      <w:r w:rsidRPr="00A325AA">
        <w:rPr>
          <w:sz w:val="22"/>
          <w:szCs w:val="28"/>
        </w:rPr>
        <w:lastRenderedPageBreak/>
        <w:t xml:space="preserve">ссуды, услуги материального характера, плату за развлечения, отдых, за пользование транспортом и иные вознаграждения). Подарки, полученные муниципальным служащим в связи с протокольными мероприятиями, со служебными командировками и с другими официальными мероприятиями, признаются соответственно собственностью органа местного самоуправления и передаются муниципальным служащим по акту в орган местного самоуправления, в котором он замещает должность муниципальной службы, за исключением случаев, установленных законодательством Российской Федерации.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2.10. Муниципальный служащий может обрабатывать и передавать служебную информацию при соблюдении действующих в органе местного самоуправления норм и требований, принятых в соответствии с законодательством Российской Федерации.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2.11. Муниципальный служащий обязан принимать соответствующие меры по обеспечению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им должностных обязанностей.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2.12. Муниципальный служащий, наделенный организационно распорядительными полномочиями по отношению </w:t>
      </w:r>
      <w:proofErr w:type="gramStart"/>
      <w:r w:rsidRPr="00A325AA">
        <w:rPr>
          <w:sz w:val="22"/>
          <w:szCs w:val="28"/>
        </w:rPr>
        <w:t>к  другим</w:t>
      </w:r>
      <w:proofErr w:type="gramEnd"/>
      <w:r w:rsidRPr="00A325AA">
        <w:rPr>
          <w:sz w:val="22"/>
          <w:szCs w:val="28"/>
        </w:rPr>
        <w:t xml:space="preserve"> муниципальным служащим, должен быть для них образцом профессионализма, безупречной репутации, способствовать формированию в органе местного самоуправления благоприятного для эффективной работы морально психологического климата.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2.13. Муниципальный служащий, наделенный организационно распорядительными полномочиями по отношению к другим муниципальным служащим, призван: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а</w:t>
      </w:r>
      <w:proofErr w:type="gramEnd"/>
      <w:r w:rsidRPr="00A325AA">
        <w:rPr>
          <w:sz w:val="22"/>
          <w:szCs w:val="28"/>
        </w:rPr>
        <w:t xml:space="preserve">) принимать меры по предотвращению и урегулированию конфликта интересов; б) принимать меры по предупреждению коррупции;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proofErr w:type="gramStart"/>
      <w:r w:rsidRPr="00A325AA">
        <w:rPr>
          <w:sz w:val="22"/>
          <w:szCs w:val="28"/>
        </w:rPr>
        <w:t>в</w:t>
      </w:r>
      <w:proofErr w:type="gramEnd"/>
      <w:r w:rsidRPr="00A325AA">
        <w:rPr>
          <w:sz w:val="22"/>
          <w:szCs w:val="28"/>
        </w:rPr>
        <w:t xml:space="preserve">) не допускать случаев принуждения муниципальных служащих к участию в деятельности политических партий и общественных объединений.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2.14. Муниципальный служащий, наделенный организационно распорядительными полномочиями по отношению к другим муниципальным служащим, должен принимать меры к тому, чтобы подчиненные ему муниципальные служащие не допускали </w:t>
      </w:r>
      <w:proofErr w:type="spellStart"/>
      <w:r w:rsidRPr="00A325AA">
        <w:rPr>
          <w:sz w:val="22"/>
          <w:szCs w:val="28"/>
        </w:rPr>
        <w:t>коррупционно</w:t>
      </w:r>
      <w:proofErr w:type="spellEnd"/>
      <w:r w:rsidRPr="00A325AA">
        <w:rPr>
          <w:sz w:val="22"/>
          <w:szCs w:val="28"/>
        </w:rPr>
        <w:t xml:space="preserve"> опасного поведения, своим личным поведением подавать пример честности, беспристрастности и справедливости.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2.15. Муниципальный служащий, наделенный организационно распорядительными полномочиями по отношению к другим муниципальным служащим, несет ответственность в соответствии с законодательством Российской Федерации за действия или бездействие подчиненных ему сотрудников, нарушающих принципы этики и правила служебного поведения, если он не принял меры по недопущению таких действий или бездействия.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2.16. 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2.17. Муниципальный служащий обязан не участвовать в проведении агитации, направленной против Российской Федерации, не распространять как в процессе служебной (трудовой) деятельности, так и в публичном пространстве (социальные сети, мессенджеры, сетевые издания и иное) дискредитирующие и ложные материалы в отношении решений, принимаемых органами государственной власти Российской Федерации.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2.18. Муниципальный служащий обязан 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№ 25-ФЗ, за исключением сведений, изменение которых произошло по решению представителя нанимателя (работодателя). 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28"/>
        </w:rPr>
      </w:pPr>
      <w:r w:rsidRPr="00A325AA">
        <w:rPr>
          <w:b/>
          <w:sz w:val="22"/>
          <w:szCs w:val="28"/>
        </w:rPr>
        <w:t>3. Этические правила служебного поведения муниципальных служащих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3.1. В служебном поведении муниципальному служащему необходимо исходить из конституционных положений о том, что человек, его права и свободы являются высшей ценностью и каждый гражданин имеет право на неприкосновенность частной жизни, личную и семейную тайну, защиту чести, достоинства, своего доброго имени.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3.2. В служебном поведении муниципальный служащий воздерживается от: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lastRenderedPageBreak/>
        <w:t xml:space="preserve"> </w:t>
      </w:r>
      <w:proofErr w:type="gramStart"/>
      <w:r w:rsidRPr="00A325AA">
        <w:rPr>
          <w:sz w:val="22"/>
          <w:szCs w:val="28"/>
        </w:rPr>
        <w:t>а</w:t>
      </w:r>
      <w:proofErr w:type="gramEnd"/>
      <w:r w:rsidRPr="00A325AA">
        <w:rPr>
          <w:sz w:val="22"/>
          <w:szCs w:val="28"/>
        </w:rPr>
        <w:t xml:space="preserve">)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б</w:t>
      </w:r>
      <w:proofErr w:type="gramEnd"/>
      <w:r w:rsidRPr="00A325AA">
        <w:rPr>
          <w:sz w:val="22"/>
          <w:szCs w:val="28"/>
        </w:rPr>
        <w:t>) грубости, проявлений пренебрежительного тона, заносчивости, предвзятых замечаний, предъявления неправомерных, незаслуженных обвинений;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в</w:t>
      </w:r>
      <w:proofErr w:type="gramEnd"/>
      <w:r w:rsidRPr="00A325AA">
        <w:rPr>
          <w:sz w:val="22"/>
          <w:szCs w:val="28"/>
        </w:rPr>
        <w:t xml:space="preserve">) угроз, оскорбительных выражений или реплик, действий, препятствующих нормальному противоправное поведение; общению или провоцирующих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г</w:t>
      </w:r>
      <w:proofErr w:type="gramEnd"/>
      <w:r w:rsidRPr="00A325AA">
        <w:rPr>
          <w:sz w:val="22"/>
          <w:szCs w:val="28"/>
        </w:rPr>
        <w:t>) курения во время служебных совещаний, бесед, иного служебного общения с гражданами;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 </w:t>
      </w:r>
      <w:proofErr w:type="gramStart"/>
      <w:r w:rsidRPr="00A325AA">
        <w:rPr>
          <w:sz w:val="22"/>
          <w:szCs w:val="28"/>
        </w:rPr>
        <w:t>д</w:t>
      </w:r>
      <w:proofErr w:type="gramEnd"/>
      <w:r w:rsidRPr="00A325AA">
        <w:rPr>
          <w:sz w:val="22"/>
          <w:szCs w:val="28"/>
        </w:rPr>
        <w:t xml:space="preserve">) поведения, которое может быть воспринято окружающими как согласие принять взятку или как просьба о даче взятки.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3.3. Муниципальные служащие призваны способствовать своим служебным поведением установлению в коллективе взаимоотношений и конструктивного сотрудничества друг с другом.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3.4. Муниципальные служащие должны быть вежливыми, доброжелательными, корректными, внимательными и проявлять терпимость в общении с гражданами и коллегами. </w:t>
      </w: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 xml:space="preserve">3.5. Внешний вид муниципального служащего при исполнении им должностных обязанностей в зависимости от условий службы и формата служебного мероприятия должен способствовать уважительному отношению граждан к органам местного самоуправления, соответствовать общепринятому деловому стилю, который отличают официальность, сдержанность, традиционность, аккуратность. 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/>
        <w:jc w:val="center"/>
        <w:rPr>
          <w:b/>
          <w:sz w:val="22"/>
          <w:szCs w:val="28"/>
        </w:rPr>
      </w:pPr>
      <w:r w:rsidRPr="00A325AA">
        <w:rPr>
          <w:b/>
          <w:sz w:val="22"/>
          <w:szCs w:val="28"/>
        </w:rPr>
        <w:t>4. Ответственность за нарушение положений Кодекса</w:t>
      </w:r>
    </w:p>
    <w:p w:rsidR="003925A8" w:rsidRPr="00A325AA" w:rsidRDefault="003925A8" w:rsidP="003925A8">
      <w:pPr>
        <w:ind w:left="-284"/>
        <w:jc w:val="both"/>
        <w:rPr>
          <w:sz w:val="22"/>
          <w:szCs w:val="28"/>
        </w:rPr>
      </w:pPr>
    </w:p>
    <w:p w:rsidR="003925A8" w:rsidRPr="00A325AA" w:rsidRDefault="003925A8" w:rsidP="003925A8">
      <w:pPr>
        <w:ind w:left="-284" w:firstLine="426"/>
        <w:jc w:val="both"/>
        <w:rPr>
          <w:sz w:val="22"/>
          <w:szCs w:val="28"/>
        </w:rPr>
      </w:pPr>
      <w:r w:rsidRPr="00A325AA">
        <w:rPr>
          <w:sz w:val="22"/>
          <w:szCs w:val="28"/>
        </w:rPr>
        <w:t>4.1. Нарушение муниципальным служащим положений Кодекса подлежит моральному осуждению на заседании соответствующей комиссии по соблюдению требований к служебному поведению муниципальных служащих и урегулированию конфликта интересов, образуемой в соответствии с Указом Президента Российской Федерации от 1 июля 2010 года № 821 «О комиссиях по соблюдению требований к служебному поведению федеральных государственных служащих и урегулированию конфликта интересов», а в случаях, предусмотренных федеральными законами, нарушение положений настоящего Кодекса влечет применение к муниципальному служащему мер юридической ответственности. Соблюдение муниципальными служащими положений настоящего Кодекса учитывается при проведении аттестаций, формировании кадрового резерва для выдвижения на вышестоящие должности, а также при наложении дисциплинарных взысканий.</w:t>
      </w:r>
    </w:p>
    <w:p w:rsidR="003925A8" w:rsidRPr="00A325AA" w:rsidRDefault="00942F66" w:rsidP="003925A8">
      <w:pPr>
        <w:rPr>
          <w:sz w:val="22"/>
        </w:rPr>
      </w:pPr>
      <w:r>
        <w:rPr>
          <w:sz w:val="22"/>
        </w:rPr>
        <w:t>___________________________________________________________________________________</w:t>
      </w:r>
      <w:bookmarkStart w:id="0" w:name="_GoBack"/>
      <w:bookmarkEnd w:id="0"/>
    </w:p>
    <w:p w:rsidR="00942F66" w:rsidRDefault="00942F66" w:rsidP="00942F66">
      <w:pPr>
        <w:pStyle w:val="a4"/>
        <w:spacing w:before="0" w:after="0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>
        <w:rPr>
          <w:b/>
          <w:bCs/>
        </w:rPr>
        <w:t>7</w:t>
      </w:r>
      <w:r>
        <w:rPr>
          <w:b/>
          <w:bCs/>
        </w:rPr>
        <w:t xml:space="preserve"> от </w:t>
      </w:r>
      <w:r>
        <w:rPr>
          <w:b/>
          <w:bCs/>
        </w:rPr>
        <w:t>25 августа</w:t>
      </w:r>
      <w:r>
        <w:rPr>
          <w:b/>
          <w:bCs/>
        </w:rPr>
        <w:t xml:space="preserve">  2026 года</w:t>
      </w:r>
    </w:p>
    <w:p w:rsidR="00942F66" w:rsidRDefault="00942F66" w:rsidP="00942F66">
      <w:pPr>
        <w:pStyle w:val="a4"/>
        <w:spacing w:before="0" w:after="0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942F66" w:rsidRDefault="00942F66" w:rsidP="00942F66">
      <w:pPr>
        <w:pStyle w:val="a4"/>
        <w:spacing w:before="0" w:after="0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942F66" w:rsidRDefault="00942F66" w:rsidP="00942F66">
      <w:pPr>
        <w:pStyle w:val="a4"/>
        <w:spacing w:before="0" w:after="0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1B0E44" w:rsidRPr="00A325AA" w:rsidRDefault="001B0E44">
      <w:pPr>
        <w:rPr>
          <w:sz w:val="22"/>
        </w:rPr>
      </w:pPr>
    </w:p>
    <w:sectPr w:rsidR="001B0E44" w:rsidRPr="00A325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D86"/>
    <w:rsid w:val="001B0E44"/>
    <w:rsid w:val="003925A8"/>
    <w:rsid w:val="00465D86"/>
    <w:rsid w:val="00803527"/>
    <w:rsid w:val="00942F66"/>
    <w:rsid w:val="00A32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A7A51-293C-42CA-BE14-0E03ED9C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5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925A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uiPriority w:val="99"/>
    <w:rsid w:val="003925A8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Calibri" w:hAnsi="Courier New" w:cs="Courier New"/>
      <w:kern w:val="2"/>
      <w:sz w:val="20"/>
      <w:szCs w:val="20"/>
      <w:lang w:eastAsia="ar-SA"/>
    </w:rPr>
  </w:style>
  <w:style w:type="paragraph" w:styleId="a4">
    <w:name w:val="Normal (Web)"/>
    <w:basedOn w:val="a"/>
    <w:semiHidden/>
    <w:unhideWhenUsed/>
    <w:rsid w:val="00942F66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6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2691</Words>
  <Characters>15341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2026-08-25T06:32:00Z</dcterms:created>
  <dcterms:modified xsi:type="dcterms:W3CDTF">2026-08-25T06:39:00Z</dcterms:modified>
</cp:coreProperties>
</file>