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Силинского сельского поселения</w:t>
      </w: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 РМ</w:t>
      </w: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первого созыва</w:t>
      </w: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с.Силино</w:t>
      </w: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283EC5" w:rsidRDefault="00283EC5" w:rsidP="00283EC5">
      <w:pPr>
        <w:jc w:val="center"/>
        <w:rPr>
          <w:sz w:val="28"/>
          <w:szCs w:val="28"/>
        </w:rPr>
      </w:pPr>
    </w:p>
    <w:p w:rsidR="00283EC5" w:rsidRDefault="00283EC5" w:rsidP="00283EC5">
      <w:pPr>
        <w:rPr>
          <w:sz w:val="28"/>
          <w:szCs w:val="28"/>
        </w:rPr>
      </w:pPr>
      <w:r>
        <w:rPr>
          <w:sz w:val="28"/>
          <w:szCs w:val="28"/>
        </w:rPr>
        <w:t>от 18 сентября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                                                                          №  68</w:t>
      </w:r>
    </w:p>
    <w:p w:rsidR="00283EC5" w:rsidRDefault="00283EC5" w:rsidP="00283EC5">
      <w:pPr>
        <w:rPr>
          <w:sz w:val="28"/>
          <w:szCs w:val="28"/>
        </w:rPr>
      </w:pPr>
    </w:p>
    <w:p w:rsidR="00283EC5" w:rsidRDefault="00283EC5" w:rsidP="00283EC5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Style w:val="a4"/>
          <w:sz w:val="28"/>
          <w:szCs w:val="28"/>
        </w:rPr>
        <w:br/>
      </w:r>
      <w:r>
        <w:rPr>
          <w:rStyle w:val="a4"/>
          <w:b w:val="0"/>
          <w:color w:val="000000"/>
          <w:sz w:val="28"/>
          <w:szCs w:val="28"/>
        </w:rPr>
        <w:t>О принятии осуществления части  полномочий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</w:t>
      </w:r>
    </w:p>
    <w:p w:rsidR="00283EC5" w:rsidRDefault="00283EC5" w:rsidP="00283EC5">
      <w:pPr>
        <w:pStyle w:val="1"/>
        <w:tabs>
          <w:tab w:val="left" w:pos="8460"/>
        </w:tabs>
        <w:spacing w:before="0" w:after="0"/>
        <w:ind w:right="1156"/>
        <w:jc w:val="left"/>
        <w:rPr>
          <w:rStyle w:val="a4"/>
          <w:color w:val="000000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вопросам жилищного законодательства</w:t>
      </w:r>
      <w:r>
        <w:rPr>
          <w:rStyle w:val="a4"/>
          <w:b w:val="0"/>
          <w:color w:val="000000"/>
          <w:sz w:val="28"/>
          <w:szCs w:val="28"/>
        </w:rPr>
        <w:t xml:space="preserve">  в границах </w:t>
      </w:r>
    </w:p>
    <w:p w:rsidR="00283EC5" w:rsidRDefault="00283EC5" w:rsidP="00283EC5">
      <w:r>
        <w:rPr>
          <w:sz w:val="28"/>
          <w:szCs w:val="28"/>
        </w:rPr>
        <w:t xml:space="preserve">Силинского сельского поселения Ардатовского </w:t>
      </w:r>
    </w:p>
    <w:p w:rsidR="00283EC5" w:rsidRDefault="00283EC5" w:rsidP="00283EC5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283EC5" w:rsidRDefault="00283EC5" w:rsidP="00283EC5">
      <w:pPr>
        <w:jc w:val="center"/>
        <w:rPr>
          <w:sz w:val="28"/>
          <w:szCs w:val="28"/>
        </w:rPr>
      </w:pPr>
    </w:p>
    <w:p w:rsidR="00283EC5" w:rsidRDefault="00283EC5" w:rsidP="00283EC5">
      <w:pPr>
        <w:ind w:right="-365" w:firstLine="709"/>
        <w:rPr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4"/>
            <w:bCs/>
            <w:color w:val="000000"/>
            <w:sz w:val="28"/>
            <w:szCs w:val="28"/>
          </w:rPr>
          <w:t xml:space="preserve">частью 4 статьи </w:t>
        </w:r>
      </w:hyperlink>
      <w:r>
        <w:rPr>
          <w:color w:val="000000"/>
          <w:sz w:val="28"/>
          <w:szCs w:val="28"/>
        </w:rPr>
        <w:t xml:space="preserve">15 </w:t>
      </w:r>
      <w:r>
        <w:rPr>
          <w:sz w:val="28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4"/>
            <w:bCs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Силинского сельского поселения Ардатовского муниципального района Республики Мордовия,</w:t>
      </w:r>
      <w:r>
        <w:rPr>
          <w:szCs w:val="28"/>
        </w:rPr>
        <w:t xml:space="preserve"> </w:t>
      </w:r>
    </w:p>
    <w:p w:rsidR="00283EC5" w:rsidRDefault="00283EC5" w:rsidP="00283EC5">
      <w:pPr>
        <w:ind w:firstLine="540"/>
        <w:jc w:val="both"/>
        <w:rPr>
          <w:sz w:val="28"/>
          <w:szCs w:val="28"/>
        </w:rPr>
      </w:pPr>
    </w:p>
    <w:p w:rsidR="00283EC5" w:rsidRDefault="00283EC5" w:rsidP="00283EC5">
      <w:pPr>
        <w:ind w:right="-365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Совет депутатов Силинского сельского поселения</w:t>
      </w:r>
    </w:p>
    <w:p w:rsidR="00283EC5" w:rsidRDefault="00283EC5" w:rsidP="00283EC5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 решил:</w:t>
      </w:r>
    </w:p>
    <w:p w:rsidR="00283EC5" w:rsidRDefault="00283EC5" w:rsidP="00283EC5">
      <w:pPr>
        <w:pStyle w:val="ConsPlusNormal"/>
        <w:jc w:val="center"/>
      </w:pPr>
    </w:p>
    <w:p w:rsidR="00283EC5" w:rsidRDefault="00283EC5" w:rsidP="00283EC5">
      <w:pPr>
        <w:pStyle w:val="ConsPlusNormal"/>
        <w:jc w:val="both"/>
        <w:rPr>
          <w:b/>
          <w:bCs/>
        </w:rPr>
      </w:pPr>
      <w:r>
        <w:t xml:space="preserve">    1. Принять органам местного самоуправления Силинского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пунктом 6 части 1 </w:t>
      </w:r>
      <w:hyperlink r:id="rId6" w:history="1">
        <w:r>
          <w:rPr>
            <w:rStyle w:val="a4"/>
            <w:bCs/>
            <w:color w:val="000000"/>
          </w:rPr>
          <w:t>статьи 14 Федерального закона от 6 октября 2003 года № 131-ФЗ «Об общих принципах организации местного самоуправления в Российской Федерации»,</w:t>
        </w:r>
      </w:hyperlink>
      <w:r>
        <w:rPr>
          <w:color w:val="000000"/>
        </w:rPr>
        <w:t xml:space="preserve"> </w:t>
      </w:r>
      <w:r>
        <w:t xml:space="preserve">-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органа местного самоуправления в соответствии с жилищным </w:t>
      </w:r>
      <w:hyperlink r:id="rId7" w:history="1">
        <w:r>
          <w:rPr>
            <w:rStyle w:val="a3"/>
            <w:color w:val="000000"/>
          </w:rPr>
          <w:t>законодательством</w:t>
        </w:r>
      </w:hyperlink>
      <w:r>
        <w:t xml:space="preserve"> в границе Силинского сельского поселения Ардатовского муниципального района.</w:t>
      </w:r>
    </w:p>
    <w:p w:rsidR="00283EC5" w:rsidRDefault="00283EC5" w:rsidP="00283EC5">
      <w:pPr>
        <w:pStyle w:val="ConsPlusNormal"/>
        <w:ind w:firstLine="540"/>
        <w:jc w:val="both"/>
      </w:pPr>
      <w:r>
        <w:t xml:space="preserve">2. Органы местного самоуправления Силинского сельского поселения Ардатовского муниципального района </w:t>
      </w:r>
      <w:r>
        <w:rPr>
          <w:b/>
          <w:bCs/>
        </w:rPr>
        <w:t xml:space="preserve"> </w:t>
      </w:r>
      <w:r>
        <w:t>в соответствии с настоящим решением</w:t>
      </w:r>
      <w:r>
        <w:rPr>
          <w:b/>
          <w:bCs/>
        </w:rPr>
        <w:t xml:space="preserve"> </w:t>
      </w:r>
      <w:r>
        <w:t xml:space="preserve">принимают переданные органами местного самоуправления Ардатовского муниципального района полномочия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</w:t>
      </w:r>
      <w:r>
        <w:lastRenderedPageBreak/>
        <w:t xml:space="preserve">строительства, осуществление муниципального жилищного контроля, а также иных полномочий органа местного самоуправления в соответствии с жилищным </w:t>
      </w:r>
      <w:hyperlink r:id="rId8" w:history="1">
        <w:r>
          <w:rPr>
            <w:rStyle w:val="a3"/>
            <w:color w:val="000000"/>
          </w:rPr>
          <w:t>законодательством</w:t>
        </w:r>
      </w:hyperlink>
      <w:r>
        <w:t xml:space="preserve"> в границах Силинского сельского поселения Ардатовского муниципального района. </w:t>
      </w:r>
    </w:p>
    <w:p w:rsidR="00283EC5" w:rsidRDefault="00283EC5" w:rsidP="00283EC5">
      <w:pPr>
        <w:pStyle w:val="ConsPlusNormal"/>
        <w:ind w:firstLine="540"/>
        <w:jc w:val="both"/>
        <w:rPr>
          <w:bCs/>
        </w:rPr>
      </w:pPr>
      <w:r>
        <w:t xml:space="preserve">3. Главе Силинского сельского поселения  Ардатовского муниципального района  заключить с Главой администрации Ардатовского муниципального района  Республики Мордовия  Соглашение о передаче/принятии части полномочий по решению вопроса местного значения Ардатовского муниципального района на срок </w:t>
      </w:r>
      <w:r>
        <w:rPr>
          <w:bCs/>
        </w:rPr>
        <w:t>с момента его подписания до 31 декабря 2015 года.</w:t>
      </w:r>
    </w:p>
    <w:p w:rsidR="00283EC5" w:rsidRDefault="00283EC5" w:rsidP="00283E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Установить, что финансовое обеспечение передаваемых полномочий осуществляется за счет межбюджетных трансфертов, предоставляемых из бюджета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283EC5" w:rsidRDefault="00283EC5" w:rsidP="00283EC5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с момента его официального опубликования.</w:t>
      </w:r>
    </w:p>
    <w:p w:rsidR="00283EC5" w:rsidRDefault="00283EC5" w:rsidP="00283EC5">
      <w:pPr>
        <w:jc w:val="both"/>
        <w:rPr>
          <w:sz w:val="28"/>
          <w:szCs w:val="28"/>
        </w:rPr>
      </w:pPr>
    </w:p>
    <w:p w:rsidR="00283EC5" w:rsidRDefault="00283EC5" w:rsidP="00283EC5">
      <w:pPr>
        <w:jc w:val="both"/>
        <w:rPr>
          <w:sz w:val="28"/>
          <w:szCs w:val="28"/>
        </w:rPr>
      </w:pPr>
    </w:p>
    <w:p w:rsidR="00283EC5" w:rsidRDefault="00283EC5" w:rsidP="00283EC5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55"/>
        <w:gridCol w:w="4200"/>
      </w:tblGrid>
      <w:tr w:rsidR="00283EC5" w:rsidTr="00283EC5">
        <w:tc>
          <w:tcPr>
            <w:tcW w:w="5529" w:type="dxa"/>
            <w:hideMark/>
          </w:tcPr>
          <w:p w:rsidR="00283EC5" w:rsidRDefault="00283EC5">
            <w:pPr>
              <w:spacing w:line="256" w:lineRule="auto"/>
              <w:ind w:right="-3365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Глава Силинского</w:t>
            </w:r>
          </w:p>
          <w:p w:rsidR="00283EC5" w:rsidRDefault="00283EC5">
            <w:pPr>
              <w:spacing w:line="256" w:lineRule="auto"/>
              <w:ind w:right="-3365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Сельского поселения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  <w:hideMark/>
          </w:tcPr>
          <w:p w:rsidR="00283EC5" w:rsidRDefault="00283EC5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А.М.Ютяев.</w:t>
            </w:r>
          </w:p>
        </w:tc>
      </w:tr>
    </w:tbl>
    <w:p w:rsidR="00283EC5" w:rsidRDefault="00283EC5" w:rsidP="00283EC5">
      <w:pPr>
        <w:jc w:val="both"/>
        <w:rPr>
          <w:i/>
          <w:iCs/>
          <w:sz w:val="28"/>
          <w:szCs w:val="28"/>
        </w:rPr>
      </w:pPr>
    </w:p>
    <w:p w:rsidR="00283EC5" w:rsidRDefault="00283EC5" w:rsidP="00283EC5">
      <w:pPr>
        <w:rPr>
          <w:i/>
          <w:i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283EC5" w:rsidRDefault="00283EC5" w:rsidP="00283EC5">
      <w:pPr>
        <w:ind w:firstLine="720"/>
        <w:jc w:val="center"/>
        <w:rPr>
          <w:bCs/>
          <w:sz w:val="28"/>
          <w:szCs w:val="28"/>
        </w:rPr>
      </w:pPr>
    </w:p>
    <w:p w:rsidR="007F242A" w:rsidRDefault="007F242A">
      <w:bookmarkStart w:id="0" w:name="_GoBack"/>
      <w:bookmarkEnd w:id="0"/>
    </w:p>
    <w:sectPr w:rsidR="007F2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80A"/>
    <w:rsid w:val="00283EC5"/>
    <w:rsid w:val="007F242A"/>
    <w:rsid w:val="00E0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CF35D-6C48-4603-92A2-5AFA31EBE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EC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83EC5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3E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83EC5"/>
    <w:rPr>
      <w:color w:val="0000FF"/>
      <w:u w:val="single"/>
    </w:rPr>
  </w:style>
  <w:style w:type="paragraph" w:customStyle="1" w:styleId="ConsPlusNormal">
    <w:name w:val="ConsPlusNormal"/>
    <w:rsid w:val="00283E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283EC5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7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487879F58F4E677945D99AD4085CC7F7139C776B665FE0CD30FBA7DADC27D88AC012663w8AB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487879F58F4E677945D99AD4085CC7F7139C776B665FE0CD30FBA7DADC27D88AC012663w8AB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6367.1504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3056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2016-01-29T13:03:00Z</dcterms:created>
  <dcterms:modified xsi:type="dcterms:W3CDTF">2016-01-29T13:03:00Z</dcterms:modified>
</cp:coreProperties>
</file>