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772" w:rsidRDefault="00D05772" w:rsidP="00D05772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D05772" w:rsidRDefault="00D05772" w:rsidP="00D05772">
      <w:pPr>
        <w:pStyle w:val="a3"/>
        <w:jc w:val="center"/>
        <w:rPr>
          <w:b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D05772" w:rsidRDefault="00D05772" w:rsidP="00D05772">
      <w:pPr>
        <w:pStyle w:val="a3"/>
        <w:jc w:val="center"/>
        <w:rPr>
          <w:b/>
        </w:rPr>
      </w:pPr>
      <w:r>
        <w:rPr>
          <w:b/>
          <w:bCs/>
        </w:rPr>
        <w:t>АРДАТОВСКОГО МУНИЦИПАЛЬНОГО РАЙОНА</w:t>
      </w:r>
    </w:p>
    <w:p w:rsidR="00D05772" w:rsidRDefault="00D05772" w:rsidP="00D05772">
      <w:pPr>
        <w:pStyle w:val="a3"/>
        <w:jc w:val="center"/>
        <w:rPr>
          <w:b/>
        </w:rPr>
      </w:pPr>
    </w:p>
    <w:p w:rsidR="00D05772" w:rsidRDefault="00D05772" w:rsidP="00D05772">
      <w:pPr>
        <w:pStyle w:val="a3"/>
        <w:rPr>
          <w:b/>
          <w:szCs w:val="28"/>
        </w:rPr>
      </w:pPr>
      <w:r>
        <w:rPr>
          <w:b/>
          <w:bCs/>
          <w:szCs w:val="28"/>
        </w:rPr>
        <w:t>Является официальным печатным</w:t>
      </w:r>
    </w:p>
    <w:p w:rsidR="00D05772" w:rsidRDefault="00D05772" w:rsidP="00D05772">
      <w:pPr>
        <w:pStyle w:val="a3"/>
        <w:rPr>
          <w:b/>
          <w:bCs/>
          <w:szCs w:val="28"/>
        </w:rPr>
      </w:pPr>
      <w:proofErr w:type="gramStart"/>
      <w:r>
        <w:rPr>
          <w:b/>
          <w:bCs/>
          <w:szCs w:val="28"/>
        </w:rPr>
        <w:t>изданием</w:t>
      </w:r>
      <w:proofErr w:type="gramEnd"/>
      <w:r>
        <w:rPr>
          <w:b/>
          <w:bCs/>
          <w:szCs w:val="28"/>
        </w:rPr>
        <w:t xml:space="preserve"> </w:t>
      </w:r>
      <w:proofErr w:type="spellStart"/>
      <w:r>
        <w:rPr>
          <w:b/>
          <w:bCs/>
          <w:szCs w:val="28"/>
        </w:rPr>
        <w:t>Силинского</w:t>
      </w:r>
      <w:proofErr w:type="spellEnd"/>
      <w:r>
        <w:rPr>
          <w:b/>
          <w:bCs/>
          <w:szCs w:val="28"/>
        </w:rPr>
        <w:t xml:space="preserve"> сельского поселения</w:t>
      </w:r>
    </w:p>
    <w:p w:rsidR="00D05772" w:rsidRDefault="00D05772" w:rsidP="00D05772">
      <w:pPr>
        <w:pStyle w:val="a3"/>
        <w:rPr>
          <w:b/>
          <w:bCs/>
          <w:szCs w:val="28"/>
        </w:rPr>
      </w:pPr>
      <w:proofErr w:type="spellStart"/>
      <w:proofErr w:type="gramStart"/>
      <w:r>
        <w:rPr>
          <w:b/>
          <w:bCs/>
          <w:szCs w:val="28"/>
        </w:rPr>
        <w:t>Ардатовского</w:t>
      </w:r>
      <w:proofErr w:type="spellEnd"/>
      <w:r>
        <w:rPr>
          <w:b/>
          <w:bCs/>
          <w:szCs w:val="28"/>
        </w:rPr>
        <w:t xml:space="preserve">  муниципального</w:t>
      </w:r>
      <w:proofErr w:type="gramEnd"/>
      <w:r>
        <w:rPr>
          <w:b/>
          <w:bCs/>
          <w:szCs w:val="28"/>
        </w:rPr>
        <w:t xml:space="preserve"> района</w:t>
      </w:r>
    </w:p>
    <w:p w:rsidR="00D05772" w:rsidRDefault="00D05772" w:rsidP="00D05772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 xml:space="preserve">30 </w:t>
      </w:r>
      <w:proofErr w:type="gramStart"/>
      <w:r>
        <w:rPr>
          <w:b/>
          <w:bCs/>
          <w:szCs w:val="28"/>
        </w:rPr>
        <w:t>мая  2016</w:t>
      </w:r>
      <w:proofErr w:type="gramEnd"/>
      <w:r>
        <w:rPr>
          <w:b/>
          <w:bCs/>
          <w:szCs w:val="28"/>
        </w:rPr>
        <w:t>года.                                                                                 №15 (б)</w:t>
      </w:r>
    </w:p>
    <w:p w:rsidR="00D05772" w:rsidRDefault="00D05772" w:rsidP="00D05772">
      <w:pPr>
        <w:pStyle w:val="a3"/>
        <w:rPr>
          <w:b/>
          <w:bCs/>
          <w:szCs w:val="28"/>
        </w:rPr>
      </w:pPr>
    </w:p>
    <w:p w:rsidR="00D05772" w:rsidRDefault="00D05772" w:rsidP="00D05772">
      <w:pPr>
        <w:pStyle w:val="a3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Постановление Совета депутатов </w:t>
      </w:r>
      <w:proofErr w:type="spellStart"/>
      <w:r>
        <w:rPr>
          <w:b/>
          <w:bCs/>
          <w:sz w:val="20"/>
          <w:szCs w:val="20"/>
        </w:rPr>
        <w:t>Силинского</w:t>
      </w:r>
      <w:proofErr w:type="spellEnd"/>
      <w:r>
        <w:rPr>
          <w:b/>
          <w:bCs/>
          <w:sz w:val="20"/>
          <w:szCs w:val="20"/>
        </w:rPr>
        <w:t xml:space="preserve"> сельского поселения </w:t>
      </w:r>
      <w:proofErr w:type="spellStart"/>
      <w:r>
        <w:rPr>
          <w:b/>
          <w:bCs/>
          <w:sz w:val="20"/>
          <w:szCs w:val="20"/>
        </w:rPr>
        <w:t>Ардатовского</w:t>
      </w:r>
      <w:proofErr w:type="spellEnd"/>
      <w:r>
        <w:rPr>
          <w:b/>
          <w:bCs/>
          <w:sz w:val="20"/>
          <w:szCs w:val="20"/>
        </w:rPr>
        <w:t xml:space="preserve"> муниципального района Республики </w:t>
      </w:r>
      <w:proofErr w:type="gramStart"/>
      <w:r>
        <w:rPr>
          <w:b/>
          <w:bCs/>
          <w:sz w:val="20"/>
          <w:szCs w:val="20"/>
        </w:rPr>
        <w:t>Мордовия  от</w:t>
      </w:r>
      <w:proofErr w:type="gramEnd"/>
      <w:r>
        <w:rPr>
          <w:b/>
          <w:bCs/>
          <w:sz w:val="20"/>
          <w:szCs w:val="20"/>
        </w:rPr>
        <w:t xml:space="preserve"> 30.05.2016г.№6/1</w:t>
      </w:r>
    </w:p>
    <w:p w:rsidR="00D05772" w:rsidRDefault="00D05772" w:rsidP="00D05772">
      <w:pPr>
        <w:ind w:firstLine="0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b/>
          <w:sz w:val="20"/>
          <w:szCs w:val="28"/>
        </w:rPr>
        <w:t xml:space="preserve">      </w:t>
      </w:r>
      <w:proofErr w:type="gramStart"/>
      <w:r>
        <w:rPr>
          <w:rFonts w:ascii="Times New Roman" w:hAnsi="Times New Roman"/>
          <w:b/>
          <w:sz w:val="20"/>
          <w:szCs w:val="28"/>
        </w:rPr>
        <w:t>« О</w:t>
      </w:r>
      <w:proofErr w:type="gramEnd"/>
      <w:r>
        <w:rPr>
          <w:rFonts w:ascii="Times New Roman" w:hAnsi="Times New Roman"/>
          <w:b/>
          <w:sz w:val="20"/>
          <w:szCs w:val="28"/>
        </w:rPr>
        <w:t xml:space="preserve"> вынесении на публичные слушания проекта решения Совета депутатов «Об утверждении отчета об исполнении бюджета </w:t>
      </w:r>
      <w:proofErr w:type="spellStart"/>
      <w:r>
        <w:rPr>
          <w:rFonts w:ascii="Times New Roman" w:hAnsi="Times New Roman"/>
          <w:b/>
          <w:sz w:val="20"/>
          <w:szCs w:val="28"/>
        </w:rPr>
        <w:t>Силинского</w:t>
      </w:r>
      <w:proofErr w:type="spellEnd"/>
      <w:r>
        <w:rPr>
          <w:rFonts w:ascii="Times New Roman" w:hAnsi="Times New Roman"/>
          <w:b/>
          <w:sz w:val="20"/>
          <w:szCs w:val="28"/>
        </w:rPr>
        <w:t xml:space="preserve"> сельского поселения    </w:t>
      </w:r>
      <w:proofErr w:type="spellStart"/>
      <w:r>
        <w:rPr>
          <w:rFonts w:ascii="Times New Roman" w:hAnsi="Times New Roman"/>
          <w:b/>
          <w:sz w:val="20"/>
          <w:szCs w:val="28"/>
        </w:rPr>
        <w:t>Ардатовского</w:t>
      </w:r>
      <w:proofErr w:type="spellEnd"/>
      <w:r>
        <w:rPr>
          <w:rFonts w:ascii="Times New Roman" w:hAnsi="Times New Roman"/>
          <w:b/>
          <w:sz w:val="20"/>
          <w:szCs w:val="28"/>
        </w:rPr>
        <w:t xml:space="preserve"> муниципального района Республики  Мордовия  за 2015 год» от 30.05.2016г. №6/1</w:t>
      </w:r>
      <w:r>
        <w:rPr>
          <w:rFonts w:ascii="Times New Roman" w:hAnsi="Times New Roman"/>
          <w:sz w:val="20"/>
          <w:szCs w:val="28"/>
        </w:rPr>
        <w:t xml:space="preserve">     </w:t>
      </w:r>
    </w:p>
    <w:p w:rsidR="0044410C" w:rsidRPr="00E90CC5" w:rsidRDefault="0044410C" w:rsidP="00D05772">
      <w:pPr>
        <w:pStyle w:val="a3"/>
        <w:spacing w:after="240"/>
        <w:jc w:val="both"/>
        <w:rPr>
          <w:sz w:val="20"/>
          <w:szCs w:val="28"/>
        </w:rPr>
      </w:pPr>
      <w:r w:rsidRPr="00E90CC5">
        <w:rPr>
          <w:sz w:val="20"/>
          <w:szCs w:val="28"/>
        </w:rPr>
        <w:t xml:space="preserve">    </w:t>
      </w:r>
      <w:r w:rsidR="00D05772" w:rsidRPr="00E90CC5">
        <w:rPr>
          <w:sz w:val="20"/>
          <w:szCs w:val="28"/>
        </w:rPr>
        <w:t>С</w:t>
      </w:r>
      <w:r w:rsidRPr="00E90CC5">
        <w:rPr>
          <w:sz w:val="20"/>
          <w:szCs w:val="28"/>
        </w:rPr>
        <w:t xml:space="preserve">огласно Положению о публичных слушаниях и Устава </w:t>
      </w:r>
      <w:proofErr w:type="spellStart"/>
      <w:r w:rsidRPr="00E90CC5">
        <w:rPr>
          <w:sz w:val="20"/>
          <w:szCs w:val="28"/>
        </w:rPr>
        <w:t>Силинского</w:t>
      </w:r>
      <w:proofErr w:type="spellEnd"/>
      <w:r w:rsidRPr="00E90CC5">
        <w:rPr>
          <w:sz w:val="20"/>
          <w:szCs w:val="28"/>
        </w:rPr>
        <w:t xml:space="preserve"> сельского </w:t>
      </w:r>
      <w:proofErr w:type="gramStart"/>
      <w:r w:rsidRPr="00E90CC5">
        <w:rPr>
          <w:sz w:val="20"/>
          <w:szCs w:val="28"/>
        </w:rPr>
        <w:t>поселения  Совет</w:t>
      </w:r>
      <w:proofErr w:type="gramEnd"/>
      <w:r w:rsidRPr="00E90CC5">
        <w:rPr>
          <w:sz w:val="20"/>
          <w:szCs w:val="28"/>
        </w:rPr>
        <w:t xml:space="preserve"> депутатов </w:t>
      </w:r>
      <w:proofErr w:type="spellStart"/>
      <w:r w:rsidRPr="00E90CC5">
        <w:rPr>
          <w:sz w:val="20"/>
          <w:szCs w:val="28"/>
        </w:rPr>
        <w:t>Силинского</w:t>
      </w:r>
      <w:proofErr w:type="spellEnd"/>
      <w:r w:rsidRPr="00E90CC5">
        <w:rPr>
          <w:sz w:val="20"/>
          <w:szCs w:val="28"/>
        </w:rPr>
        <w:t xml:space="preserve"> сельского поселения </w:t>
      </w:r>
      <w:proofErr w:type="spellStart"/>
      <w:r w:rsidRPr="00E90CC5">
        <w:rPr>
          <w:sz w:val="20"/>
          <w:szCs w:val="28"/>
        </w:rPr>
        <w:t>Ардатовского</w:t>
      </w:r>
      <w:proofErr w:type="spellEnd"/>
      <w:r w:rsidRPr="00E90CC5">
        <w:rPr>
          <w:sz w:val="20"/>
          <w:szCs w:val="28"/>
        </w:rPr>
        <w:t xml:space="preserve"> муниципального района  постановляет:      </w:t>
      </w:r>
    </w:p>
    <w:p w:rsidR="0044410C" w:rsidRPr="00E90CC5" w:rsidRDefault="0044410C" w:rsidP="0044410C">
      <w:pPr>
        <w:ind w:firstLine="0"/>
        <w:rPr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 xml:space="preserve">      1.Опубликовать в Информационном бюллетене </w:t>
      </w:r>
      <w:proofErr w:type="spellStart"/>
      <w:r w:rsidRPr="00E90CC5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сельского поселения и вынести на публичные слушания в форме массового обсуждения </w:t>
      </w:r>
      <w:proofErr w:type="gramStart"/>
      <w:r w:rsidRPr="00E90CC5">
        <w:rPr>
          <w:rFonts w:ascii="Times New Roman" w:hAnsi="Times New Roman"/>
          <w:sz w:val="20"/>
          <w:szCs w:val="28"/>
        </w:rPr>
        <w:t>населением  проект</w:t>
      </w:r>
      <w:proofErr w:type="gramEnd"/>
      <w:r w:rsidRPr="00E90CC5">
        <w:rPr>
          <w:rFonts w:ascii="Times New Roman" w:hAnsi="Times New Roman"/>
          <w:sz w:val="20"/>
          <w:szCs w:val="28"/>
        </w:rPr>
        <w:t xml:space="preserve"> решения Совета депутатов «Об утверждении отчета об исполнении бюджета </w:t>
      </w:r>
      <w:proofErr w:type="spellStart"/>
      <w:r w:rsidRPr="00E90CC5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E90CC5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муниципального района Республики Мордовия за 2015 год»(приложение №1)</w:t>
      </w:r>
      <w:r w:rsidRPr="00E90CC5">
        <w:rPr>
          <w:sz w:val="20"/>
          <w:szCs w:val="28"/>
        </w:rPr>
        <w:t xml:space="preserve">           </w:t>
      </w:r>
    </w:p>
    <w:p w:rsidR="0044410C" w:rsidRPr="00E90CC5" w:rsidRDefault="0044410C" w:rsidP="0044410C">
      <w:pPr>
        <w:ind w:firstLine="0"/>
        <w:rPr>
          <w:rFonts w:ascii="Times New Roman" w:hAnsi="Times New Roman"/>
          <w:sz w:val="20"/>
          <w:szCs w:val="28"/>
        </w:rPr>
      </w:pPr>
      <w:r w:rsidRPr="00E90CC5">
        <w:rPr>
          <w:sz w:val="20"/>
          <w:szCs w:val="28"/>
        </w:rPr>
        <w:t xml:space="preserve">     </w:t>
      </w:r>
      <w:r w:rsidRPr="00E90CC5">
        <w:rPr>
          <w:rFonts w:ascii="Times New Roman" w:hAnsi="Times New Roman"/>
          <w:sz w:val="20"/>
          <w:szCs w:val="28"/>
        </w:rPr>
        <w:t>2.Определить, что место и время проведения публичных слушаний устанавливается в соответствии с графиком (приложение №2).</w:t>
      </w:r>
    </w:p>
    <w:p w:rsidR="0044410C" w:rsidRPr="00E90CC5" w:rsidRDefault="0044410C" w:rsidP="0044410C">
      <w:pPr>
        <w:ind w:firstLine="0"/>
        <w:rPr>
          <w:rFonts w:ascii="Times New Roman" w:hAnsi="Times New Roman"/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 xml:space="preserve">      </w:t>
      </w:r>
      <w:proofErr w:type="gramStart"/>
      <w:r w:rsidRPr="00E90CC5">
        <w:rPr>
          <w:rFonts w:ascii="Times New Roman" w:hAnsi="Times New Roman"/>
          <w:sz w:val="20"/>
          <w:szCs w:val="28"/>
        </w:rPr>
        <w:t>3.Установить ,что</w:t>
      </w:r>
      <w:proofErr w:type="gramEnd"/>
      <w:r w:rsidRPr="00E90CC5">
        <w:rPr>
          <w:rFonts w:ascii="Times New Roman" w:hAnsi="Times New Roman"/>
          <w:sz w:val="20"/>
          <w:szCs w:val="28"/>
        </w:rPr>
        <w:t xml:space="preserve"> организация и проведение публичных слушаний осуществляется рабочей группой (приложение №3). </w:t>
      </w:r>
    </w:p>
    <w:p w:rsidR="0044410C" w:rsidRPr="00E90CC5" w:rsidRDefault="0044410C" w:rsidP="0044410C">
      <w:pPr>
        <w:ind w:firstLine="0"/>
        <w:rPr>
          <w:rFonts w:ascii="Times New Roman" w:hAnsi="Times New Roman"/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 xml:space="preserve">    2. Предложения по проекту решения «Об утверждении отчета об исполнении бюджета </w:t>
      </w:r>
      <w:proofErr w:type="spellStart"/>
      <w:r w:rsidRPr="00E90CC5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E90CC5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муниципального района Республики Мордовия за 2015</w:t>
      </w:r>
      <w:proofErr w:type="gramStart"/>
      <w:r w:rsidRPr="00E90CC5">
        <w:rPr>
          <w:rFonts w:ascii="Times New Roman" w:hAnsi="Times New Roman"/>
          <w:sz w:val="20"/>
          <w:szCs w:val="28"/>
        </w:rPr>
        <w:t>год»  принимаются</w:t>
      </w:r>
      <w:proofErr w:type="gramEnd"/>
      <w:r w:rsidRPr="00E90CC5">
        <w:rPr>
          <w:rFonts w:ascii="Times New Roman" w:hAnsi="Times New Roman"/>
          <w:sz w:val="20"/>
          <w:szCs w:val="28"/>
        </w:rPr>
        <w:t xml:space="preserve"> рабочей группой до 09 июня 2016 года по адресу: РМ, </w:t>
      </w:r>
      <w:proofErr w:type="spellStart"/>
      <w:r w:rsidRPr="00E90CC5">
        <w:rPr>
          <w:rFonts w:ascii="Times New Roman" w:hAnsi="Times New Roman"/>
          <w:sz w:val="20"/>
          <w:szCs w:val="28"/>
        </w:rPr>
        <w:t>Ардатовский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район, с.Силино, </w:t>
      </w:r>
      <w:proofErr w:type="spellStart"/>
      <w:r w:rsidRPr="00E90CC5">
        <w:rPr>
          <w:rFonts w:ascii="Times New Roman" w:hAnsi="Times New Roman"/>
          <w:sz w:val="20"/>
          <w:szCs w:val="28"/>
        </w:rPr>
        <w:t>ул.Садовая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, дом 28(тел:2-92-47) с 8.00 до 17.00, кроме субботы и воскресенья.   </w:t>
      </w:r>
    </w:p>
    <w:p w:rsidR="0044410C" w:rsidRPr="00E90CC5" w:rsidRDefault="0044410C" w:rsidP="0044410C">
      <w:pPr>
        <w:ind w:firstLine="0"/>
        <w:rPr>
          <w:rFonts w:ascii="Times New Roman" w:hAnsi="Times New Roman"/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 xml:space="preserve"> 3.Обсуждение проекта решения «Об утверждении отчета об исполнении бюджета </w:t>
      </w:r>
      <w:proofErr w:type="spellStart"/>
      <w:r w:rsidRPr="00E90CC5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E90CC5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муниципального района Республики Мордовия за 2015 год» осуществляется в порядке, установленном Положением о порядке проведения публичных слушаний.                      </w:t>
      </w:r>
    </w:p>
    <w:p w:rsidR="0044410C" w:rsidRPr="00E90CC5" w:rsidRDefault="0044410C" w:rsidP="0044410C">
      <w:pPr>
        <w:rPr>
          <w:rFonts w:ascii="Times New Roman" w:hAnsi="Times New Roman"/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</w:t>
      </w:r>
    </w:p>
    <w:p w:rsidR="0044410C" w:rsidRPr="00E90CC5" w:rsidRDefault="0044410C" w:rsidP="0044410C">
      <w:pPr>
        <w:rPr>
          <w:rFonts w:ascii="Times New Roman" w:hAnsi="Times New Roman"/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 xml:space="preserve">                          </w:t>
      </w:r>
    </w:p>
    <w:p w:rsidR="0044410C" w:rsidRPr="00E90CC5" w:rsidRDefault="0044410C" w:rsidP="0044410C">
      <w:pPr>
        <w:pStyle w:val="a3"/>
        <w:spacing w:after="240"/>
        <w:jc w:val="both"/>
        <w:rPr>
          <w:sz w:val="20"/>
          <w:szCs w:val="28"/>
        </w:rPr>
      </w:pPr>
      <w:proofErr w:type="spellStart"/>
      <w:r w:rsidRPr="00E90CC5">
        <w:rPr>
          <w:sz w:val="20"/>
          <w:szCs w:val="28"/>
        </w:rPr>
        <w:t>Зам.Главы</w:t>
      </w:r>
      <w:proofErr w:type="spellEnd"/>
      <w:r w:rsidRPr="00E90CC5">
        <w:rPr>
          <w:sz w:val="20"/>
          <w:szCs w:val="28"/>
        </w:rPr>
        <w:t xml:space="preserve"> по работе в Совете                        </w:t>
      </w:r>
      <w:proofErr w:type="spellStart"/>
      <w:r w:rsidRPr="00E90CC5">
        <w:rPr>
          <w:sz w:val="20"/>
          <w:szCs w:val="28"/>
        </w:rPr>
        <w:t>Н.К.Исаева</w:t>
      </w:r>
      <w:proofErr w:type="spellEnd"/>
      <w:r w:rsidRPr="00E90CC5">
        <w:rPr>
          <w:sz w:val="20"/>
          <w:szCs w:val="28"/>
        </w:rPr>
        <w:t xml:space="preserve">.                                                 </w:t>
      </w:r>
    </w:p>
    <w:p w:rsidR="0044410C" w:rsidRPr="00E90CC5" w:rsidRDefault="0044410C" w:rsidP="0044410C">
      <w:pPr>
        <w:pStyle w:val="a3"/>
        <w:spacing w:after="240"/>
        <w:rPr>
          <w:sz w:val="20"/>
          <w:szCs w:val="28"/>
        </w:rPr>
      </w:pPr>
      <w:r w:rsidRPr="00E90CC5">
        <w:rPr>
          <w:sz w:val="20"/>
        </w:rPr>
        <w:t xml:space="preserve">              </w:t>
      </w:r>
      <w:r w:rsidRPr="00E90CC5">
        <w:rPr>
          <w:sz w:val="20"/>
          <w:szCs w:val="28"/>
        </w:rPr>
        <w:t xml:space="preserve">                                                                                                                          </w:t>
      </w:r>
    </w:p>
    <w:p w:rsidR="0044410C" w:rsidRPr="00E90CC5" w:rsidRDefault="0044410C" w:rsidP="0044410C">
      <w:pPr>
        <w:pStyle w:val="a3"/>
        <w:spacing w:before="0" w:beforeAutospacing="0" w:after="0"/>
        <w:rPr>
          <w:sz w:val="20"/>
          <w:szCs w:val="28"/>
        </w:rPr>
      </w:pPr>
      <w:r w:rsidRPr="00E90CC5">
        <w:rPr>
          <w:sz w:val="20"/>
          <w:szCs w:val="28"/>
        </w:rPr>
        <w:t xml:space="preserve">                                                                                                </w:t>
      </w:r>
      <w:r w:rsidR="00E90CC5">
        <w:rPr>
          <w:sz w:val="20"/>
          <w:szCs w:val="28"/>
        </w:rPr>
        <w:t xml:space="preserve">                                                      </w:t>
      </w:r>
      <w:r w:rsidRPr="00E90CC5">
        <w:rPr>
          <w:sz w:val="20"/>
          <w:szCs w:val="28"/>
        </w:rPr>
        <w:t xml:space="preserve"> ПРИЛОЖЕНИЕ №1</w:t>
      </w:r>
    </w:p>
    <w:p w:rsidR="0044410C" w:rsidRPr="00E90CC5" w:rsidRDefault="0044410C" w:rsidP="0044410C">
      <w:pPr>
        <w:pStyle w:val="a3"/>
        <w:spacing w:before="0" w:beforeAutospacing="0" w:after="0"/>
        <w:jc w:val="right"/>
        <w:rPr>
          <w:sz w:val="20"/>
          <w:szCs w:val="28"/>
        </w:rPr>
      </w:pPr>
      <w:proofErr w:type="gramStart"/>
      <w:r w:rsidRPr="00E90CC5">
        <w:rPr>
          <w:sz w:val="20"/>
          <w:szCs w:val="28"/>
        </w:rPr>
        <w:t>к</w:t>
      </w:r>
      <w:proofErr w:type="gramEnd"/>
      <w:r w:rsidRPr="00E90CC5">
        <w:rPr>
          <w:sz w:val="20"/>
          <w:szCs w:val="28"/>
        </w:rPr>
        <w:t xml:space="preserve"> постановлению Совета депутатов</w:t>
      </w: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Pr="00E90CC5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сельского поселения </w:t>
      </w:r>
    </w:p>
    <w:p w:rsidR="00E90CC5" w:rsidRDefault="0044410C" w:rsidP="0044410C">
      <w:pPr>
        <w:pStyle w:val="a3"/>
        <w:spacing w:before="0" w:beforeAutospacing="0" w:after="0"/>
        <w:jc w:val="right"/>
        <w:rPr>
          <w:sz w:val="20"/>
          <w:szCs w:val="28"/>
        </w:rPr>
      </w:pPr>
      <w:r w:rsidRPr="00E90CC5">
        <w:rPr>
          <w:sz w:val="20"/>
          <w:szCs w:val="28"/>
        </w:rPr>
        <w:t xml:space="preserve">               </w:t>
      </w:r>
      <w:proofErr w:type="spellStart"/>
      <w:r w:rsidRPr="00E90CC5">
        <w:rPr>
          <w:sz w:val="20"/>
          <w:szCs w:val="28"/>
        </w:rPr>
        <w:t>Ардатовского</w:t>
      </w:r>
      <w:proofErr w:type="spellEnd"/>
      <w:r w:rsidRPr="00E90CC5">
        <w:rPr>
          <w:sz w:val="20"/>
          <w:szCs w:val="28"/>
        </w:rPr>
        <w:t xml:space="preserve"> муниципального района</w:t>
      </w:r>
    </w:p>
    <w:p w:rsidR="0044410C" w:rsidRPr="00E90CC5" w:rsidRDefault="0044410C" w:rsidP="0044410C">
      <w:pPr>
        <w:pStyle w:val="a3"/>
        <w:spacing w:before="0" w:beforeAutospacing="0" w:after="0"/>
        <w:jc w:val="right"/>
        <w:rPr>
          <w:sz w:val="20"/>
          <w:szCs w:val="28"/>
        </w:rPr>
      </w:pPr>
      <w:r w:rsidRPr="00E90CC5">
        <w:rPr>
          <w:sz w:val="20"/>
          <w:szCs w:val="28"/>
        </w:rPr>
        <w:t>30.05.2016г. №6</w:t>
      </w:r>
    </w:p>
    <w:p w:rsidR="00E90CC5" w:rsidRDefault="0044410C" w:rsidP="0044410C">
      <w:pPr>
        <w:pStyle w:val="a3"/>
        <w:spacing w:after="240"/>
        <w:rPr>
          <w:sz w:val="20"/>
          <w:szCs w:val="28"/>
        </w:rPr>
      </w:pPr>
      <w:r w:rsidRPr="00E90CC5">
        <w:rPr>
          <w:sz w:val="20"/>
          <w:szCs w:val="28"/>
        </w:rPr>
        <w:t xml:space="preserve">                                      </w:t>
      </w:r>
    </w:p>
    <w:p w:rsidR="0044410C" w:rsidRPr="00E90CC5" w:rsidRDefault="00E90CC5" w:rsidP="0044410C">
      <w:pPr>
        <w:pStyle w:val="a3"/>
        <w:spacing w:after="240"/>
        <w:rPr>
          <w:sz w:val="20"/>
          <w:szCs w:val="28"/>
        </w:rPr>
      </w:pPr>
      <w:r>
        <w:rPr>
          <w:sz w:val="20"/>
          <w:szCs w:val="28"/>
        </w:rPr>
        <w:lastRenderedPageBreak/>
        <w:t xml:space="preserve">                                                                                  </w:t>
      </w:r>
      <w:r w:rsidR="0044410C" w:rsidRPr="00E90CC5">
        <w:rPr>
          <w:sz w:val="20"/>
          <w:szCs w:val="28"/>
        </w:rPr>
        <w:t xml:space="preserve">   ПРОЕКТ                                                                                                                    </w:t>
      </w:r>
    </w:p>
    <w:p w:rsidR="0044410C" w:rsidRPr="00E90CC5" w:rsidRDefault="0044410C" w:rsidP="0044410C">
      <w:pPr>
        <w:pStyle w:val="a3"/>
        <w:spacing w:after="240"/>
        <w:jc w:val="right"/>
        <w:rPr>
          <w:sz w:val="20"/>
          <w:szCs w:val="22"/>
        </w:rPr>
      </w:pPr>
    </w:p>
    <w:p w:rsidR="0044410C" w:rsidRPr="00E90CC5" w:rsidRDefault="0044410C" w:rsidP="0044410C">
      <w:pPr>
        <w:jc w:val="center"/>
        <w:rPr>
          <w:rFonts w:ascii="Times New Roman" w:hAnsi="Times New Roman"/>
          <w:b/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 xml:space="preserve">Совет депутатов </w:t>
      </w:r>
      <w:proofErr w:type="spellStart"/>
      <w:r w:rsidRPr="00E90CC5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сельского поселения</w:t>
      </w:r>
    </w:p>
    <w:p w:rsidR="0044410C" w:rsidRPr="00E90CC5" w:rsidRDefault="0044410C" w:rsidP="0044410C">
      <w:pPr>
        <w:jc w:val="center"/>
        <w:rPr>
          <w:rFonts w:ascii="Times New Roman" w:eastAsia="Calibri" w:hAnsi="Times New Roman"/>
          <w:sz w:val="20"/>
          <w:szCs w:val="28"/>
        </w:rPr>
      </w:pPr>
      <w:proofErr w:type="spellStart"/>
      <w:r w:rsidRPr="00E90CC5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муниципального района Республики Мордовия</w:t>
      </w:r>
    </w:p>
    <w:p w:rsidR="0044410C" w:rsidRPr="00E90CC5" w:rsidRDefault="0044410C" w:rsidP="0044410C">
      <w:pPr>
        <w:jc w:val="center"/>
        <w:rPr>
          <w:rFonts w:ascii="Times New Roman" w:hAnsi="Times New Roman"/>
          <w:sz w:val="20"/>
          <w:szCs w:val="28"/>
        </w:rPr>
      </w:pPr>
      <w:proofErr w:type="gramStart"/>
      <w:r w:rsidRPr="00E90CC5">
        <w:rPr>
          <w:rFonts w:ascii="Times New Roman" w:hAnsi="Times New Roman"/>
          <w:sz w:val="20"/>
          <w:szCs w:val="28"/>
        </w:rPr>
        <w:t>первого</w:t>
      </w:r>
      <w:proofErr w:type="gramEnd"/>
      <w:r w:rsidRPr="00E90CC5">
        <w:rPr>
          <w:rFonts w:ascii="Times New Roman" w:hAnsi="Times New Roman"/>
          <w:sz w:val="20"/>
          <w:szCs w:val="28"/>
        </w:rPr>
        <w:t xml:space="preserve"> созыва</w:t>
      </w:r>
    </w:p>
    <w:p w:rsidR="0044410C" w:rsidRPr="00E90CC5" w:rsidRDefault="0044410C" w:rsidP="0044410C">
      <w:pPr>
        <w:jc w:val="center"/>
        <w:rPr>
          <w:rFonts w:ascii="Times New Roman" w:hAnsi="Times New Roman"/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 xml:space="preserve">с. </w:t>
      </w:r>
      <w:proofErr w:type="spellStart"/>
      <w:r w:rsidRPr="00E90CC5">
        <w:rPr>
          <w:rFonts w:ascii="Times New Roman" w:hAnsi="Times New Roman"/>
          <w:sz w:val="20"/>
          <w:szCs w:val="28"/>
        </w:rPr>
        <w:t>Силино</w:t>
      </w:r>
      <w:proofErr w:type="spellEnd"/>
    </w:p>
    <w:p w:rsidR="0044410C" w:rsidRPr="00E90CC5" w:rsidRDefault="0044410C" w:rsidP="0044410C">
      <w:pPr>
        <w:jc w:val="center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center"/>
        <w:rPr>
          <w:rFonts w:ascii="Times New Roman" w:hAnsi="Times New Roman"/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>РЕШЕНИЕ</w:t>
      </w:r>
    </w:p>
    <w:p w:rsidR="0044410C" w:rsidRPr="00E90CC5" w:rsidRDefault="0044410C" w:rsidP="0044410C">
      <w:pPr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rPr>
          <w:rFonts w:ascii="Times New Roman" w:hAnsi="Times New Roman"/>
          <w:sz w:val="20"/>
          <w:szCs w:val="28"/>
        </w:rPr>
      </w:pPr>
      <w:proofErr w:type="gramStart"/>
      <w:r w:rsidRPr="00E90CC5">
        <w:rPr>
          <w:rFonts w:ascii="Times New Roman" w:hAnsi="Times New Roman"/>
          <w:sz w:val="20"/>
          <w:szCs w:val="28"/>
        </w:rPr>
        <w:t>от</w:t>
      </w:r>
      <w:proofErr w:type="gramEnd"/>
      <w:r w:rsidRPr="00E90CC5">
        <w:rPr>
          <w:rFonts w:ascii="Times New Roman" w:hAnsi="Times New Roman"/>
          <w:sz w:val="20"/>
          <w:szCs w:val="28"/>
        </w:rPr>
        <w:t xml:space="preserve">            2016года                                                                         </w:t>
      </w:r>
      <w:r w:rsidR="00E90CC5">
        <w:rPr>
          <w:rFonts w:ascii="Times New Roman" w:hAnsi="Times New Roman"/>
          <w:sz w:val="20"/>
          <w:szCs w:val="28"/>
        </w:rPr>
        <w:t xml:space="preserve">                                   </w:t>
      </w:r>
      <w:r w:rsidRPr="00E90CC5">
        <w:rPr>
          <w:rFonts w:ascii="Times New Roman" w:hAnsi="Times New Roman"/>
          <w:sz w:val="20"/>
          <w:szCs w:val="28"/>
        </w:rPr>
        <w:t>№</w:t>
      </w:r>
    </w:p>
    <w:p w:rsidR="0044410C" w:rsidRPr="00E90CC5" w:rsidRDefault="0044410C" w:rsidP="0044410C">
      <w:pPr>
        <w:pStyle w:val="a6"/>
        <w:ind w:left="57" w:firstLine="0"/>
        <w:jc w:val="left"/>
        <w:rPr>
          <w:sz w:val="20"/>
        </w:rPr>
      </w:pPr>
    </w:p>
    <w:p w:rsidR="0044410C" w:rsidRPr="00E90CC5" w:rsidRDefault="0044410C" w:rsidP="00E90CC5">
      <w:pPr>
        <w:pStyle w:val="a6"/>
        <w:ind w:left="57" w:firstLine="0"/>
        <w:jc w:val="center"/>
        <w:rPr>
          <w:sz w:val="20"/>
        </w:rPr>
      </w:pPr>
      <w:r w:rsidRPr="00E90CC5">
        <w:rPr>
          <w:sz w:val="20"/>
        </w:rPr>
        <w:t>Об утверждении отчета об исполн</w:t>
      </w:r>
      <w:r w:rsidR="00E90CC5">
        <w:rPr>
          <w:sz w:val="20"/>
        </w:rPr>
        <w:t>ении бюджета</w:t>
      </w:r>
      <w:r w:rsidRPr="00E90CC5">
        <w:rPr>
          <w:sz w:val="20"/>
        </w:rPr>
        <w:t xml:space="preserve">    </w:t>
      </w:r>
      <w:proofErr w:type="spellStart"/>
      <w:r w:rsidRPr="00E90CC5">
        <w:rPr>
          <w:sz w:val="20"/>
        </w:rPr>
        <w:t>Силинского</w:t>
      </w:r>
      <w:proofErr w:type="spellEnd"/>
      <w:r w:rsidRPr="00E90CC5">
        <w:rPr>
          <w:sz w:val="20"/>
        </w:rPr>
        <w:t xml:space="preserve"> сельского поселени</w:t>
      </w:r>
      <w:r w:rsidR="00E90CC5">
        <w:rPr>
          <w:sz w:val="20"/>
        </w:rPr>
        <w:t xml:space="preserve">я </w:t>
      </w:r>
      <w:proofErr w:type="spellStart"/>
      <w:r w:rsidR="00E90CC5">
        <w:rPr>
          <w:sz w:val="20"/>
        </w:rPr>
        <w:t>Ардатовского</w:t>
      </w:r>
      <w:proofErr w:type="spellEnd"/>
      <w:r w:rsidRPr="00E90CC5">
        <w:rPr>
          <w:sz w:val="20"/>
        </w:rPr>
        <w:t xml:space="preserve"> муниципального района Республики Мордовия за 2015 год.</w:t>
      </w:r>
    </w:p>
    <w:p w:rsidR="0044410C" w:rsidRPr="00E90CC5" w:rsidRDefault="0044410C" w:rsidP="00E90CC5">
      <w:pPr>
        <w:pStyle w:val="a6"/>
        <w:ind w:left="57" w:firstLine="0"/>
        <w:jc w:val="center"/>
        <w:rPr>
          <w:sz w:val="20"/>
        </w:rPr>
      </w:pPr>
    </w:p>
    <w:p w:rsidR="0044410C" w:rsidRPr="00E90CC5" w:rsidRDefault="0044410C" w:rsidP="0044410C">
      <w:pPr>
        <w:rPr>
          <w:rFonts w:ascii="Times New Roman" w:hAnsi="Times New Roman"/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 xml:space="preserve">В соответствии с Бюджетным кодексом РФ, Федеральным законом от 6 октября 2003 года №131-ФЗ «Об общих принципах организации местного самоуправления в Российской Федерации», Уставом </w:t>
      </w:r>
      <w:proofErr w:type="spellStart"/>
      <w:r w:rsidRPr="00E90CC5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сельского</w:t>
      </w:r>
    </w:p>
    <w:p w:rsidR="0044410C" w:rsidRPr="00E90CC5" w:rsidRDefault="0044410C" w:rsidP="0044410C">
      <w:pPr>
        <w:ind w:firstLine="0"/>
        <w:rPr>
          <w:rFonts w:ascii="Times New Roman" w:hAnsi="Times New Roman"/>
          <w:sz w:val="20"/>
          <w:szCs w:val="28"/>
        </w:rPr>
      </w:pPr>
      <w:proofErr w:type="gramStart"/>
      <w:r w:rsidRPr="00E90CC5">
        <w:rPr>
          <w:rFonts w:ascii="Times New Roman" w:hAnsi="Times New Roman"/>
          <w:sz w:val="20"/>
          <w:szCs w:val="28"/>
        </w:rPr>
        <w:t>поселения</w:t>
      </w:r>
      <w:proofErr w:type="gramEnd"/>
      <w:r w:rsidRPr="00E90CC5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Pr="00E90CC5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муниципального района  Совет депутатов </w:t>
      </w:r>
      <w:proofErr w:type="spellStart"/>
      <w:r w:rsidRPr="00E90CC5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E90CC5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муниципального района решил:</w:t>
      </w:r>
    </w:p>
    <w:p w:rsidR="0044410C" w:rsidRPr="00E90CC5" w:rsidRDefault="0044410C" w:rsidP="0044410C">
      <w:pPr>
        <w:ind w:firstLine="0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ind w:firstLine="0"/>
        <w:rPr>
          <w:rFonts w:ascii="Times New Roman" w:hAnsi="Times New Roman"/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 xml:space="preserve">     1. Утвердить отчет об исполнении бюджета </w:t>
      </w:r>
      <w:proofErr w:type="spellStart"/>
      <w:r w:rsidRPr="00E90CC5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E90CC5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</w:t>
      </w:r>
      <w:proofErr w:type="gramStart"/>
      <w:r w:rsidRPr="00E90CC5">
        <w:rPr>
          <w:rFonts w:ascii="Times New Roman" w:hAnsi="Times New Roman"/>
          <w:sz w:val="20"/>
          <w:szCs w:val="28"/>
        </w:rPr>
        <w:t>муниципального  района</w:t>
      </w:r>
      <w:proofErr w:type="gramEnd"/>
      <w:r w:rsidRPr="00E90CC5">
        <w:rPr>
          <w:rFonts w:ascii="Times New Roman" w:hAnsi="Times New Roman"/>
          <w:sz w:val="20"/>
          <w:szCs w:val="28"/>
        </w:rPr>
        <w:t xml:space="preserve"> за 2015 год по доходам  в сумме   2343,6тыс.рублей, по расходам  в сумме 2521,4 тыс. рублей с превышением расходов над доходами бюджета </w:t>
      </w:r>
      <w:proofErr w:type="spellStart"/>
      <w:r w:rsidRPr="00E90CC5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E90CC5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муниципального района в сумме -   177,8 тыс. рублей и со следующими показателями: </w:t>
      </w:r>
    </w:p>
    <w:p w:rsidR="0044410C" w:rsidRPr="00E90CC5" w:rsidRDefault="0044410C" w:rsidP="0044410C">
      <w:pPr>
        <w:rPr>
          <w:rFonts w:ascii="Times New Roman" w:hAnsi="Times New Roman"/>
          <w:sz w:val="20"/>
          <w:szCs w:val="28"/>
        </w:rPr>
      </w:pPr>
      <w:proofErr w:type="gramStart"/>
      <w:r w:rsidRPr="00E90CC5">
        <w:rPr>
          <w:rFonts w:ascii="Times New Roman" w:hAnsi="Times New Roman"/>
          <w:sz w:val="20"/>
          <w:szCs w:val="28"/>
        </w:rPr>
        <w:t>по</w:t>
      </w:r>
      <w:proofErr w:type="gramEnd"/>
      <w:r w:rsidRPr="00E90CC5">
        <w:rPr>
          <w:rFonts w:ascii="Times New Roman" w:hAnsi="Times New Roman"/>
          <w:sz w:val="20"/>
          <w:szCs w:val="28"/>
        </w:rPr>
        <w:t xml:space="preserve"> доходам  бюджета </w:t>
      </w:r>
      <w:proofErr w:type="spellStart"/>
      <w:r w:rsidRPr="00E90CC5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E90CC5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муниципального района  согласно  приложения 1.</w:t>
      </w:r>
    </w:p>
    <w:p w:rsidR="0044410C" w:rsidRPr="00E90CC5" w:rsidRDefault="0044410C" w:rsidP="0044410C">
      <w:pPr>
        <w:ind w:firstLine="708"/>
        <w:rPr>
          <w:rFonts w:ascii="Times New Roman" w:hAnsi="Times New Roman"/>
          <w:sz w:val="20"/>
          <w:szCs w:val="28"/>
        </w:rPr>
      </w:pPr>
      <w:proofErr w:type="gramStart"/>
      <w:r w:rsidRPr="00E90CC5">
        <w:rPr>
          <w:rFonts w:ascii="Times New Roman" w:hAnsi="Times New Roman"/>
          <w:sz w:val="20"/>
          <w:szCs w:val="28"/>
        </w:rPr>
        <w:t>по</w:t>
      </w:r>
      <w:proofErr w:type="gramEnd"/>
      <w:r w:rsidRPr="00E90CC5">
        <w:rPr>
          <w:rFonts w:ascii="Times New Roman" w:hAnsi="Times New Roman"/>
          <w:sz w:val="20"/>
          <w:szCs w:val="28"/>
        </w:rPr>
        <w:t xml:space="preserve"> распределению расходов  бюджета </w:t>
      </w:r>
      <w:proofErr w:type="spellStart"/>
      <w:r w:rsidRPr="00E90CC5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E90CC5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муниципального района  по разделам, подразделам, целевым статьям и видам расходов функциональной классификации согласно приложения  2</w:t>
      </w:r>
    </w:p>
    <w:p w:rsidR="0044410C" w:rsidRPr="00E90CC5" w:rsidRDefault="0044410C" w:rsidP="0044410C">
      <w:pPr>
        <w:ind w:firstLine="708"/>
        <w:rPr>
          <w:rFonts w:ascii="Times New Roman" w:hAnsi="Times New Roman"/>
          <w:sz w:val="20"/>
          <w:szCs w:val="28"/>
        </w:rPr>
      </w:pPr>
      <w:proofErr w:type="gramStart"/>
      <w:r w:rsidRPr="00E90CC5">
        <w:rPr>
          <w:rFonts w:ascii="Times New Roman" w:hAnsi="Times New Roman"/>
          <w:sz w:val="20"/>
          <w:szCs w:val="28"/>
        </w:rPr>
        <w:t>по</w:t>
      </w:r>
      <w:proofErr w:type="gramEnd"/>
      <w:r w:rsidRPr="00E90CC5">
        <w:rPr>
          <w:rFonts w:ascii="Times New Roman" w:hAnsi="Times New Roman"/>
          <w:sz w:val="20"/>
          <w:szCs w:val="28"/>
        </w:rPr>
        <w:t xml:space="preserve"> ведомственной структуре расходов бюджета </w:t>
      </w:r>
      <w:proofErr w:type="spellStart"/>
      <w:r w:rsidRPr="00E90CC5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E90CC5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муниципального района согласно приложения 3</w:t>
      </w:r>
    </w:p>
    <w:p w:rsidR="0044410C" w:rsidRPr="00E90CC5" w:rsidRDefault="0044410C" w:rsidP="0044410C">
      <w:pPr>
        <w:ind w:firstLine="708"/>
        <w:rPr>
          <w:rFonts w:ascii="Times New Roman" w:hAnsi="Times New Roman"/>
          <w:sz w:val="20"/>
          <w:szCs w:val="28"/>
        </w:rPr>
      </w:pPr>
      <w:proofErr w:type="gramStart"/>
      <w:r w:rsidRPr="00E90CC5">
        <w:rPr>
          <w:rFonts w:ascii="Times New Roman" w:hAnsi="Times New Roman"/>
          <w:sz w:val="20"/>
          <w:szCs w:val="28"/>
        </w:rPr>
        <w:t>по</w:t>
      </w:r>
      <w:proofErr w:type="gramEnd"/>
      <w:r w:rsidRPr="00E90CC5">
        <w:rPr>
          <w:rFonts w:ascii="Times New Roman" w:hAnsi="Times New Roman"/>
          <w:sz w:val="20"/>
          <w:szCs w:val="28"/>
        </w:rPr>
        <w:t xml:space="preserve"> источникам внутреннего финансирования дефицита бюджета </w:t>
      </w:r>
      <w:proofErr w:type="spellStart"/>
      <w:r w:rsidRPr="00E90CC5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E90CC5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муниципального района согласно приложения 4</w:t>
      </w:r>
    </w:p>
    <w:p w:rsidR="0044410C" w:rsidRPr="00E90CC5" w:rsidRDefault="0044410C" w:rsidP="0044410C">
      <w:pPr>
        <w:ind w:firstLine="708"/>
        <w:rPr>
          <w:rFonts w:ascii="Times New Roman" w:hAnsi="Times New Roman"/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 xml:space="preserve">2.Настоящее решение вступает в силу со </w:t>
      </w:r>
      <w:proofErr w:type="gramStart"/>
      <w:r w:rsidRPr="00E90CC5">
        <w:rPr>
          <w:rFonts w:ascii="Times New Roman" w:hAnsi="Times New Roman"/>
          <w:sz w:val="20"/>
          <w:szCs w:val="28"/>
        </w:rPr>
        <w:t>дня  его</w:t>
      </w:r>
      <w:proofErr w:type="gramEnd"/>
      <w:r w:rsidRPr="00E90CC5">
        <w:rPr>
          <w:rFonts w:ascii="Times New Roman" w:hAnsi="Times New Roman"/>
          <w:sz w:val="20"/>
          <w:szCs w:val="28"/>
        </w:rPr>
        <w:t xml:space="preserve"> опубликования в Информационном бюллетене </w:t>
      </w:r>
      <w:proofErr w:type="spellStart"/>
      <w:r w:rsidRPr="00E90CC5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сельского поселения.</w:t>
      </w:r>
    </w:p>
    <w:p w:rsidR="0044410C" w:rsidRPr="00E90CC5" w:rsidRDefault="0044410C" w:rsidP="0044410C">
      <w:pPr>
        <w:ind w:firstLine="708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ind w:firstLine="708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ind w:firstLine="708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pStyle w:val="a4"/>
        <w:spacing w:after="0"/>
        <w:jc w:val="both"/>
        <w:rPr>
          <w:rFonts w:cs="Times New Roman"/>
          <w:sz w:val="20"/>
          <w:szCs w:val="28"/>
        </w:rPr>
      </w:pPr>
      <w:r w:rsidRPr="00E90CC5">
        <w:rPr>
          <w:rFonts w:cs="Times New Roman"/>
          <w:sz w:val="20"/>
          <w:szCs w:val="28"/>
        </w:rPr>
        <w:t xml:space="preserve">   </w:t>
      </w:r>
      <w:proofErr w:type="spellStart"/>
      <w:r w:rsidRPr="00E90CC5">
        <w:rPr>
          <w:rFonts w:cs="Times New Roman"/>
          <w:sz w:val="20"/>
          <w:szCs w:val="28"/>
        </w:rPr>
        <w:t>и.о</w:t>
      </w:r>
      <w:proofErr w:type="spellEnd"/>
      <w:r w:rsidRPr="00E90CC5">
        <w:rPr>
          <w:rFonts w:cs="Times New Roman"/>
          <w:sz w:val="20"/>
          <w:szCs w:val="28"/>
        </w:rPr>
        <w:t xml:space="preserve">.  Главы </w:t>
      </w:r>
      <w:proofErr w:type="spellStart"/>
      <w:r w:rsidRPr="00E90CC5">
        <w:rPr>
          <w:rFonts w:cs="Times New Roman"/>
          <w:sz w:val="20"/>
          <w:szCs w:val="28"/>
        </w:rPr>
        <w:t>Силинско</w:t>
      </w:r>
      <w:proofErr w:type="spellEnd"/>
    </w:p>
    <w:p w:rsidR="0044410C" w:rsidRPr="00E90CC5" w:rsidRDefault="0044410C" w:rsidP="0044410C">
      <w:pPr>
        <w:pStyle w:val="a4"/>
        <w:spacing w:after="0"/>
        <w:jc w:val="both"/>
        <w:rPr>
          <w:rFonts w:cs="Times New Roman"/>
          <w:sz w:val="20"/>
        </w:rPr>
      </w:pPr>
      <w:r w:rsidRPr="00E90CC5">
        <w:rPr>
          <w:rFonts w:cs="Times New Roman"/>
          <w:sz w:val="20"/>
        </w:rPr>
        <w:t xml:space="preserve">   </w:t>
      </w:r>
      <w:proofErr w:type="gramStart"/>
      <w:r w:rsidRPr="00E90CC5">
        <w:rPr>
          <w:rFonts w:cs="Times New Roman"/>
          <w:sz w:val="20"/>
        </w:rPr>
        <w:t>сельского</w:t>
      </w:r>
      <w:proofErr w:type="gramEnd"/>
      <w:r w:rsidRPr="00E90CC5">
        <w:rPr>
          <w:rFonts w:cs="Times New Roman"/>
          <w:sz w:val="20"/>
        </w:rPr>
        <w:t xml:space="preserve"> поселения</w:t>
      </w:r>
      <w:r w:rsidRPr="00E90CC5">
        <w:rPr>
          <w:rFonts w:cs="Times New Roman"/>
          <w:sz w:val="20"/>
        </w:rPr>
        <w:tab/>
      </w:r>
      <w:r w:rsidRPr="00E90CC5">
        <w:rPr>
          <w:rFonts w:cs="Times New Roman"/>
          <w:sz w:val="20"/>
        </w:rPr>
        <w:tab/>
        <w:t xml:space="preserve">                 </w:t>
      </w:r>
      <w:proofErr w:type="spellStart"/>
      <w:r w:rsidRPr="00E90CC5">
        <w:rPr>
          <w:rFonts w:cs="Times New Roman"/>
          <w:sz w:val="20"/>
        </w:rPr>
        <w:t>А.Н.Анисимов</w:t>
      </w:r>
      <w:proofErr w:type="spellEnd"/>
      <w:r w:rsidRPr="00E90CC5">
        <w:rPr>
          <w:rFonts w:cs="Times New Roman"/>
          <w:sz w:val="20"/>
        </w:rPr>
        <w:t xml:space="preserve">.            </w:t>
      </w:r>
    </w:p>
    <w:p w:rsidR="0044410C" w:rsidRPr="00E90CC5" w:rsidRDefault="0044410C" w:rsidP="0044410C">
      <w:pPr>
        <w:pStyle w:val="a4"/>
        <w:jc w:val="both"/>
        <w:rPr>
          <w:rFonts w:cs="Times New Roman"/>
          <w:sz w:val="20"/>
        </w:rPr>
      </w:pPr>
    </w:p>
    <w:p w:rsidR="0044410C" w:rsidRPr="00E90CC5" w:rsidRDefault="0044410C" w:rsidP="0044410C">
      <w:pPr>
        <w:pStyle w:val="a4"/>
        <w:jc w:val="both"/>
        <w:rPr>
          <w:rFonts w:cs="Times New Roman"/>
          <w:sz w:val="20"/>
        </w:rPr>
      </w:pPr>
    </w:p>
    <w:p w:rsidR="0044410C" w:rsidRPr="00E90CC5" w:rsidRDefault="0044410C" w:rsidP="0044410C">
      <w:pPr>
        <w:pStyle w:val="a4"/>
        <w:jc w:val="both"/>
        <w:rPr>
          <w:sz w:val="20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tbl>
      <w:tblPr>
        <w:tblW w:w="10848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443"/>
        <w:gridCol w:w="2119"/>
        <w:gridCol w:w="953"/>
        <w:gridCol w:w="1056"/>
        <w:gridCol w:w="574"/>
        <w:gridCol w:w="703"/>
      </w:tblGrid>
      <w:tr w:rsidR="000C75A1" w:rsidRPr="00E90CC5" w:rsidTr="00E90CC5">
        <w:trPr>
          <w:trHeight w:val="204"/>
        </w:trP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0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Приложение 1</w:t>
            </w: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C75A1" w:rsidRPr="00E90CC5" w:rsidTr="00E90CC5">
        <w:trPr>
          <w:trHeight w:val="994"/>
        </w:trP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328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</w:pP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>к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 xml:space="preserve"> решению Совета депутатов </w:t>
            </w:r>
            <w:proofErr w:type="spellStart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>Силинского</w:t>
            </w:r>
            <w:proofErr w:type="spellEnd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 xml:space="preserve"> сельского «Об утверждении отчета об исполнении бюджета </w:t>
            </w:r>
            <w:proofErr w:type="spellStart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>Силинского</w:t>
            </w:r>
            <w:proofErr w:type="spellEnd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 xml:space="preserve"> сельского </w:t>
            </w:r>
            <w:proofErr w:type="spellStart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>поселенияАрдатовского</w:t>
            </w:r>
            <w:proofErr w:type="spellEnd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 xml:space="preserve"> муниципального района Республики Мордовия за 2015 год» </w:t>
            </w:r>
          </w:p>
        </w:tc>
      </w:tr>
      <w:tr w:rsidR="000C75A1" w:rsidRPr="00E90CC5" w:rsidTr="00E90CC5">
        <w:trPr>
          <w:trHeight w:val="235"/>
        </w:trPr>
        <w:tc>
          <w:tcPr>
            <w:tcW w:w="5443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C75A1" w:rsidRPr="00E90CC5" w:rsidTr="00E90CC5">
        <w:trPr>
          <w:trHeight w:val="502"/>
        </w:trPr>
        <w:tc>
          <w:tcPr>
            <w:tcW w:w="10848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3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32"/>
                <w:lang w:eastAsia="en-US"/>
              </w:rPr>
              <w:t xml:space="preserve">Объем поступлений доходов бюджета </w:t>
            </w:r>
            <w:proofErr w:type="spellStart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32"/>
                <w:lang w:eastAsia="en-US"/>
              </w:rPr>
              <w:t>Силинского</w:t>
            </w:r>
            <w:proofErr w:type="spellEnd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32"/>
                <w:lang w:eastAsia="en-US"/>
              </w:rPr>
              <w:t xml:space="preserve"> сельского поселения </w:t>
            </w:r>
            <w:proofErr w:type="spellStart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32"/>
                <w:lang w:eastAsia="en-US"/>
              </w:rPr>
              <w:t>Ардатовского</w:t>
            </w:r>
            <w:proofErr w:type="spellEnd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32"/>
                <w:lang w:eastAsia="en-US"/>
              </w:rPr>
              <w:t xml:space="preserve"> муниципального района по основным источникам за 2015 год </w:t>
            </w:r>
          </w:p>
        </w:tc>
      </w:tr>
      <w:tr w:rsidR="000C75A1" w:rsidRPr="00E90CC5" w:rsidTr="00E90CC5">
        <w:trPr>
          <w:trHeight w:val="204"/>
        </w:trPr>
        <w:tc>
          <w:tcPr>
            <w:tcW w:w="544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11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C75A1" w:rsidRPr="00E90CC5" w:rsidTr="00E90CC5">
        <w:trPr>
          <w:trHeight w:val="818"/>
        </w:trPr>
        <w:tc>
          <w:tcPr>
            <w:tcW w:w="5443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Наименование показателя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Код дохода по бюджетной классификации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Утвержденные бюджетные назначения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Исполнено</w:t>
            </w:r>
          </w:p>
        </w:tc>
        <w:tc>
          <w:tcPr>
            <w:tcW w:w="12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% исполнения</w:t>
            </w:r>
          </w:p>
        </w:tc>
      </w:tr>
      <w:tr w:rsidR="000C75A1" w:rsidRPr="00E90CC5" w:rsidTr="00E90CC5">
        <w:trPr>
          <w:trHeight w:val="204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Доходы бюджета - Всего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000 8 50 00000 00 0000 000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2 521,4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2 343,6</w:t>
            </w:r>
          </w:p>
        </w:tc>
        <w:tc>
          <w:tcPr>
            <w:tcW w:w="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C75A1" w:rsidRPr="00E90CC5" w:rsidTr="00E90CC5">
        <w:trPr>
          <w:trHeight w:val="204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</w:t>
            </w: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налог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на доходы  физических лиц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182 1 01 02021 01 1000 110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16,3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15,2</w:t>
            </w:r>
          </w:p>
        </w:tc>
        <w:tc>
          <w:tcPr>
            <w:tcW w:w="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93,3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C75A1" w:rsidRPr="00E90CC5" w:rsidTr="00E90CC5">
        <w:trPr>
          <w:trHeight w:val="204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налог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на имущество физических лиц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182 1 06 01030 10 1000 110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3,1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9,4</w:t>
            </w:r>
          </w:p>
        </w:tc>
        <w:tc>
          <w:tcPr>
            <w:tcW w:w="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303,2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C75A1" w:rsidRPr="00E90CC5" w:rsidTr="00E90CC5">
        <w:trPr>
          <w:trHeight w:val="204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единый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с/х налог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900 111 0501310 0000 120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                                                                         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3,4</w:t>
            </w:r>
          </w:p>
        </w:tc>
        <w:tc>
          <w:tcPr>
            <w:tcW w:w="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C75A1" w:rsidRPr="00E90CC5" w:rsidTr="00E90CC5">
        <w:trPr>
          <w:trHeight w:val="614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Земельный налог, взимаемый по ставке, установленной подпунктом 1 пункта 1 статьи 394 Налогового кодекса РФ и применяемый к объекту </w:t>
            </w:r>
            <w:proofErr w:type="spell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налогооблажения</w:t>
            </w:r>
            <w:proofErr w:type="spell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, расположенному в границах поселения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182 106 06033 10 1000 110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260,5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244,1</w:t>
            </w:r>
          </w:p>
        </w:tc>
        <w:tc>
          <w:tcPr>
            <w:tcW w:w="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94,0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C75A1" w:rsidRPr="00E90CC5" w:rsidTr="00E90CC5">
        <w:trPr>
          <w:trHeight w:val="408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932 202 01001 10 0000 151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57,2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57,2</w:t>
            </w:r>
          </w:p>
        </w:tc>
        <w:tc>
          <w:tcPr>
            <w:tcW w:w="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C75A1" w:rsidRPr="00E90CC5" w:rsidTr="00E90CC5">
        <w:trPr>
          <w:trHeight w:val="204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Прочие субвенции бюджетам поселений 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932 2 02 02999 10 0000 151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1 843,7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1 843,7</w:t>
            </w:r>
          </w:p>
        </w:tc>
        <w:tc>
          <w:tcPr>
            <w:tcW w:w="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C75A1" w:rsidRPr="00E90CC5" w:rsidTr="00E90CC5">
        <w:trPr>
          <w:trHeight w:val="614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Субвенции бюджетам поселений на осуществлении полномочий по первичному воинскому учету на территориях, где отсутствуют военные комиссариаты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932 2 02 03015 10 0000 151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54,3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54,3</w:t>
            </w:r>
          </w:p>
        </w:tc>
        <w:tc>
          <w:tcPr>
            <w:tcW w:w="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C75A1" w:rsidRPr="00E90CC5" w:rsidTr="00E90CC5">
        <w:trPr>
          <w:trHeight w:val="408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Субсидии бюджетам поселений на </w:t>
            </w:r>
            <w:proofErr w:type="spell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выполн.передаваемых</w:t>
            </w:r>
            <w:proofErr w:type="spell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полномочий субъектов РФ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932 202 03020410 0000 151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0,1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0,1</w:t>
            </w:r>
          </w:p>
        </w:tc>
        <w:tc>
          <w:tcPr>
            <w:tcW w:w="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C75A1" w:rsidRPr="00E90CC5" w:rsidTr="00E90CC5">
        <w:trPr>
          <w:trHeight w:val="614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proofErr w:type="spell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Междбюжетные</w:t>
            </w:r>
            <w:proofErr w:type="spell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трансферты, передаваемые бюджетам поселений на комплектование книжных фондов библиотек муниципальных образований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932 02 04025 10 0000 151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0,5</w:t>
            </w:r>
          </w:p>
        </w:tc>
        <w:tc>
          <w:tcPr>
            <w:tcW w:w="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C75A1" w:rsidRPr="00E90CC5" w:rsidTr="00E90CC5">
        <w:trPr>
          <w:trHeight w:val="408"/>
        </w:trPr>
        <w:tc>
          <w:tcPr>
            <w:tcW w:w="5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Прочие </w:t>
            </w:r>
            <w:proofErr w:type="spell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междбюжетные</w:t>
            </w:r>
            <w:proofErr w:type="spell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трансферты, передаваемые бюджетам поселений</w:t>
            </w:r>
          </w:p>
        </w:tc>
        <w:tc>
          <w:tcPr>
            <w:tcW w:w="2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932 202 04999 10 0000 151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115,5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115,7</w:t>
            </w:r>
          </w:p>
        </w:tc>
        <w:tc>
          <w:tcPr>
            <w:tcW w:w="5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0C75A1" w:rsidRPr="00E90CC5" w:rsidTr="00E90CC5">
        <w:trPr>
          <w:trHeight w:val="204"/>
        </w:trPr>
        <w:tc>
          <w:tcPr>
            <w:tcW w:w="544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11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574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0C75A1" w:rsidRPr="00E90CC5" w:rsidRDefault="000C75A1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E90CC5" w:rsidRDefault="00E90CC5" w:rsidP="0044410C">
      <w:pPr>
        <w:jc w:val="right"/>
        <w:rPr>
          <w:rFonts w:ascii="Times New Roman" w:hAnsi="Times New Roman"/>
          <w:sz w:val="20"/>
          <w:szCs w:val="28"/>
        </w:rPr>
      </w:pPr>
    </w:p>
    <w:p w:rsidR="00E90CC5" w:rsidRDefault="00E90CC5" w:rsidP="0044410C">
      <w:pPr>
        <w:jc w:val="right"/>
        <w:rPr>
          <w:rFonts w:ascii="Times New Roman" w:hAnsi="Times New Roman"/>
          <w:sz w:val="20"/>
          <w:szCs w:val="28"/>
        </w:rPr>
      </w:pPr>
    </w:p>
    <w:p w:rsidR="00E90CC5" w:rsidRDefault="00E90CC5" w:rsidP="0044410C">
      <w:pPr>
        <w:jc w:val="right"/>
        <w:rPr>
          <w:rFonts w:ascii="Times New Roman" w:hAnsi="Times New Roman"/>
          <w:sz w:val="20"/>
          <w:szCs w:val="28"/>
        </w:rPr>
      </w:pPr>
    </w:p>
    <w:p w:rsidR="00E90CC5" w:rsidRDefault="00E90CC5" w:rsidP="0044410C">
      <w:pPr>
        <w:jc w:val="right"/>
        <w:rPr>
          <w:rFonts w:ascii="Times New Roman" w:hAnsi="Times New Roman"/>
          <w:sz w:val="20"/>
          <w:szCs w:val="28"/>
        </w:rPr>
      </w:pPr>
    </w:p>
    <w:p w:rsidR="00E90CC5" w:rsidRDefault="00E90CC5" w:rsidP="0044410C">
      <w:pPr>
        <w:jc w:val="right"/>
        <w:rPr>
          <w:rFonts w:ascii="Times New Roman" w:hAnsi="Times New Roman"/>
          <w:sz w:val="20"/>
          <w:szCs w:val="28"/>
        </w:rPr>
      </w:pPr>
    </w:p>
    <w:p w:rsidR="00E90CC5" w:rsidRDefault="00E90CC5" w:rsidP="0044410C">
      <w:pPr>
        <w:jc w:val="right"/>
        <w:rPr>
          <w:rFonts w:ascii="Times New Roman" w:hAnsi="Times New Roman"/>
          <w:sz w:val="20"/>
          <w:szCs w:val="28"/>
        </w:rPr>
      </w:pPr>
    </w:p>
    <w:p w:rsidR="00E90CC5" w:rsidRDefault="00E90CC5" w:rsidP="0044410C">
      <w:pPr>
        <w:jc w:val="right"/>
        <w:rPr>
          <w:rFonts w:ascii="Times New Roman" w:hAnsi="Times New Roman"/>
          <w:sz w:val="20"/>
          <w:szCs w:val="28"/>
        </w:rPr>
      </w:pPr>
    </w:p>
    <w:p w:rsidR="00E90CC5" w:rsidRDefault="00E90CC5" w:rsidP="0044410C">
      <w:pPr>
        <w:jc w:val="right"/>
        <w:rPr>
          <w:rFonts w:ascii="Times New Roman" w:hAnsi="Times New Roman"/>
          <w:sz w:val="20"/>
          <w:szCs w:val="28"/>
        </w:rPr>
      </w:pPr>
    </w:p>
    <w:p w:rsidR="00E90CC5" w:rsidRDefault="00E90CC5" w:rsidP="0044410C">
      <w:pPr>
        <w:jc w:val="right"/>
        <w:rPr>
          <w:rFonts w:ascii="Times New Roman" w:hAnsi="Times New Roman"/>
          <w:sz w:val="20"/>
          <w:szCs w:val="28"/>
        </w:rPr>
      </w:pPr>
    </w:p>
    <w:p w:rsidR="00E90CC5" w:rsidRDefault="00E90CC5" w:rsidP="0044410C">
      <w:pPr>
        <w:jc w:val="right"/>
        <w:rPr>
          <w:rFonts w:ascii="Times New Roman" w:hAnsi="Times New Roman"/>
          <w:sz w:val="20"/>
          <w:szCs w:val="28"/>
        </w:rPr>
      </w:pPr>
    </w:p>
    <w:p w:rsidR="00E90CC5" w:rsidRDefault="00E90CC5" w:rsidP="0044410C">
      <w:pPr>
        <w:jc w:val="right"/>
        <w:rPr>
          <w:rFonts w:ascii="Times New Roman" w:hAnsi="Times New Roman"/>
          <w:sz w:val="20"/>
          <w:szCs w:val="28"/>
        </w:rPr>
      </w:pPr>
    </w:p>
    <w:p w:rsidR="00E90CC5" w:rsidRDefault="00E90CC5" w:rsidP="0044410C">
      <w:pPr>
        <w:jc w:val="right"/>
        <w:rPr>
          <w:rFonts w:ascii="Times New Roman" w:hAnsi="Times New Roman"/>
          <w:sz w:val="20"/>
          <w:szCs w:val="28"/>
        </w:rPr>
      </w:pPr>
    </w:p>
    <w:p w:rsidR="00E90CC5" w:rsidRDefault="00E90CC5" w:rsidP="0044410C">
      <w:pPr>
        <w:jc w:val="right"/>
        <w:rPr>
          <w:rFonts w:ascii="Times New Roman" w:hAnsi="Times New Roman"/>
          <w:sz w:val="20"/>
          <w:szCs w:val="28"/>
        </w:rPr>
      </w:pPr>
    </w:p>
    <w:p w:rsidR="00E90CC5" w:rsidRPr="00E90CC5" w:rsidRDefault="00E90CC5" w:rsidP="0044410C">
      <w:pPr>
        <w:jc w:val="right"/>
        <w:rPr>
          <w:rFonts w:ascii="Times New Roman" w:hAnsi="Times New Roman"/>
          <w:sz w:val="20"/>
          <w:szCs w:val="28"/>
        </w:rPr>
      </w:pPr>
    </w:p>
    <w:tbl>
      <w:tblPr>
        <w:tblW w:w="20410" w:type="dxa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99"/>
        <w:gridCol w:w="575"/>
        <w:gridCol w:w="361"/>
        <w:gridCol w:w="1353"/>
        <w:gridCol w:w="326"/>
        <w:gridCol w:w="209"/>
        <w:gridCol w:w="569"/>
        <w:gridCol w:w="357"/>
        <w:gridCol w:w="80"/>
        <w:gridCol w:w="648"/>
        <w:gridCol w:w="328"/>
        <w:gridCol w:w="425"/>
        <w:gridCol w:w="279"/>
        <w:gridCol w:w="475"/>
        <w:gridCol w:w="211"/>
        <w:gridCol w:w="687"/>
        <w:gridCol w:w="687"/>
        <w:gridCol w:w="686"/>
        <w:gridCol w:w="687"/>
        <w:gridCol w:w="686"/>
        <w:gridCol w:w="686"/>
        <w:gridCol w:w="687"/>
        <w:gridCol w:w="686"/>
        <w:gridCol w:w="687"/>
        <w:gridCol w:w="686"/>
        <w:gridCol w:w="686"/>
        <w:gridCol w:w="687"/>
        <w:gridCol w:w="686"/>
        <w:gridCol w:w="691"/>
      </w:tblGrid>
      <w:tr w:rsidR="00CD0174" w:rsidRPr="00E90CC5" w:rsidTr="00E90CC5">
        <w:trPr>
          <w:trHeight w:val="204"/>
        </w:trPr>
        <w:tc>
          <w:tcPr>
            <w:tcW w:w="51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0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19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Приложение 2</w:t>
            </w: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826"/>
        </w:trPr>
        <w:tc>
          <w:tcPr>
            <w:tcW w:w="51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0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13191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</w:pP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>к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 xml:space="preserve"> решению Совета депутатов </w:t>
            </w:r>
            <w:proofErr w:type="spellStart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>Силинского</w:t>
            </w:r>
            <w:proofErr w:type="spellEnd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 xml:space="preserve"> сельского поселения </w:t>
            </w:r>
          </w:p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 xml:space="preserve">«Об утверждении отчета об исполнении бюджета </w:t>
            </w:r>
            <w:proofErr w:type="spellStart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>Силинского</w:t>
            </w:r>
            <w:proofErr w:type="spellEnd"/>
          </w:p>
          <w:p w:rsidR="00CD0174" w:rsidRPr="00E90CC5" w:rsidRDefault="00CD0174" w:rsidP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 xml:space="preserve"> </w:t>
            </w: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>сельского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 xml:space="preserve"> поселения </w:t>
            </w:r>
            <w:proofErr w:type="spellStart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>Ардатовского</w:t>
            </w:r>
            <w:proofErr w:type="spellEnd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 xml:space="preserve"> муниципального </w:t>
            </w:r>
            <w:proofErr w:type="spellStart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>райо</w:t>
            </w:r>
            <w:proofErr w:type="spellEnd"/>
          </w:p>
          <w:p w:rsidR="00CD0174" w:rsidRPr="00E90CC5" w:rsidRDefault="00CD0174" w:rsidP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 xml:space="preserve"> Республики Мордовия за 2015 год» </w:t>
            </w:r>
          </w:p>
        </w:tc>
      </w:tr>
      <w:tr w:rsidR="00CD0174" w:rsidRPr="00E90CC5" w:rsidTr="00E90CC5">
        <w:trPr>
          <w:trHeight w:val="254"/>
        </w:trPr>
        <w:tc>
          <w:tcPr>
            <w:tcW w:w="51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0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708"/>
        </w:trPr>
        <w:tc>
          <w:tcPr>
            <w:tcW w:w="20410" w:type="dxa"/>
            <w:gridSpan w:val="29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 w:rsidP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РАСПРЕДЕЛЕНИЕ РАСХОДОВ </w:t>
            </w: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БЮДЖЕТА  СИЛИНСКОГО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СЕЛЬСКОГО ПОСЕЛЕНИЯ </w:t>
            </w:r>
          </w:p>
          <w:p w:rsidR="00CD0174" w:rsidRPr="00E90CC5" w:rsidRDefault="00CD0174" w:rsidP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АРДАТОВСКОГО МУНИЦИПАЛЬНОГО </w:t>
            </w: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РАЙОНА  РЕСПУБЛИКИ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 </w:t>
            </w:r>
          </w:p>
          <w:p w:rsidR="00CD0174" w:rsidRPr="00E90CC5" w:rsidRDefault="00CD0174" w:rsidP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МОРДОВИЯ  ПО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РАЗДЕЛАМ, ПОДРАЗДЕЛАМ, ЦЕЛЕВЫМ СТАТЬЯМ</w:t>
            </w:r>
          </w:p>
          <w:p w:rsidR="00CD0174" w:rsidRPr="00E90CC5" w:rsidRDefault="00CD0174" w:rsidP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И ВИДАМ РАСХОДОВ КЛАССИФИКАЦИИ РАСХОДОВ БЮДЖЕТОВ</w:t>
            </w:r>
          </w:p>
          <w:p w:rsidR="00CD0174" w:rsidRPr="00E90CC5" w:rsidRDefault="00CD0174" w:rsidP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РОССИЙСКОЙ ФЕДЕРАЦИИ ЗА 2015 ГОД</w:t>
            </w:r>
          </w:p>
        </w:tc>
      </w:tr>
      <w:tr w:rsidR="00CD0174" w:rsidRPr="00E90CC5" w:rsidTr="00E90CC5">
        <w:trPr>
          <w:trHeight w:val="204"/>
        </w:trPr>
        <w:tc>
          <w:tcPr>
            <w:tcW w:w="5177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04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614"/>
        </w:trPr>
        <w:tc>
          <w:tcPr>
            <w:tcW w:w="517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Наименование показателя</w:t>
            </w:r>
          </w:p>
        </w:tc>
        <w:tc>
          <w:tcPr>
            <w:tcW w:w="2042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Утвержденные бюджетные назначения</w:t>
            </w:r>
          </w:p>
        </w:tc>
        <w:tc>
          <w:tcPr>
            <w:tcW w:w="1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Исполнено</w:t>
            </w:r>
          </w:p>
        </w:tc>
        <w:tc>
          <w:tcPr>
            <w:tcW w:w="139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% исполнения</w:t>
            </w: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204"/>
        </w:trPr>
        <w:tc>
          <w:tcPr>
            <w:tcW w:w="51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Расходы бюджета - ИТОГО</w:t>
            </w:r>
          </w:p>
        </w:tc>
        <w:tc>
          <w:tcPr>
            <w:tcW w:w="2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932 0000 0000000 000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2 468,0</w:t>
            </w:r>
          </w:p>
        </w:tc>
        <w:tc>
          <w:tcPr>
            <w:tcW w:w="1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2 521,4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103,0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408"/>
        </w:trPr>
        <w:tc>
          <w:tcPr>
            <w:tcW w:w="51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932 0102 0020300 121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322,2</w:t>
            </w:r>
          </w:p>
        </w:tc>
        <w:tc>
          <w:tcPr>
            <w:tcW w:w="1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322,2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408"/>
        </w:trPr>
        <w:tc>
          <w:tcPr>
            <w:tcW w:w="51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932 0102 1737601 121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322,2</w:t>
            </w:r>
          </w:p>
        </w:tc>
        <w:tc>
          <w:tcPr>
            <w:tcW w:w="1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322,2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408"/>
        </w:trPr>
        <w:tc>
          <w:tcPr>
            <w:tcW w:w="51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932 0104 0020400 121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197,0</w:t>
            </w:r>
          </w:p>
        </w:tc>
        <w:tc>
          <w:tcPr>
            <w:tcW w:w="1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197,0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408"/>
        </w:trPr>
        <w:tc>
          <w:tcPr>
            <w:tcW w:w="51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932 0104 0020400 244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1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408"/>
        </w:trPr>
        <w:tc>
          <w:tcPr>
            <w:tcW w:w="51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932 0104 0020400 851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1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408"/>
        </w:trPr>
        <w:tc>
          <w:tcPr>
            <w:tcW w:w="51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932 0104 0020400 852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1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408"/>
        </w:trPr>
        <w:tc>
          <w:tcPr>
            <w:tcW w:w="51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932 0104 1737601 121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667,0</w:t>
            </w:r>
          </w:p>
        </w:tc>
        <w:tc>
          <w:tcPr>
            <w:tcW w:w="1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667,0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408"/>
        </w:trPr>
        <w:tc>
          <w:tcPr>
            <w:tcW w:w="51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932 0104 1737601 244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1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408"/>
        </w:trPr>
        <w:tc>
          <w:tcPr>
            <w:tcW w:w="5177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Руководство и управление в сфере установленных функций органов   местного самоуправления</w:t>
            </w:r>
          </w:p>
        </w:tc>
        <w:tc>
          <w:tcPr>
            <w:tcW w:w="2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932 0104 1927715 244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1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204"/>
        </w:trPr>
        <w:tc>
          <w:tcPr>
            <w:tcW w:w="51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Прочие расходы</w:t>
            </w:r>
          </w:p>
        </w:tc>
        <w:tc>
          <w:tcPr>
            <w:tcW w:w="2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932 0113 0920300  244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292,3</w:t>
            </w:r>
          </w:p>
        </w:tc>
        <w:tc>
          <w:tcPr>
            <w:tcW w:w="1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292,3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204"/>
        </w:trPr>
        <w:tc>
          <w:tcPr>
            <w:tcW w:w="517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Мобилизация и вневойсковая подготовка</w:t>
            </w:r>
          </w:p>
        </w:tc>
        <w:tc>
          <w:tcPr>
            <w:tcW w:w="2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932 0203 1735118 121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32,4</w:t>
            </w:r>
          </w:p>
        </w:tc>
        <w:tc>
          <w:tcPr>
            <w:tcW w:w="1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32,4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204"/>
        </w:trPr>
        <w:tc>
          <w:tcPr>
            <w:tcW w:w="517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Мобилизация и вневойсковая подготовка</w:t>
            </w:r>
          </w:p>
        </w:tc>
        <w:tc>
          <w:tcPr>
            <w:tcW w:w="2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932 0203 1735118 244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21,9</w:t>
            </w:r>
          </w:p>
        </w:tc>
        <w:tc>
          <w:tcPr>
            <w:tcW w:w="1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21,9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204"/>
        </w:trPr>
        <w:tc>
          <w:tcPr>
            <w:tcW w:w="517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Дорожное хозяйство</w:t>
            </w:r>
          </w:p>
        </w:tc>
        <w:tc>
          <w:tcPr>
            <w:tcW w:w="2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932 0409 8918031 244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157,8</w:t>
            </w:r>
          </w:p>
        </w:tc>
        <w:tc>
          <w:tcPr>
            <w:tcW w:w="1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157,8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204"/>
        </w:trPr>
        <w:tc>
          <w:tcPr>
            <w:tcW w:w="517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2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932 0503 1737601 244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1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204"/>
        </w:trPr>
        <w:tc>
          <w:tcPr>
            <w:tcW w:w="517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2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932 0503 6000500 244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1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408"/>
        </w:trPr>
        <w:tc>
          <w:tcPr>
            <w:tcW w:w="51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2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932 0801 1737601 611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712,5</w:t>
            </w:r>
          </w:p>
        </w:tc>
        <w:tc>
          <w:tcPr>
            <w:tcW w:w="1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712,5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408"/>
        </w:trPr>
        <w:tc>
          <w:tcPr>
            <w:tcW w:w="51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2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932 0801 449900 611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35,3</w:t>
            </w:r>
          </w:p>
        </w:tc>
        <w:tc>
          <w:tcPr>
            <w:tcW w:w="1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35,3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408"/>
        </w:trPr>
        <w:tc>
          <w:tcPr>
            <w:tcW w:w="51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2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932 0801 8917604 611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1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204"/>
        </w:trPr>
        <w:tc>
          <w:tcPr>
            <w:tcW w:w="5177" w:type="dxa"/>
            <w:gridSpan w:val="2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Социальная поддержка отдельных категорий населения</w:t>
            </w:r>
          </w:p>
        </w:tc>
        <w:tc>
          <w:tcPr>
            <w:tcW w:w="20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932 1001 4910100 312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83,3</w:t>
            </w:r>
          </w:p>
        </w:tc>
        <w:tc>
          <w:tcPr>
            <w:tcW w:w="1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83,0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204"/>
        </w:trPr>
        <w:tc>
          <w:tcPr>
            <w:tcW w:w="721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Результат исполнения бюджета (дефицит "--", профицит "+")</w:t>
            </w:r>
          </w:p>
        </w:tc>
        <w:tc>
          <w:tcPr>
            <w:tcW w:w="113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-10,0</w:t>
            </w:r>
          </w:p>
        </w:tc>
        <w:tc>
          <w:tcPr>
            <w:tcW w:w="7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204"/>
        </w:trPr>
        <w:tc>
          <w:tcPr>
            <w:tcW w:w="5177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042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CD0174" w:rsidRPr="00E90CC5" w:rsidTr="00E90CC5">
        <w:trPr>
          <w:trHeight w:val="204"/>
        </w:trPr>
        <w:tc>
          <w:tcPr>
            <w:tcW w:w="517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0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1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5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0174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  <w:p w:rsidR="00E90CC5" w:rsidRDefault="00E90CC5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  <w:p w:rsidR="00E90CC5" w:rsidRDefault="00E90CC5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  <w:p w:rsidR="00E90CC5" w:rsidRDefault="00E90CC5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  <w:p w:rsidR="00E90CC5" w:rsidRDefault="00E90CC5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  <w:p w:rsidR="00E90CC5" w:rsidRDefault="00E90CC5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  <w:p w:rsidR="00E90CC5" w:rsidRDefault="00E90CC5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  <w:p w:rsidR="00E90CC5" w:rsidRDefault="00E90CC5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  <w:p w:rsidR="00E90CC5" w:rsidRDefault="00E90CC5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  <w:p w:rsidR="00E90CC5" w:rsidRDefault="00E90CC5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  <w:p w:rsidR="00E90CC5" w:rsidRPr="00E90CC5" w:rsidRDefault="00E90CC5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CD0174" w:rsidRPr="00E90CC5" w:rsidRDefault="00CD0174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8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97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Приложение 3</w:t>
            </w: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797"/>
        </w:trPr>
        <w:tc>
          <w:tcPr>
            <w:tcW w:w="55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8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405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</w:pP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>к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 xml:space="preserve"> решению Совета депутатов </w:t>
            </w:r>
            <w:proofErr w:type="spellStart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>Силинского</w:t>
            </w:r>
            <w:proofErr w:type="spellEnd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>Силинского</w:t>
            </w:r>
            <w:proofErr w:type="spellEnd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 xml:space="preserve"> сельского поселения </w:t>
            </w:r>
            <w:proofErr w:type="spellStart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>Ардатовского</w:t>
            </w:r>
            <w:proofErr w:type="spellEnd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 xml:space="preserve"> муниципального района Республики Мордовия за 2015 год» </w:t>
            </w: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8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10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413"/>
        </w:trPr>
        <w:tc>
          <w:tcPr>
            <w:tcW w:w="11482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ВЕДОМСТВЕННАЯ СТРУКТУРА РАСХОДОВ БЮДЖЕТА СИЛИНСКОГО СЕЛЬСКОГО ПОСЕЛЕНИЯ АРДАТОВСКОГО МУНИЦИПАЛЬНОГО </w:t>
            </w: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РАЙОНА  РЕСПУБЛИКИ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 МОРДОВИЯ ЗА 2015 ГОД</w:t>
            </w: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889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</w:p>
        </w:tc>
        <w:tc>
          <w:tcPr>
            <w:tcW w:w="10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818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Наименование показателя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Код расхода по бюджетной классификации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Утвержденные бюджетные назначения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Исполнено</w:t>
            </w:r>
          </w:p>
        </w:tc>
        <w:tc>
          <w:tcPr>
            <w:tcW w:w="13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% </w:t>
            </w:r>
            <w:proofErr w:type="spell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испол</w:t>
            </w:r>
            <w:proofErr w:type="spellEnd"/>
          </w:p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не</w:t>
            </w:r>
            <w:proofErr w:type="gramEnd"/>
          </w:p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proofErr w:type="spellStart"/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ния</w:t>
            </w:r>
            <w:proofErr w:type="spellEnd"/>
            <w:proofErr w:type="gramEnd"/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Расходы бюджета - ИТОГО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2 468,0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2 591,4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97,9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Общегосударственные вопросы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 xml:space="preserve">932 0100 0000000 000 000 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322,2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322,2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408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932 0102 0000000 000 000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322,2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322,2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Расходы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932 0102 0020300 121 200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322,2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322,2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Заработная плата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 xml:space="preserve"> 932 0102 0020300 121 211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19,1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19,1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Начисление на выплаты по оплате труда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932 0102 0020300 121 213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8,3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8,3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Заработная плата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 xml:space="preserve"> 932 0102 1737601 121 211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226,5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226,5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Начисление на выплаты по оплате труда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 xml:space="preserve"> 932 0102 1737601 121 213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68,2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68,2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614"/>
        </w:trPr>
        <w:tc>
          <w:tcPr>
            <w:tcW w:w="5539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Руководство и управление в сфере установленных функций </w:t>
            </w: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органов  государственной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власти субъектов  Российской Федерации и органов местного самоуправления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 xml:space="preserve"> 932 0104 0020400 000 000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120,9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120,9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Расходы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932 0104 0020400 121 200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120,9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120,9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Оплата труда и начисления на выплаты по оплате труда               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 xml:space="preserve"> 932 0104 0020400 121 210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120,9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120,9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Заработная плата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 xml:space="preserve"> 932 0104 0020400 121 211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79,6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79,6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Прочие выплаты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932 0104 0020400 122 212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10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Прочие выплаты</w:t>
            </w:r>
          </w:p>
        </w:tc>
        <w:tc>
          <w:tcPr>
            <w:tcW w:w="289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919 0104 0020400 500 212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10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Начисления на выплаты по оплате труда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 xml:space="preserve"> 932 0104 0020400 121 213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41,2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41,2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Оплата работ, услуг                                      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932 0104 0020400 244 220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264,6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264,6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Услуги связи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932 0104 0020400 244 221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44,6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44,6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Транспортные услуги 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932 0104 0020400 244 222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Коммунальные услуги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932 0104 0020400 244 223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14,0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14,0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 xml:space="preserve"> 932 0104 0020400 244 225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17,3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17,3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Прочие работы, услуги                                           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 xml:space="preserve"> 932 0104 0020400 244 226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98,5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98,5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lastRenderedPageBreak/>
              <w:t>Прочие расходы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932 0104 0020400 244 290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15,8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15,8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10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Увеличение стоимости основных средств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919 0104 0020400 244 310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6,9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6,9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10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Поступление нефинансовых активов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919 0104 0020400 500 300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6,9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6,9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Увеличение стоимости основных средств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932 0104 0020400 244 310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932 0104 0020400 244 340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58,9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58,9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Прочие расходы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932 0104 0020400 851 290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1,3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1,3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Заработная плата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 xml:space="preserve"> 932 0104 1737601 121 211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587,4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587,4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Начисления на выплаты по оплате труда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 xml:space="preserve"> 932 0104 1737601 121 213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156,1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156,1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Коммунальные услуги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 xml:space="preserve"> 932 0104 1737601 121 223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24,0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24,0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Прочие расходы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932 0113 0920300 244 290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Выполнение функций бюджетными учреждениями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 xml:space="preserve">932 0203 1735118 000 000 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57,2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57,2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Заработная плата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932 0203 1735118 121 211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32,4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32,4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Начисление на оплату труда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932 0203 1735118 121 213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10,2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10,2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Оплата работ и услуг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932 0203 1735118 244 000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6,0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6,0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Транспортные услуги 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932 0203 1735118 244 222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8,6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8,6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Поступление нефинансовых активов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932 0203 1735118 244 340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8,6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8,6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Прочие </w:t>
            </w:r>
            <w:proofErr w:type="spellStart"/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работы,услуги</w:t>
            </w:r>
            <w:proofErr w:type="spellEnd"/>
            <w:proofErr w:type="gramEnd"/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932 0409 8918031 244 226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5,3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5,3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Работы, услуги по содержанию имущества                          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932 0409 8918031 244 225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152,5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152,5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408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  <w:t>932 0801 1737601 611 241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712,5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712,5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408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Безвозмездные перечисления государственным и муниципальным организациям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93208014409900611241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35,0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35,3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Социальная поддержка отдельных категорий населения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932 1001 1737601 312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69,1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69,1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197"/>
        </w:trPr>
        <w:tc>
          <w:tcPr>
            <w:tcW w:w="55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Социальная поддержка отдельных категорий населения</w:t>
            </w: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932 1001 4910100 312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14,3</w:t>
            </w: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14,3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100,0</w:t>
            </w: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742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Результат исполнения бюджета (дефицит "--", профицит "+")</w:t>
            </w: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-10,0</w:t>
            </w: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</w:p>
        </w:tc>
        <w:tc>
          <w:tcPr>
            <w:tcW w:w="100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9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889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</w:p>
        </w:tc>
        <w:tc>
          <w:tcPr>
            <w:tcW w:w="10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8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</w:p>
        </w:tc>
        <w:tc>
          <w:tcPr>
            <w:tcW w:w="10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8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</w:p>
        </w:tc>
        <w:tc>
          <w:tcPr>
            <w:tcW w:w="10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8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</w:p>
        </w:tc>
        <w:tc>
          <w:tcPr>
            <w:tcW w:w="10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8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</w:p>
        </w:tc>
        <w:tc>
          <w:tcPr>
            <w:tcW w:w="10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8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</w:p>
        </w:tc>
        <w:tc>
          <w:tcPr>
            <w:tcW w:w="10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  <w:p w:rsidR="00E90CC5" w:rsidRDefault="00E90CC5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  <w:p w:rsidR="00E90CC5" w:rsidRDefault="00E90CC5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  <w:p w:rsidR="00E90CC5" w:rsidRDefault="00E90CC5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  <w:p w:rsidR="00E90CC5" w:rsidRDefault="00E90CC5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  <w:p w:rsidR="00E90CC5" w:rsidRDefault="00E90CC5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  <w:p w:rsidR="00E90CC5" w:rsidRDefault="00E90CC5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  <w:p w:rsidR="00E90CC5" w:rsidRDefault="00E90CC5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  <w:p w:rsidR="00E90CC5" w:rsidRPr="00E90CC5" w:rsidRDefault="00E90CC5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6A5DC0" w:rsidRPr="00E90CC5" w:rsidTr="00E90CC5">
        <w:trPr>
          <w:gridAfter w:val="13"/>
          <w:wAfter w:w="8928" w:type="dxa"/>
          <w:trHeight w:val="204"/>
        </w:trPr>
        <w:tc>
          <w:tcPr>
            <w:tcW w:w="55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88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szCs w:val="22"/>
                <w:lang w:eastAsia="en-US"/>
              </w:rPr>
            </w:pPr>
          </w:p>
        </w:tc>
        <w:tc>
          <w:tcPr>
            <w:tcW w:w="100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9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0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</w:tcPr>
          <w:p w:rsidR="006A5DC0" w:rsidRPr="00E90CC5" w:rsidRDefault="006A5DC0">
            <w:pPr>
              <w:widowControl/>
              <w:ind w:firstLine="0"/>
              <w:jc w:val="right"/>
              <w:rPr>
                <w:rFonts w:eastAsiaTheme="minorHAnsi" w:cs="Arial"/>
                <w:b/>
                <w:bCs/>
                <w:color w:val="000000"/>
                <w:sz w:val="20"/>
                <w:szCs w:val="16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218"/>
        </w:trPr>
        <w:tc>
          <w:tcPr>
            <w:tcW w:w="4601" w:type="dxa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2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18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Приложение 4</w:t>
            </w: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842"/>
        </w:trPr>
        <w:tc>
          <w:tcPr>
            <w:tcW w:w="4601" w:type="dxa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2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3696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</w:pP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>к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 xml:space="preserve"> решению Совета депутатов </w:t>
            </w:r>
            <w:proofErr w:type="spellStart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>Силинского</w:t>
            </w:r>
            <w:proofErr w:type="spellEnd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 xml:space="preserve"> сельского поселения «Об утверждении отчета об исполнении бюджета </w:t>
            </w:r>
            <w:proofErr w:type="spellStart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>Силинского</w:t>
            </w:r>
            <w:proofErr w:type="spellEnd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 xml:space="preserve"> сельского поселения  </w:t>
            </w:r>
            <w:proofErr w:type="spellStart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>Ардатовского</w:t>
            </w:r>
            <w:proofErr w:type="spellEnd"/>
            <w:r w:rsidRPr="00E90CC5"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  <w:t xml:space="preserve"> муниципального района Республики Мордовия за 2015 год» </w:t>
            </w:r>
          </w:p>
        </w:tc>
      </w:tr>
      <w:tr w:rsidR="00272CAA" w:rsidRPr="00E90CC5" w:rsidTr="00E90CC5">
        <w:trPr>
          <w:gridAfter w:val="15"/>
          <w:wAfter w:w="9821" w:type="dxa"/>
          <w:trHeight w:val="218"/>
        </w:trPr>
        <w:tc>
          <w:tcPr>
            <w:tcW w:w="4601" w:type="dxa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2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b/>
                <w:bCs/>
                <w:color w:val="000000"/>
                <w:sz w:val="20"/>
                <w:lang w:eastAsia="en-US"/>
              </w:rPr>
            </w:pPr>
          </w:p>
        </w:tc>
        <w:tc>
          <w:tcPr>
            <w:tcW w:w="1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szCs w:val="18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473"/>
        </w:trPr>
        <w:tc>
          <w:tcPr>
            <w:tcW w:w="10589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ИСТОЧНИКИ ВНУТРЕННЕГО ФИНАНСИРОВАНИЯ </w:t>
            </w: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ДЕФИЦИТА  БЮДЖЕТА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 СИЛИНСКОГО СЕЛЬСКОГО ПОСЕЛЕНИЯАРДАТОВСКОГО МУНИЦИПАЛЬНОГО РАЙОНА  ЗА 2015 ГОД</w:t>
            </w:r>
          </w:p>
        </w:tc>
      </w:tr>
      <w:tr w:rsidR="00272CAA" w:rsidRPr="00E90CC5" w:rsidTr="00E90CC5">
        <w:trPr>
          <w:gridAfter w:val="15"/>
          <w:wAfter w:w="9821" w:type="dxa"/>
          <w:trHeight w:val="218"/>
        </w:trPr>
        <w:tc>
          <w:tcPr>
            <w:tcW w:w="4601" w:type="dxa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2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876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Наименование показателя</w:t>
            </w:r>
          </w:p>
        </w:tc>
        <w:tc>
          <w:tcPr>
            <w:tcW w:w="22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Код источника финансирования по КИВФ, </w:t>
            </w:r>
            <w:proofErr w:type="spell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КИВнФ</w:t>
            </w:r>
            <w:proofErr w:type="spellEnd"/>
          </w:p>
        </w:tc>
        <w:tc>
          <w:tcPr>
            <w:tcW w:w="11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Утвержденные бюджетные назначения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Исполнено</w:t>
            </w:r>
          </w:p>
        </w:tc>
        <w:tc>
          <w:tcPr>
            <w:tcW w:w="150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% исполнения</w:t>
            </w:r>
          </w:p>
        </w:tc>
      </w:tr>
      <w:tr w:rsidR="00272CAA" w:rsidRPr="00E90CC5" w:rsidTr="00E90CC5">
        <w:trPr>
          <w:gridAfter w:val="15"/>
          <w:wAfter w:w="9821" w:type="dxa"/>
          <w:trHeight w:val="218"/>
        </w:trPr>
        <w:tc>
          <w:tcPr>
            <w:tcW w:w="46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Источники финансирования дефицита бюджета - всего</w:t>
            </w:r>
          </w:p>
        </w:tc>
        <w:tc>
          <w:tcPr>
            <w:tcW w:w="3396" w:type="dxa"/>
            <w:gridSpan w:val="6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000 90 00 00 00 00 0000 000</w:t>
            </w:r>
          </w:p>
        </w:tc>
        <w:tc>
          <w:tcPr>
            <w:tcW w:w="1085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-177,8</w:t>
            </w: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437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ИСТОЧНИКИ ВНУТРЕННЕГО ФИНАНСИРОВАНИЯ </w:t>
            </w: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ДЕФИЦИТОВ  БЮДЖЕТОВ</w:t>
            </w:r>
            <w:proofErr w:type="gramEnd"/>
          </w:p>
        </w:tc>
        <w:tc>
          <w:tcPr>
            <w:tcW w:w="33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000 01 00 00 00 00 0000 000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437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Бюджетные кредиты от других бюджетов </w:t>
            </w: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бюджетной  системы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Российской Федерации</w:t>
            </w:r>
          </w:p>
        </w:tc>
        <w:tc>
          <w:tcPr>
            <w:tcW w:w="33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000 01 03 00 00 00 0000 000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658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Получение бюджетных кредитов от </w:t>
            </w: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других  бюджетов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бюджетной системы Российской  Федерации в валюте Российской Федерации</w:t>
            </w:r>
          </w:p>
        </w:tc>
        <w:tc>
          <w:tcPr>
            <w:tcW w:w="33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000 01 03 00 00 00 0000 700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658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Получение кредитов от других </w:t>
            </w: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бюджетов  бюджетной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системы Российской Федерации  бюджетами поселений в валюте Российской  Федерации</w:t>
            </w:r>
          </w:p>
        </w:tc>
        <w:tc>
          <w:tcPr>
            <w:tcW w:w="22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000 01 03 00 00 10 0000 710</w:t>
            </w:r>
          </w:p>
        </w:tc>
        <w:tc>
          <w:tcPr>
            <w:tcW w:w="11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124,4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124,4</w:t>
            </w: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658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Погашение бюджетных кредитов, полученных </w:t>
            </w: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от  других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бюджетов бюджетной системы Российской  Федерации в валюте Российской Федерации</w:t>
            </w:r>
          </w:p>
        </w:tc>
        <w:tc>
          <w:tcPr>
            <w:tcW w:w="33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000 01 03 00 00 00 0000 800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876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Погашение бюджетами муниципальных </w:t>
            </w: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районов  кредитов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  <w:tc>
          <w:tcPr>
            <w:tcW w:w="33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000 01 03 00 00 05 0000 810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437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Иные источники внутреннего </w:t>
            </w: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финансирования  дефицитов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бюджетов</w:t>
            </w:r>
          </w:p>
        </w:tc>
        <w:tc>
          <w:tcPr>
            <w:tcW w:w="33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000 01 06 00 00 00 0000 000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437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Бюджетные кредиты, предоставленные </w:t>
            </w: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внутри  страны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в валюте Российской Федерации</w:t>
            </w:r>
          </w:p>
        </w:tc>
        <w:tc>
          <w:tcPr>
            <w:tcW w:w="33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000 01 06 05 00 00 0000 000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437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Возврат бюджетных кредитов, </w:t>
            </w: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предоставленных  внутри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страны в валюте Российской Федерации</w:t>
            </w:r>
          </w:p>
        </w:tc>
        <w:tc>
          <w:tcPr>
            <w:tcW w:w="33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000 01 06 05 00 00 0000 600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658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3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000 01 06 05 02 00 0000 640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876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Возврат бюджетных кредитов, </w:t>
            </w: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предоставленных  другим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33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000 01 06 05 02 05 0000 640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437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Изменение остатков средств на счетах по </w:t>
            </w: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учету  средств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бюджета</w:t>
            </w:r>
          </w:p>
        </w:tc>
        <w:tc>
          <w:tcPr>
            <w:tcW w:w="22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000 01 05 00 00 00 0000 000</w:t>
            </w:r>
          </w:p>
        </w:tc>
        <w:tc>
          <w:tcPr>
            <w:tcW w:w="11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2 521,4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2 343,6</w:t>
            </w: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218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Увеличение остатков средств бюджетов</w:t>
            </w:r>
          </w:p>
        </w:tc>
        <w:tc>
          <w:tcPr>
            <w:tcW w:w="22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1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437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Увеличение прочих остатков денежных </w:t>
            </w: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22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932 01 05 02 01 00 0000 510</w:t>
            </w:r>
          </w:p>
        </w:tc>
        <w:tc>
          <w:tcPr>
            <w:tcW w:w="11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2 521,4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2 343,6</w:t>
            </w: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437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Увеличение прочих остатков денежных </w:t>
            </w: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средств  бюджетов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муниципальных районов</w:t>
            </w:r>
          </w:p>
        </w:tc>
        <w:tc>
          <w:tcPr>
            <w:tcW w:w="22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932 01 05 02 01 05 0000 510</w:t>
            </w:r>
          </w:p>
        </w:tc>
        <w:tc>
          <w:tcPr>
            <w:tcW w:w="11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2 521,4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2 343,6</w:t>
            </w: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218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Уменьшение остатков средств бюджетов</w:t>
            </w:r>
          </w:p>
        </w:tc>
        <w:tc>
          <w:tcPr>
            <w:tcW w:w="22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932 01 05 00 00 00 0000 600</w:t>
            </w:r>
          </w:p>
        </w:tc>
        <w:tc>
          <w:tcPr>
            <w:tcW w:w="11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2 448,0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2 521,4</w:t>
            </w: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103,0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218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22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932 01 05 02 00 00 0000 600</w:t>
            </w:r>
          </w:p>
        </w:tc>
        <w:tc>
          <w:tcPr>
            <w:tcW w:w="11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2 448,0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2 521,4</w:t>
            </w: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103,0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437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Уменьшение прочих остатков денежных </w:t>
            </w: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22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932 01 05 02 01 00 0000 610</w:t>
            </w:r>
          </w:p>
        </w:tc>
        <w:tc>
          <w:tcPr>
            <w:tcW w:w="11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2 448,0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2 521,4</w:t>
            </w: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103,0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437"/>
        </w:trPr>
        <w:tc>
          <w:tcPr>
            <w:tcW w:w="46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lef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lastRenderedPageBreak/>
              <w:t xml:space="preserve">Уменьшение прочих остатков денежных </w:t>
            </w:r>
            <w:proofErr w:type="gramStart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средств  бюджетов</w:t>
            </w:r>
            <w:proofErr w:type="gramEnd"/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 xml:space="preserve"> муниципальных районов</w:t>
            </w:r>
          </w:p>
        </w:tc>
        <w:tc>
          <w:tcPr>
            <w:tcW w:w="22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center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932 01 05 02 01 05 0000 610</w:t>
            </w:r>
          </w:p>
        </w:tc>
        <w:tc>
          <w:tcPr>
            <w:tcW w:w="110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2 448,0</w:t>
            </w:r>
          </w:p>
        </w:tc>
        <w:tc>
          <w:tcPr>
            <w:tcW w:w="10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2 521,4</w:t>
            </w:r>
          </w:p>
        </w:tc>
        <w:tc>
          <w:tcPr>
            <w:tcW w:w="7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  <w:r w:rsidRPr="00E90CC5"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  <w:t>103,0</w:t>
            </w: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218"/>
        </w:trPr>
        <w:tc>
          <w:tcPr>
            <w:tcW w:w="4601" w:type="dxa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2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218"/>
        </w:trPr>
        <w:tc>
          <w:tcPr>
            <w:tcW w:w="4601" w:type="dxa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2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218"/>
        </w:trPr>
        <w:tc>
          <w:tcPr>
            <w:tcW w:w="4601" w:type="dxa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2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218"/>
        </w:trPr>
        <w:tc>
          <w:tcPr>
            <w:tcW w:w="4601" w:type="dxa"/>
            <w:tcBorders>
              <w:top w:val="nil"/>
              <w:left w:val="nil"/>
              <w:bottom w:val="nil"/>
              <w:right w:val="nil"/>
            </w:tcBorders>
          </w:tcPr>
          <w:p w:rsidR="00E90CC5" w:rsidRPr="00E90CC5" w:rsidRDefault="00E90CC5" w:rsidP="00E90CC5">
            <w:pPr>
              <w:jc w:val="right"/>
              <w:rPr>
                <w:rFonts w:ascii="Times New Roman" w:hAnsi="Times New Roman"/>
                <w:sz w:val="20"/>
                <w:szCs w:val="28"/>
              </w:rPr>
            </w:pPr>
            <w:r w:rsidRPr="00E90CC5">
              <w:rPr>
                <w:rFonts w:ascii="Times New Roman" w:hAnsi="Times New Roman"/>
                <w:sz w:val="20"/>
                <w:szCs w:val="28"/>
              </w:rPr>
              <w:t xml:space="preserve">                                                                                                 </w:t>
            </w:r>
          </w:p>
          <w:p w:rsidR="00E90CC5" w:rsidRPr="00E90CC5" w:rsidRDefault="00E90CC5" w:rsidP="00E90CC5">
            <w:pPr>
              <w:jc w:val="right"/>
              <w:rPr>
                <w:rFonts w:ascii="Times New Roman" w:hAnsi="Times New Roman"/>
                <w:sz w:val="20"/>
                <w:szCs w:val="28"/>
              </w:rPr>
            </w:pPr>
          </w:p>
          <w:p w:rsidR="00E90CC5" w:rsidRDefault="00E90CC5" w:rsidP="00E90CC5">
            <w:pPr>
              <w:jc w:val="right"/>
              <w:rPr>
                <w:rFonts w:ascii="Times New Roman" w:hAnsi="Times New Roman"/>
                <w:sz w:val="20"/>
                <w:szCs w:val="28"/>
              </w:rPr>
            </w:pPr>
            <w:r>
              <w:rPr>
                <w:rFonts w:ascii="Times New Roman" w:hAnsi="Times New Roman"/>
                <w:sz w:val="20"/>
                <w:szCs w:val="28"/>
              </w:rPr>
              <w:t xml:space="preserve">   </w:t>
            </w:r>
          </w:p>
          <w:p w:rsidR="00E90CC5" w:rsidRPr="00E90CC5" w:rsidRDefault="00E90CC5" w:rsidP="00E90CC5">
            <w:pPr>
              <w:jc w:val="right"/>
              <w:rPr>
                <w:rFonts w:ascii="Times New Roman" w:hAnsi="Times New Roman"/>
                <w:sz w:val="20"/>
                <w:szCs w:val="28"/>
              </w:rPr>
            </w:pPr>
            <w:r>
              <w:rPr>
                <w:rFonts w:ascii="Times New Roman" w:hAnsi="Times New Roman"/>
                <w:sz w:val="20"/>
                <w:szCs w:val="28"/>
              </w:rPr>
              <w:t xml:space="preserve">    </w:t>
            </w:r>
          </w:p>
          <w:p w:rsidR="00E90CC5" w:rsidRPr="00E90CC5" w:rsidRDefault="00E90CC5" w:rsidP="00E90CC5">
            <w:pPr>
              <w:jc w:val="right"/>
              <w:rPr>
                <w:rFonts w:ascii="Times New Roman" w:hAnsi="Times New Roman"/>
                <w:sz w:val="20"/>
                <w:szCs w:val="28"/>
              </w:rPr>
            </w:pPr>
          </w:p>
          <w:p w:rsidR="00E90CC5" w:rsidRPr="00E90CC5" w:rsidRDefault="00E90CC5" w:rsidP="00E90CC5">
            <w:pPr>
              <w:rPr>
                <w:rFonts w:ascii="Times New Roman" w:hAnsi="Times New Roman"/>
                <w:sz w:val="20"/>
                <w:szCs w:val="28"/>
              </w:rPr>
            </w:pPr>
            <w:bookmarkStart w:id="0" w:name="_GoBack"/>
            <w:bookmarkEnd w:id="0"/>
          </w:p>
          <w:p w:rsidR="00E90CC5" w:rsidRPr="00E90CC5" w:rsidRDefault="00E90CC5" w:rsidP="00E90CC5">
            <w:pPr>
              <w:jc w:val="right"/>
              <w:rPr>
                <w:rFonts w:ascii="Times New Roman" w:hAnsi="Times New Roman"/>
                <w:sz w:val="20"/>
                <w:szCs w:val="28"/>
              </w:rPr>
            </w:pPr>
          </w:p>
          <w:p w:rsidR="00E90CC5" w:rsidRPr="00E90CC5" w:rsidRDefault="00E90CC5" w:rsidP="00E90CC5">
            <w:pPr>
              <w:jc w:val="right"/>
              <w:rPr>
                <w:rFonts w:ascii="Times New Roman" w:hAnsi="Times New Roman"/>
                <w:sz w:val="20"/>
                <w:szCs w:val="28"/>
              </w:rPr>
            </w:pPr>
          </w:p>
          <w:p w:rsidR="00E90CC5" w:rsidRPr="00E90CC5" w:rsidRDefault="00E90CC5" w:rsidP="00E90CC5">
            <w:pPr>
              <w:jc w:val="right"/>
              <w:rPr>
                <w:rFonts w:ascii="Times New Roman" w:hAnsi="Times New Roman"/>
                <w:sz w:val="20"/>
              </w:rPr>
            </w:pPr>
          </w:p>
          <w:p w:rsidR="00E90CC5" w:rsidRPr="00E90CC5" w:rsidRDefault="00E90CC5" w:rsidP="00E90CC5">
            <w:pPr>
              <w:jc w:val="right"/>
              <w:rPr>
                <w:rFonts w:ascii="Times New Roman" w:hAnsi="Times New Roman"/>
                <w:sz w:val="20"/>
              </w:rPr>
            </w:pPr>
          </w:p>
          <w:p w:rsidR="00E90CC5" w:rsidRPr="00E90CC5" w:rsidRDefault="00E90CC5" w:rsidP="00E90CC5">
            <w:pPr>
              <w:jc w:val="right"/>
              <w:rPr>
                <w:rFonts w:ascii="Times New Roman" w:hAnsi="Times New Roman"/>
                <w:sz w:val="20"/>
              </w:rPr>
            </w:pPr>
          </w:p>
          <w:p w:rsidR="00E90CC5" w:rsidRPr="00E90CC5" w:rsidRDefault="00E90CC5" w:rsidP="00E90CC5">
            <w:pPr>
              <w:jc w:val="right"/>
              <w:rPr>
                <w:rFonts w:ascii="Times New Roman" w:hAnsi="Times New Roman"/>
                <w:sz w:val="20"/>
              </w:rPr>
            </w:pPr>
          </w:p>
          <w:p w:rsidR="00E90CC5" w:rsidRPr="00E90CC5" w:rsidRDefault="00E90CC5" w:rsidP="00E90CC5">
            <w:pPr>
              <w:pStyle w:val="a3"/>
              <w:spacing w:after="240"/>
              <w:jc w:val="right"/>
              <w:rPr>
                <w:sz w:val="20"/>
              </w:rPr>
            </w:pPr>
          </w:p>
          <w:p w:rsidR="00272CAA" w:rsidRPr="00E90CC5" w:rsidRDefault="00272CAA" w:rsidP="00E90CC5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2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 w:rsidP="00E90CC5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218"/>
        </w:trPr>
        <w:tc>
          <w:tcPr>
            <w:tcW w:w="4601" w:type="dxa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2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218"/>
        </w:trPr>
        <w:tc>
          <w:tcPr>
            <w:tcW w:w="4601" w:type="dxa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2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218"/>
        </w:trPr>
        <w:tc>
          <w:tcPr>
            <w:tcW w:w="4601" w:type="dxa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2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218"/>
        </w:trPr>
        <w:tc>
          <w:tcPr>
            <w:tcW w:w="4601" w:type="dxa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2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218"/>
        </w:trPr>
        <w:tc>
          <w:tcPr>
            <w:tcW w:w="4601" w:type="dxa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2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218"/>
        </w:trPr>
        <w:tc>
          <w:tcPr>
            <w:tcW w:w="4601" w:type="dxa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2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218"/>
        </w:trPr>
        <w:tc>
          <w:tcPr>
            <w:tcW w:w="4601" w:type="dxa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2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218"/>
        </w:trPr>
        <w:tc>
          <w:tcPr>
            <w:tcW w:w="4601" w:type="dxa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2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218"/>
        </w:trPr>
        <w:tc>
          <w:tcPr>
            <w:tcW w:w="4601" w:type="dxa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2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218"/>
        </w:trPr>
        <w:tc>
          <w:tcPr>
            <w:tcW w:w="4601" w:type="dxa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2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272CAA" w:rsidRPr="00E90CC5" w:rsidTr="00E90CC5">
        <w:trPr>
          <w:gridAfter w:val="15"/>
          <w:wAfter w:w="9821" w:type="dxa"/>
          <w:trHeight w:val="218"/>
        </w:trPr>
        <w:tc>
          <w:tcPr>
            <w:tcW w:w="4601" w:type="dxa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229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108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ascii="Times New Roman" w:eastAsiaTheme="minorHAnsi" w:hAnsi="Times New Roman"/>
                <w:color w:val="000000"/>
                <w:sz w:val="20"/>
                <w:lang w:eastAsia="en-US"/>
              </w:rPr>
            </w:pPr>
          </w:p>
        </w:tc>
        <w:tc>
          <w:tcPr>
            <w:tcW w:w="7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72CAA" w:rsidRPr="00E90CC5" w:rsidRDefault="00272CAA">
            <w:pPr>
              <w:widowControl/>
              <w:ind w:firstLine="0"/>
              <w:jc w:val="right"/>
              <w:rPr>
                <w:rFonts w:eastAsiaTheme="minorHAnsi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 xml:space="preserve">ПРИЛОЖЕНИЕ№2                                                                                     </w:t>
      </w: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  <w:proofErr w:type="gramStart"/>
      <w:r w:rsidRPr="00E90CC5">
        <w:rPr>
          <w:rFonts w:ascii="Times New Roman" w:hAnsi="Times New Roman"/>
          <w:sz w:val="20"/>
          <w:szCs w:val="28"/>
        </w:rPr>
        <w:t>к</w:t>
      </w:r>
      <w:proofErr w:type="gramEnd"/>
      <w:r w:rsidRPr="00E90CC5">
        <w:rPr>
          <w:rFonts w:ascii="Times New Roman" w:hAnsi="Times New Roman"/>
          <w:sz w:val="20"/>
          <w:szCs w:val="28"/>
        </w:rPr>
        <w:t xml:space="preserve"> постановлению Совета депутатов</w:t>
      </w: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  <w:proofErr w:type="spellStart"/>
      <w:r w:rsidRPr="00E90CC5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сельского поселения           </w:t>
      </w: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  <w:proofErr w:type="spellStart"/>
      <w:r w:rsidRPr="00E90CC5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муниципального</w:t>
      </w:r>
      <w:r w:rsidRPr="00E90CC5">
        <w:rPr>
          <w:sz w:val="20"/>
          <w:szCs w:val="28"/>
        </w:rPr>
        <w:t xml:space="preserve"> </w:t>
      </w:r>
      <w:r w:rsidRPr="00E90CC5">
        <w:rPr>
          <w:rFonts w:ascii="Times New Roman" w:hAnsi="Times New Roman"/>
          <w:sz w:val="20"/>
          <w:szCs w:val="28"/>
        </w:rPr>
        <w:t>района</w:t>
      </w: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>от30.05.2016 г. №6</w:t>
      </w:r>
    </w:p>
    <w:p w:rsidR="0044410C" w:rsidRPr="00E90CC5" w:rsidRDefault="0044410C" w:rsidP="0044410C">
      <w:pPr>
        <w:rPr>
          <w:rFonts w:ascii="Times New Roman" w:hAnsi="Times New Roman"/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 xml:space="preserve">                                                                                                 </w:t>
      </w:r>
    </w:p>
    <w:p w:rsidR="0044410C" w:rsidRPr="00E90CC5" w:rsidRDefault="0044410C" w:rsidP="0044410C">
      <w:pPr>
        <w:jc w:val="center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center"/>
        <w:rPr>
          <w:rFonts w:ascii="Times New Roman" w:hAnsi="Times New Roman"/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>График</w:t>
      </w:r>
    </w:p>
    <w:p w:rsidR="0044410C" w:rsidRPr="00E90CC5" w:rsidRDefault="0044410C" w:rsidP="0044410C">
      <w:pPr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rPr>
          <w:rFonts w:ascii="Times New Roman" w:hAnsi="Times New Roman"/>
          <w:sz w:val="20"/>
          <w:szCs w:val="28"/>
        </w:rPr>
      </w:pPr>
      <w:proofErr w:type="gramStart"/>
      <w:r w:rsidRPr="00E90CC5">
        <w:rPr>
          <w:rFonts w:ascii="Times New Roman" w:hAnsi="Times New Roman"/>
          <w:sz w:val="20"/>
          <w:szCs w:val="28"/>
        </w:rPr>
        <w:t>проведения</w:t>
      </w:r>
      <w:proofErr w:type="gramEnd"/>
      <w:r w:rsidRPr="00E90CC5">
        <w:rPr>
          <w:rFonts w:ascii="Times New Roman" w:hAnsi="Times New Roman"/>
          <w:sz w:val="20"/>
          <w:szCs w:val="28"/>
        </w:rPr>
        <w:t xml:space="preserve"> публичных слушаний по проекту решения «Об утверждении отчета об исполнении бюджета </w:t>
      </w:r>
      <w:proofErr w:type="spellStart"/>
      <w:r w:rsidRPr="00E90CC5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E90CC5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муниципального района Республики Мордовия за 2015 год».</w:t>
      </w:r>
    </w:p>
    <w:p w:rsidR="0044410C" w:rsidRPr="00E90CC5" w:rsidRDefault="0044410C" w:rsidP="0044410C">
      <w:pPr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rPr>
          <w:rFonts w:ascii="Times New Roman" w:hAnsi="Times New Roman"/>
          <w:sz w:val="20"/>
        </w:rPr>
      </w:pPr>
    </w:p>
    <w:p w:rsidR="0044410C" w:rsidRPr="00E90CC5" w:rsidRDefault="0044410C" w:rsidP="0044410C">
      <w:pPr>
        <w:rPr>
          <w:rFonts w:ascii="Times New Roman" w:hAnsi="Times New Roman"/>
          <w:sz w:val="20"/>
        </w:rPr>
      </w:pPr>
    </w:p>
    <w:p w:rsidR="0044410C" w:rsidRPr="00E90CC5" w:rsidRDefault="0044410C" w:rsidP="0044410C">
      <w:pPr>
        <w:rPr>
          <w:rFonts w:ascii="Times New Roman" w:hAnsi="Times New Roman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"/>
        <w:gridCol w:w="3098"/>
        <w:gridCol w:w="2427"/>
        <w:gridCol w:w="2884"/>
      </w:tblGrid>
      <w:tr w:rsidR="0044410C" w:rsidRPr="00E90CC5" w:rsidTr="0044410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0C" w:rsidRPr="00E90CC5" w:rsidRDefault="0044410C">
            <w:pPr>
              <w:spacing w:line="254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0C" w:rsidRPr="00E90CC5" w:rsidRDefault="0044410C">
            <w:pPr>
              <w:spacing w:line="254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0C" w:rsidRPr="00E90CC5" w:rsidRDefault="0044410C">
            <w:pPr>
              <w:spacing w:line="254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 xml:space="preserve">Время проведения </w:t>
            </w:r>
            <w:proofErr w:type="gramStart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публичных  слушаний</w:t>
            </w:r>
            <w:proofErr w:type="gram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0C" w:rsidRPr="00E90CC5" w:rsidRDefault="0044410C">
            <w:pPr>
              <w:spacing w:line="254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44410C" w:rsidRPr="00E90CC5" w:rsidTr="0044410C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10C" w:rsidRPr="00E90CC5" w:rsidRDefault="0044410C">
            <w:pPr>
              <w:spacing w:line="254" w:lineRule="auto"/>
              <w:rPr>
                <w:rFonts w:ascii="Times New Roman" w:hAnsi="Times New Roman"/>
                <w:sz w:val="20"/>
                <w:szCs w:val="28"/>
                <w:lang w:eastAsia="en-US"/>
              </w:rPr>
            </w:pPr>
          </w:p>
          <w:p w:rsidR="0044410C" w:rsidRPr="00E90CC5" w:rsidRDefault="0044410C">
            <w:pPr>
              <w:spacing w:line="254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10C" w:rsidRPr="00E90CC5" w:rsidRDefault="0044410C">
            <w:pPr>
              <w:spacing w:line="254" w:lineRule="auto"/>
              <w:rPr>
                <w:rFonts w:ascii="Times New Roman" w:hAnsi="Times New Roman"/>
                <w:sz w:val="20"/>
                <w:szCs w:val="28"/>
                <w:lang w:eastAsia="en-US"/>
              </w:rPr>
            </w:pPr>
          </w:p>
          <w:p w:rsidR="0044410C" w:rsidRPr="00E90CC5" w:rsidRDefault="0044410C">
            <w:pPr>
              <w:spacing w:line="254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 xml:space="preserve"> 09.06.2015г.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10C" w:rsidRPr="00E90CC5" w:rsidRDefault="0044410C">
            <w:pPr>
              <w:spacing w:line="254" w:lineRule="auto"/>
              <w:rPr>
                <w:rFonts w:ascii="Times New Roman" w:hAnsi="Times New Roman"/>
                <w:sz w:val="20"/>
                <w:szCs w:val="28"/>
                <w:lang w:eastAsia="en-US"/>
              </w:rPr>
            </w:pPr>
          </w:p>
          <w:p w:rsidR="0044410C" w:rsidRPr="00E90CC5" w:rsidRDefault="0044410C">
            <w:pPr>
              <w:spacing w:line="254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17ч.00мин.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0C" w:rsidRPr="00E90CC5" w:rsidRDefault="0044410C">
            <w:pPr>
              <w:spacing w:line="254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 xml:space="preserve">Администрация </w:t>
            </w:r>
            <w:proofErr w:type="spellStart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Силинского</w:t>
            </w:r>
            <w:proofErr w:type="spellEnd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 xml:space="preserve"> сельского поселения.</w:t>
            </w:r>
          </w:p>
        </w:tc>
      </w:tr>
    </w:tbl>
    <w:p w:rsidR="0044410C" w:rsidRPr="00E90CC5" w:rsidRDefault="0044410C" w:rsidP="0044410C">
      <w:pPr>
        <w:rPr>
          <w:rFonts w:ascii="Times New Roman" w:hAnsi="Times New Roman"/>
          <w:sz w:val="20"/>
        </w:rPr>
      </w:pPr>
    </w:p>
    <w:p w:rsidR="0044410C" w:rsidRPr="00E90CC5" w:rsidRDefault="0044410C" w:rsidP="0044410C">
      <w:pPr>
        <w:pStyle w:val="a3"/>
        <w:spacing w:after="240"/>
        <w:jc w:val="right"/>
        <w:rPr>
          <w:sz w:val="20"/>
        </w:rPr>
      </w:pPr>
    </w:p>
    <w:p w:rsidR="0044410C" w:rsidRPr="00E90CC5" w:rsidRDefault="0044410C" w:rsidP="0044410C">
      <w:pPr>
        <w:pStyle w:val="a3"/>
        <w:spacing w:after="240"/>
        <w:jc w:val="right"/>
        <w:rPr>
          <w:sz w:val="20"/>
        </w:rPr>
      </w:pPr>
    </w:p>
    <w:p w:rsidR="0044410C" w:rsidRPr="00E90CC5" w:rsidRDefault="0044410C" w:rsidP="0044410C">
      <w:pPr>
        <w:pStyle w:val="a3"/>
        <w:spacing w:after="240"/>
        <w:jc w:val="right"/>
        <w:rPr>
          <w:sz w:val="20"/>
        </w:rPr>
      </w:pPr>
    </w:p>
    <w:p w:rsidR="0044410C" w:rsidRPr="00E90CC5" w:rsidRDefault="0044410C" w:rsidP="0044410C">
      <w:pPr>
        <w:pStyle w:val="a3"/>
        <w:spacing w:after="0"/>
        <w:jc w:val="right"/>
        <w:rPr>
          <w:sz w:val="20"/>
          <w:szCs w:val="28"/>
        </w:rPr>
      </w:pPr>
      <w:r w:rsidRPr="00E90CC5">
        <w:rPr>
          <w:sz w:val="20"/>
          <w:szCs w:val="28"/>
        </w:rPr>
        <w:t>ПРИЛОЖЕНИЕ №3</w:t>
      </w:r>
    </w:p>
    <w:p w:rsidR="0044410C" w:rsidRPr="00E90CC5" w:rsidRDefault="0044410C" w:rsidP="0044410C">
      <w:pPr>
        <w:pStyle w:val="a3"/>
        <w:spacing w:after="0"/>
        <w:jc w:val="right"/>
        <w:rPr>
          <w:sz w:val="20"/>
          <w:szCs w:val="28"/>
        </w:rPr>
      </w:pPr>
      <w:proofErr w:type="gramStart"/>
      <w:r w:rsidRPr="00E90CC5">
        <w:rPr>
          <w:sz w:val="20"/>
          <w:szCs w:val="28"/>
        </w:rPr>
        <w:t>к</w:t>
      </w:r>
      <w:proofErr w:type="gramEnd"/>
      <w:r w:rsidRPr="00E90CC5">
        <w:rPr>
          <w:sz w:val="20"/>
          <w:szCs w:val="28"/>
        </w:rPr>
        <w:t xml:space="preserve"> постановлению Совета депутатов</w:t>
      </w: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 xml:space="preserve"> </w:t>
      </w:r>
      <w:proofErr w:type="spellStart"/>
      <w:r w:rsidRPr="00E90CC5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сельского поселения </w:t>
      </w: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 xml:space="preserve">               </w:t>
      </w:r>
      <w:proofErr w:type="spellStart"/>
      <w:r w:rsidRPr="00E90CC5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муниципального района</w:t>
      </w:r>
    </w:p>
    <w:p w:rsidR="0044410C" w:rsidRPr="00E90CC5" w:rsidRDefault="0044410C" w:rsidP="0044410C">
      <w:pPr>
        <w:jc w:val="right"/>
        <w:rPr>
          <w:rFonts w:ascii="Times New Roman" w:hAnsi="Times New Roman"/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 xml:space="preserve"> 30.05.2016г. №6</w:t>
      </w:r>
    </w:p>
    <w:p w:rsidR="0044410C" w:rsidRPr="00E90CC5" w:rsidRDefault="0044410C" w:rsidP="0044410C">
      <w:pPr>
        <w:rPr>
          <w:rFonts w:ascii="Times New Roman" w:hAnsi="Times New Roman"/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 xml:space="preserve">                                       </w:t>
      </w:r>
    </w:p>
    <w:p w:rsidR="0044410C" w:rsidRPr="00E90CC5" w:rsidRDefault="0044410C" w:rsidP="0044410C">
      <w:pPr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jc w:val="center"/>
        <w:rPr>
          <w:rFonts w:ascii="Times New Roman" w:hAnsi="Times New Roman"/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>Рабочая группа</w:t>
      </w:r>
    </w:p>
    <w:p w:rsidR="0044410C" w:rsidRPr="00E90CC5" w:rsidRDefault="0044410C" w:rsidP="0044410C">
      <w:pPr>
        <w:jc w:val="center"/>
        <w:rPr>
          <w:rFonts w:ascii="Times New Roman" w:hAnsi="Times New Roman"/>
          <w:sz w:val="20"/>
          <w:szCs w:val="28"/>
        </w:rPr>
      </w:pPr>
      <w:proofErr w:type="gramStart"/>
      <w:r w:rsidRPr="00E90CC5">
        <w:rPr>
          <w:rFonts w:ascii="Times New Roman" w:hAnsi="Times New Roman"/>
          <w:sz w:val="20"/>
          <w:szCs w:val="28"/>
        </w:rPr>
        <w:t>по</w:t>
      </w:r>
      <w:proofErr w:type="gramEnd"/>
      <w:r w:rsidRPr="00E90CC5">
        <w:rPr>
          <w:rFonts w:ascii="Times New Roman" w:hAnsi="Times New Roman"/>
          <w:sz w:val="20"/>
          <w:szCs w:val="28"/>
        </w:rPr>
        <w:t xml:space="preserve"> организации и проведению публичных слушаний по проекту решения</w:t>
      </w:r>
    </w:p>
    <w:p w:rsidR="0044410C" w:rsidRPr="00E90CC5" w:rsidRDefault="0044410C" w:rsidP="0044410C">
      <w:pPr>
        <w:jc w:val="center"/>
        <w:rPr>
          <w:rFonts w:ascii="Times New Roman" w:hAnsi="Times New Roman"/>
          <w:sz w:val="20"/>
          <w:szCs w:val="28"/>
        </w:rPr>
      </w:pPr>
      <w:r w:rsidRPr="00E90CC5">
        <w:rPr>
          <w:rFonts w:ascii="Times New Roman" w:hAnsi="Times New Roman"/>
          <w:sz w:val="20"/>
          <w:szCs w:val="28"/>
        </w:rPr>
        <w:t xml:space="preserve">«Об утверждении отчета об исполнении бюджета </w:t>
      </w:r>
      <w:proofErr w:type="spellStart"/>
      <w:r w:rsidRPr="00E90CC5">
        <w:rPr>
          <w:rFonts w:ascii="Times New Roman" w:hAnsi="Times New Roman"/>
          <w:sz w:val="20"/>
          <w:szCs w:val="28"/>
        </w:rPr>
        <w:t>Силинского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сельского поселения </w:t>
      </w:r>
      <w:proofErr w:type="spellStart"/>
      <w:r w:rsidRPr="00E90CC5">
        <w:rPr>
          <w:rFonts w:ascii="Times New Roman" w:hAnsi="Times New Roman"/>
          <w:sz w:val="20"/>
          <w:szCs w:val="28"/>
        </w:rPr>
        <w:t>Ардатовского</w:t>
      </w:r>
      <w:proofErr w:type="spellEnd"/>
      <w:r w:rsidRPr="00E90CC5">
        <w:rPr>
          <w:rFonts w:ascii="Times New Roman" w:hAnsi="Times New Roman"/>
          <w:sz w:val="20"/>
          <w:szCs w:val="28"/>
        </w:rPr>
        <w:t xml:space="preserve"> муниципального района Республики Мордовия за 2015 год».</w:t>
      </w:r>
    </w:p>
    <w:p w:rsidR="0044410C" w:rsidRPr="00E90CC5" w:rsidRDefault="0044410C" w:rsidP="0044410C">
      <w:pPr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rPr>
          <w:rFonts w:ascii="Times New Roman" w:hAnsi="Times New Roman"/>
          <w:sz w:val="20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44410C" w:rsidRPr="00E90CC5" w:rsidTr="0044410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0C" w:rsidRPr="00E90CC5" w:rsidRDefault="0044410C">
            <w:pPr>
              <w:spacing w:line="254" w:lineRule="auto"/>
              <w:ind w:firstLine="0"/>
              <w:jc w:val="center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0C" w:rsidRPr="00E90CC5" w:rsidRDefault="0044410C">
            <w:pPr>
              <w:spacing w:line="254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proofErr w:type="spellStart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и.о.Главы</w:t>
            </w:r>
            <w:proofErr w:type="spellEnd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 xml:space="preserve"> </w:t>
            </w:r>
            <w:proofErr w:type="spellStart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Силинского</w:t>
            </w:r>
            <w:proofErr w:type="spellEnd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 xml:space="preserve"> сельского </w:t>
            </w:r>
            <w:proofErr w:type="gramStart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поселения(</w:t>
            </w:r>
            <w:proofErr w:type="gramEnd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председатель рабочей группы).</w:t>
            </w:r>
          </w:p>
        </w:tc>
      </w:tr>
      <w:tr w:rsidR="0044410C" w:rsidRPr="00E90CC5" w:rsidTr="0044410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0C" w:rsidRPr="00E90CC5" w:rsidRDefault="0044410C">
            <w:pPr>
              <w:spacing w:line="254" w:lineRule="auto"/>
              <w:ind w:firstLine="0"/>
              <w:jc w:val="center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proofErr w:type="spellStart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Ионова</w:t>
            </w:r>
            <w:proofErr w:type="spellEnd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0C" w:rsidRPr="00E90CC5" w:rsidRDefault="0044410C">
            <w:pPr>
              <w:spacing w:line="254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proofErr w:type="spellStart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зам.Главы</w:t>
            </w:r>
            <w:proofErr w:type="spellEnd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 xml:space="preserve"> </w:t>
            </w:r>
            <w:proofErr w:type="spellStart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Силинского</w:t>
            </w:r>
            <w:proofErr w:type="spellEnd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 xml:space="preserve"> сельского </w:t>
            </w:r>
            <w:proofErr w:type="gramStart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поселения,(</w:t>
            </w:r>
            <w:proofErr w:type="spellStart"/>
            <w:proofErr w:type="gramEnd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зам.председателя</w:t>
            </w:r>
            <w:proofErr w:type="spellEnd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 xml:space="preserve"> рабочей группы).</w:t>
            </w:r>
          </w:p>
        </w:tc>
      </w:tr>
      <w:tr w:rsidR="0044410C" w:rsidRPr="00E90CC5" w:rsidTr="0044410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0C" w:rsidRPr="00E90CC5" w:rsidRDefault="0044410C">
            <w:pPr>
              <w:spacing w:line="254" w:lineRule="auto"/>
              <w:ind w:firstLine="0"/>
              <w:jc w:val="center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proofErr w:type="spellStart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Ягинова</w:t>
            </w:r>
            <w:proofErr w:type="spellEnd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 xml:space="preserve"> Е.И.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0C" w:rsidRPr="00E90CC5" w:rsidRDefault="0044410C">
            <w:pPr>
              <w:spacing w:line="254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proofErr w:type="gramStart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ведущий</w:t>
            </w:r>
            <w:proofErr w:type="gramEnd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 xml:space="preserve"> специалист администрации сельского поселения, (секретарь рабочей группы).</w:t>
            </w:r>
          </w:p>
        </w:tc>
      </w:tr>
      <w:tr w:rsidR="0044410C" w:rsidRPr="00E90CC5" w:rsidTr="0044410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10C" w:rsidRPr="00E90CC5" w:rsidRDefault="0044410C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8"/>
                <w:lang w:eastAsia="en-US"/>
              </w:rPr>
            </w:pPr>
          </w:p>
          <w:p w:rsidR="0044410C" w:rsidRPr="00E90CC5" w:rsidRDefault="0044410C">
            <w:pPr>
              <w:spacing w:line="254" w:lineRule="auto"/>
              <w:jc w:val="center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10C" w:rsidRPr="00E90CC5" w:rsidRDefault="0044410C">
            <w:pPr>
              <w:spacing w:line="254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</w:p>
          <w:p w:rsidR="0044410C" w:rsidRPr="00E90CC5" w:rsidRDefault="0044410C">
            <w:pPr>
              <w:spacing w:line="254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 xml:space="preserve">  </w:t>
            </w:r>
            <w:proofErr w:type="gramStart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рабочей  группы</w:t>
            </w:r>
            <w:proofErr w:type="gramEnd"/>
          </w:p>
        </w:tc>
      </w:tr>
      <w:tr w:rsidR="0044410C" w:rsidRPr="00E90CC5" w:rsidTr="0044410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0C" w:rsidRPr="00E90CC5" w:rsidRDefault="0044410C">
            <w:pPr>
              <w:spacing w:line="254" w:lineRule="auto"/>
              <w:ind w:firstLine="0"/>
              <w:jc w:val="center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Исаева Н.К.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0C" w:rsidRPr="00E90CC5" w:rsidRDefault="0044410C">
            <w:pPr>
              <w:spacing w:line="254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proofErr w:type="gramStart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депутат</w:t>
            </w:r>
            <w:proofErr w:type="gramEnd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 xml:space="preserve"> Совета депутатов, зам по работе в Совете.</w:t>
            </w:r>
          </w:p>
        </w:tc>
      </w:tr>
      <w:tr w:rsidR="0044410C" w:rsidRPr="00E90CC5" w:rsidTr="0044410C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0C" w:rsidRPr="00E90CC5" w:rsidRDefault="0044410C">
            <w:pPr>
              <w:spacing w:line="254" w:lineRule="auto"/>
              <w:ind w:firstLine="0"/>
              <w:jc w:val="center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proofErr w:type="spellStart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Марканов</w:t>
            </w:r>
            <w:proofErr w:type="spellEnd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410C" w:rsidRPr="00E90CC5" w:rsidRDefault="0044410C">
            <w:pPr>
              <w:spacing w:line="254" w:lineRule="auto"/>
              <w:ind w:firstLine="0"/>
              <w:rPr>
                <w:rFonts w:ascii="Times New Roman" w:hAnsi="Times New Roman"/>
                <w:sz w:val="20"/>
                <w:szCs w:val="28"/>
                <w:lang w:eastAsia="en-US"/>
              </w:rPr>
            </w:pPr>
            <w:proofErr w:type="gramStart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>депутат</w:t>
            </w:r>
            <w:proofErr w:type="gramEnd"/>
            <w:r w:rsidRPr="00E90CC5">
              <w:rPr>
                <w:rFonts w:ascii="Times New Roman" w:hAnsi="Times New Roman"/>
                <w:sz w:val="20"/>
                <w:szCs w:val="28"/>
                <w:lang w:eastAsia="en-US"/>
              </w:rPr>
              <w:t xml:space="preserve"> Совета депутатов, председатель бюджетно-финансовой комиссии и по социальным вопросам.</w:t>
            </w:r>
          </w:p>
        </w:tc>
      </w:tr>
    </w:tbl>
    <w:p w:rsidR="0044410C" w:rsidRPr="00E90CC5" w:rsidRDefault="0044410C" w:rsidP="0044410C">
      <w:pPr>
        <w:rPr>
          <w:rFonts w:ascii="Times New Roman" w:hAnsi="Times New Roman"/>
          <w:sz w:val="20"/>
          <w:szCs w:val="28"/>
        </w:rPr>
      </w:pPr>
    </w:p>
    <w:p w:rsidR="00E90CC5" w:rsidRPr="00E90CC5" w:rsidRDefault="00E90CC5" w:rsidP="00E90CC5">
      <w:pPr>
        <w:pStyle w:val="a3"/>
        <w:rPr>
          <w:b/>
          <w:sz w:val="20"/>
          <w:szCs w:val="28"/>
        </w:rPr>
      </w:pPr>
      <w:r w:rsidRPr="00E90CC5">
        <w:rPr>
          <w:b/>
          <w:sz w:val="20"/>
          <w:szCs w:val="28"/>
        </w:rPr>
        <w:t xml:space="preserve">    ___________________________________________________________</w:t>
      </w:r>
      <w:r>
        <w:rPr>
          <w:b/>
          <w:sz w:val="20"/>
          <w:szCs w:val="28"/>
        </w:rPr>
        <w:t>_______________________</w:t>
      </w:r>
      <w:r w:rsidRPr="00E90CC5">
        <w:rPr>
          <w:b/>
          <w:sz w:val="20"/>
          <w:szCs w:val="28"/>
        </w:rPr>
        <w:t xml:space="preserve">   </w:t>
      </w:r>
    </w:p>
    <w:p w:rsidR="00E90CC5" w:rsidRPr="00E90CC5" w:rsidRDefault="00E90CC5" w:rsidP="00E90CC5">
      <w:pPr>
        <w:pStyle w:val="a3"/>
        <w:jc w:val="center"/>
        <w:rPr>
          <w:b/>
          <w:bCs/>
          <w:sz w:val="20"/>
          <w:szCs w:val="28"/>
        </w:rPr>
      </w:pPr>
      <w:r w:rsidRPr="00E90CC5">
        <w:rPr>
          <w:b/>
          <w:sz w:val="20"/>
          <w:szCs w:val="28"/>
        </w:rPr>
        <w:t>И</w:t>
      </w:r>
      <w:r w:rsidRPr="00E90CC5">
        <w:rPr>
          <w:b/>
          <w:bCs/>
          <w:sz w:val="20"/>
          <w:szCs w:val="28"/>
        </w:rPr>
        <w:t xml:space="preserve">нформационный бюллетень </w:t>
      </w:r>
      <w:proofErr w:type="spellStart"/>
      <w:r w:rsidRPr="00E90CC5">
        <w:rPr>
          <w:b/>
          <w:bCs/>
          <w:sz w:val="20"/>
          <w:szCs w:val="28"/>
        </w:rPr>
        <w:t>Силинского</w:t>
      </w:r>
      <w:proofErr w:type="spellEnd"/>
      <w:r w:rsidRPr="00E90CC5">
        <w:rPr>
          <w:b/>
          <w:bCs/>
          <w:sz w:val="20"/>
          <w:szCs w:val="28"/>
        </w:rPr>
        <w:t xml:space="preserve"> сельского поселения</w:t>
      </w:r>
    </w:p>
    <w:p w:rsidR="00E90CC5" w:rsidRPr="00E90CC5" w:rsidRDefault="00E90CC5" w:rsidP="00E90CC5">
      <w:pPr>
        <w:pStyle w:val="a3"/>
        <w:jc w:val="center"/>
        <w:rPr>
          <w:b/>
          <w:bCs/>
          <w:sz w:val="20"/>
          <w:szCs w:val="28"/>
        </w:rPr>
      </w:pPr>
      <w:proofErr w:type="spellStart"/>
      <w:r w:rsidRPr="00E90CC5">
        <w:rPr>
          <w:b/>
          <w:bCs/>
          <w:sz w:val="20"/>
          <w:szCs w:val="28"/>
        </w:rPr>
        <w:t>Ардатовского</w:t>
      </w:r>
      <w:proofErr w:type="spellEnd"/>
      <w:r w:rsidRPr="00E90CC5">
        <w:rPr>
          <w:b/>
          <w:bCs/>
          <w:sz w:val="20"/>
          <w:szCs w:val="28"/>
        </w:rPr>
        <w:t xml:space="preserve"> муниципального </w:t>
      </w:r>
      <w:proofErr w:type="gramStart"/>
      <w:r w:rsidRPr="00E90CC5">
        <w:rPr>
          <w:b/>
          <w:bCs/>
          <w:sz w:val="20"/>
          <w:szCs w:val="28"/>
        </w:rPr>
        <w:t>района  №</w:t>
      </w:r>
      <w:proofErr w:type="gramEnd"/>
      <w:r w:rsidRPr="00E90CC5">
        <w:rPr>
          <w:b/>
          <w:bCs/>
          <w:sz w:val="20"/>
          <w:szCs w:val="28"/>
        </w:rPr>
        <w:t xml:space="preserve"> 15(б) 30 мая 2016 года</w:t>
      </w:r>
    </w:p>
    <w:p w:rsidR="00E90CC5" w:rsidRPr="00E90CC5" w:rsidRDefault="00E90CC5" w:rsidP="00E90CC5">
      <w:pPr>
        <w:pStyle w:val="a3"/>
        <w:jc w:val="center"/>
        <w:rPr>
          <w:sz w:val="20"/>
          <w:szCs w:val="28"/>
        </w:rPr>
      </w:pPr>
      <w:proofErr w:type="gramStart"/>
      <w:r w:rsidRPr="00E90CC5">
        <w:rPr>
          <w:b/>
          <w:bCs/>
          <w:sz w:val="20"/>
          <w:szCs w:val="28"/>
        </w:rPr>
        <w:t>Учредитель :</w:t>
      </w:r>
      <w:proofErr w:type="gramEnd"/>
      <w:r w:rsidRPr="00E90CC5">
        <w:rPr>
          <w:b/>
          <w:bCs/>
          <w:sz w:val="20"/>
          <w:szCs w:val="28"/>
        </w:rPr>
        <w:t xml:space="preserve"> Совет депутатов </w:t>
      </w:r>
      <w:proofErr w:type="spellStart"/>
      <w:r w:rsidRPr="00E90CC5">
        <w:rPr>
          <w:b/>
          <w:bCs/>
          <w:sz w:val="20"/>
          <w:szCs w:val="28"/>
        </w:rPr>
        <w:t>Силинского</w:t>
      </w:r>
      <w:proofErr w:type="spellEnd"/>
      <w:r w:rsidRPr="00E90CC5">
        <w:rPr>
          <w:b/>
          <w:bCs/>
          <w:sz w:val="20"/>
          <w:szCs w:val="28"/>
        </w:rPr>
        <w:t xml:space="preserve"> сельского поселения</w:t>
      </w:r>
    </w:p>
    <w:p w:rsidR="00E90CC5" w:rsidRPr="00E90CC5" w:rsidRDefault="00E90CC5" w:rsidP="00E90CC5">
      <w:pPr>
        <w:pStyle w:val="a3"/>
        <w:jc w:val="center"/>
        <w:rPr>
          <w:b/>
          <w:bCs/>
          <w:sz w:val="20"/>
          <w:szCs w:val="28"/>
        </w:rPr>
      </w:pPr>
      <w:proofErr w:type="spellStart"/>
      <w:r w:rsidRPr="00E90CC5">
        <w:rPr>
          <w:b/>
          <w:bCs/>
          <w:sz w:val="20"/>
          <w:szCs w:val="28"/>
        </w:rPr>
        <w:t>Ардатовского</w:t>
      </w:r>
      <w:proofErr w:type="spellEnd"/>
      <w:r w:rsidRPr="00E90CC5">
        <w:rPr>
          <w:b/>
          <w:bCs/>
          <w:sz w:val="20"/>
          <w:szCs w:val="28"/>
        </w:rPr>
        <w:t xml:space="preserve"> муниципального района.</w:t>
      </w:r>
    </w:p>
    <w:p w:rsidR="00E90CC5" w:rsidRPr="00E90CC5" w:rsidRDefault="00E90CC5" w:rsidP="00E90CC5">
      <w:pPr>
        <w:pStyle w:val="a3"/>
        <w:ind w:firstLine="902"/>
        <w:jc w:val="center"/>
        <w:rPr>
          <w:b/>
          <w:bCs/>
          <w:sz w:val="20"/>
          <w:szCs w:val="28"/>
        </w:rPr>
      </w:pPr>
      <w:proofErr w:type="gramStart"/>
      <w:r w:rsidRPr="00E90CC5">
        <w:rPr>
          <w:b/>
          <w:bCs/>
          <w:sz w:val="20"/>
          <w:szCs w:val="28"/>
        </w:rPr>
        <w:t>Тираж :</w:t>
      </w:r>
      <w:proofErr w:type="gramEnd"/>
      <w:r w:rsidRPr="00E90CC5">
        <w:rPr>
          <w:b/>
          <w:bCs/>
          <w:sz w:val="20"/>
          <w:szCs w:val="28"/>
        </w:rPr>
        <w:t xml:space="preserve"> 3 экз.</w:t>
      </w:r>
    </w:p>
    <w:p w:rsidR="0044410C" w:rsidRPr="00E90CC5" w:rsidRDefault="0044410C" w:rsidP="00E90CC5">
      <w:pPr>
        <w:pStyle w:val="a3"/>
        <w:spacing w:after="240"/>
        <w:jc w:val="center"/>
        <w:rPr>
          <w:sz w:val="20"/>
          <w:szCs w:val="28"/>
        </w:rPr>
      </w:pPr>
    </w:p>
    <w:p w:rsidR="0044410C" w:rsidRPr="00E90CC5" w:rsidRDefault="0044410C" w:rsidP="00E90CC5">
      <w:pPr>
        <w:jc w:val="center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E90CC5">
      <w:pPr>
        <w:jc w:val="center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E90CC5">
      <w:pPr>
        <w:jc w:val="center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E90CC5">
      <w:pPr>
        <w:jc w:val="center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E90CC5">
      <w:pPr>
        <w:jc w:val="center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E90CC5">
      <w:pPr>
        <w:jc w:val="center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E90CC5">
      <w:pPr>
        <w:jc w:val="center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E90CC5">
      <w:pPr>
        <w:jc w:val="center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E90CC5">
      <w:pPr>
        <w:jc w:val="center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E90CC5">
      <w:pPr>
        <w:jc w:val="center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E90CC5">
      <w:pPr>
        <w:jc w:val="center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E90CC5">
      <w:pPr>
        <w:jc w:val="center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E90CC5">
      <w:pPr>
        <w:jc w:val="center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E90CC5">
      <w:pPr>
        <w:jc w:val="center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E90CC5">
      <w:pPr>
        <w:jc w:val="center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E90CC5">
      <w:pPr>
        <w:jc w:val="center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E90CC5">
      <w:pPr>
        <w:jc w:val="center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E90CC5">
      <w:pPr>
        <w:jc w:val="center"/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rPr>
          <w:rFonts w:ascii="Times New Roman" w:hAnsi="Times New Roman"/>
          <w:sz w:val="20"/>
          <w:szCs w:val="28"/>
        </w:rPr>
      </w:pPr>
    </w:p>
    <w:p w:rsidR="0044410C" w:rsidRPr="00E90CC5" w:rsidRDefault="0044410C" w:rsidP="0044410C">
      <w:pPr>
        <w:rPr>
          <w:rFonts w:ascii="Times New Roman" w:hAnsi="Times New Roman"/>
          <w:sz w:val="20"/>
          <w:szCs w:val="28"/>
        </w:rPr>
      </w:pPr>
    </w:p>
    <w:p w:rsidR="00376C74" w:rsidRPr="00E90CC5" w:rsidRDefault="00376C74">
      <w:pPr>
        <w:rPr>
          <w:sz w:val="20"/>
        </w:rPr>
      </w:pPr>
    </w:p>
    <w:sectPr w:rsidR="00376C74" w:rsidRPr="00E90CC5" w:rsidSect="00272C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C75"/>
    <w:rsid w:val="000C75A1"/>
    <w:rsid w:val="00272CAA"/>
    <w:rsid w:val="00284C75"/>
    <w:rsid w:val="00376C74"/>
    <w:rsid w:val="0044410C"/>
    <w:rsid w:val="0065306A"/>
    <w:rsid w:val="006A5DC0"/>
    <w:rsid w:val="00CD0174"/>
    <w:rsid w:val="00D05772"/>
    <w:rsid w:val="00E90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A755BD-2607-4EFE-AF35-C430FD29F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410C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4410C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</w:rPr>
  </w:style>
  <w:style w:type="paragraph" w:styleId="a4">
    <w:name w:val="Body Text"/>
    <w:basedOn w:val="a"/>
    <w:link w:val="a5"/>
    <w:semiHidden/>
    <w:unhideWhenUsed/>
    <w:rsid w:val="0044410C"/>
    <w:pPr>
      <w:suppressAutoHyphens/>
      <w:autoSpaceDE/>
      <w:autoSpaceDN/>
      <w:adjustRightInd/>
      <w:spacing w:after="120"/>
      <w:ind w:firstLine="0"/>
      <w:jc w:val="left"/>
    </w:pPr>
    <w:rPr>
      <w:rFonts w:ascii="Times New Roman" w:hAnsi="Times New Roman" w:cs="Tahoma"/>
      <w:lang w:eastAsia="ar-SA"/>
    </w:rPr>
  </w:style>
  <w:style w:type="character" w:customStyle="1" w:styleId="a5">
    <w:name w:val="Основной текст Знак"/>
    <w:basedOn w:val="a0"/>
    <w:link w:val="a4"/>
    <w:semiHidden/>
    <w:rsid w:val="0044410C"/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a6">
    <w:name w:val="Block Text"/>
    <w:basedOn w:val="a"/>
    <w:semiHidden/>
    <w:unhideWhenUsed/>
    <w:rsid w:val="0044410C"/>
    <w:pPr>
      <w:widowControl/>
      <w:autoSpaceDE/>
      <w:autoSpaceDN/>
      <w:adjustRightInd/>
      <w:ind w:left="720" w:right="1074" w:firstLine="336"/>
    </w:pPr>
    <w:rPr>
      <w:rFonts w:ascii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E90CC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90CC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7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2890</Words>
  <Characters>16477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cp:lastPrinted>2016-07-13T06:51:00Z</cp:lastPrinted>
  <dcterms:created xsi:type="dcterms:W3CDTF">2016-07-12T13:28:00Z</dcterms:created>
  <dcterms:modified xsi:type="dcterms:W3CDTF">2016-07-13T06:56:00Z</dcterms:modified>
</cp:coreProperties>
</file>